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B2575" w14:textId="77777777" w:rsidR="00CB7FBC" w:rsidRPr="00752C7D" w:rsidRDefault="00CB7FBC" w:rsidP="00CB7FBC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POSTANOWIENIE</w:t>
      </w:r>
      <w:r w:rsidRPr="00311225">
        <w:rPr>
          <w:b/>
          <w:bCs/>
          <w:color w:val="000000" w:themeColor="text1"/>
        </w:rPr>
        <w:t xml:space="preserve"> NR </w:t>
      </w:r>
      <w:r>
        <w:rPr>
          <w:b/>
          <w:bCs/>
          <w:color w:val="000000" w:themeColor="text1"/>
        </w:rPr>
        <w:t>202</w:t>
      </w:r>
      <w:r w:rsidRPr="00311225">
        <w:rPr>
          <w:b/>
          <w:bCs/>
          <w:color w:val="000000" w:themeColor="text1"/>
        </w:rPr>
        <w:t>/2024</w:t>
      </w:r>
    </w:p>
    <w:p w14:paraId="5458AB7B" w14:textId="77777777" w:rsidR="00CB7FBC" w:rsidRPr="00752C7D" w:rsidRDefault="00CB7FBC" w:rsidP="00CB7FBC">
      <w:pPr>
        <w:spacing w:line="312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Łomży</w:t>
      </w:r>
    </w:p>
    <w:p w14:paraId="68B76D71" w14:textId="77777777" w:rsidR="00CB7FBC" w:rsidRPr="00752C7D" w:rsidRDefault="00CB7FBC" w:rsidP="00CB7FBC">
      <w:pPr>
        <w:spacing w:line="312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>
        <w:rPr>
          <w:b/>
          <w:color w:val="000000" w:themeColor="text1"/>
        </w:rPr>
        <w:t>15 marca 2024 r.</w:t>
      </w:r>
    </w:p>
    <w:p w14:paraId="5FEE6722" w14:textId="77777777" w:rsidR="00CB7FBC" w:rsidRPr="00752C7D" w:rsidRDefault="00CB7FBC" w:rsidP="00CB7FBC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w sprawie powołania obwodowych komisji wyborczych</w:t>
      </w:r>
    </w:p>
    <w:p w14:paraId="57F77072" w14:textId="77777777" w:rsidR="00CB7FBC" w:rsidRPr="00752C7D" w:rsidRDefault="00CB7FBC" w:rsidP="00CB7FBC">
      <w:pPr>
        <w:spacing w:line="312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wyborach </w:t>
      </w:r>
      <w:r>
        <w:rPr>
          <w:b/>
          <w:bCs/>
          <w:color w:val="000000" w:themeColor="text1"/>
        </w:rPr>
        <w:t>organów jednostek samorządu terytorialnego</w:t>
      </w:r>
    </w:p>
    <w:p w14:paraId="4AA1B13C" w14:textId="77777777" w:rsidR="00CB7FBC" w:rsidRPr="00752C7D" w:rsidRDefault="00CB7FBC" w:rsidP="00CB7FBC">
      <w:pPr>
        <w:spacing w:line="312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>
        <w:rPr>
          <w:b/>
          <w:bCs/>
          <w:color w:val="000000" w:themeColor="text1"/>
        </w:rPr>
        <w:t>7 kwietnia 2024 r.</w:t>
      </w:r>
    </w:p>
    <w:p w14:paraId="3819333F" w14:textId="77777777" w:rsidR="00CB7FBC" w:rsidRPr="00752C7D" w:rsidRDefault="00CB7FBC" w:rsidP="00CB7FBC">
      <w:pPr>
        <w:spacing w:line="312" w:lineRule="auto"/>
        <w:jc w:val="center"/>
        <w:rPr>
          <w:bCs/>
          <w:color w:val="000000" w:themeColor="text1"/>
        </w:rPr>
      </w:pPr>
    </w:p>
    <w:p w14:paraId="39CFD9AB" w14:textId="77777777" w:rsidR="00CB7FBC" w:rsidRPr="00752C7D" w:rsidRDefault="00CB7FBC" w:rsidP="00CB7FBC">
      <w:pPr>
        <w:spacing w:line="312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>Na podstawie art. 182 § 1 ustawy z dnia 5 stycznia 2011 r. – Kodeks wyborczy (</w:t>
      </w:r>
      <w:r>
        <w:rPr>
          <w:color w:val="000000" w:themeColor="text1"/>
        </w:rPr>
        <w:t>Dz. U. z 2023 r. poz. 2408</w:t>
      </w:r>
      <w:r w:rsidRPr="00752C7D">
        <w:rPr>
          <w:color w:val="000000" w:themeColor="text1"/>
        </w:rPr>
        <w:t xml:space="preserve">) </w:t>
      </w:r>
      <w:r>
        <w:rPr>
          <w:rFonts w:ascii="Times" w:hAnsi="Times" w:cs="Times"/>
          <w:color w:val="000000" w:themeColor="text1"/>
        </w:rPr>
        <w:t>Komisarz Wyborczy w Łomży</w:t>
      </w:r>
      <w:r w:rsidRPr="00752C7D">
        <w:rPr>
          <w:rFonts w:ascii="Times" w:hAnsi="Times" w:cs="Times"/>
          <w:color w:val="000000" w:themeColor="text1"/>
        </w:rPr>
        <w:t xml:space="preserve"> </w:t>
      </w:r>
      <w:r w:rsidRPr="00752C7D">
        <w:rPr>
          <w:color w:val="000000" w:themeColor="text1"/>
        </w:rPr>
        <w:t>postanawia, co następuje:</w:t>
      </w:r>
    </w:p>
    <w:p w14:paraId="75DE5088" w14:textId="77777777" w:rsidR="00CB7FBC" w:rsidRPr="00752C7D" w:rsidRDefault="00CB7FBC" w:rsidP="00CB7FBC">
      <w:pPr>
        <w:spacing w:line="312" w:lineRule="auto"/>
        <w:jc w:val="both"/>
        <w:rPr>
          <w:color w:val="000000" w:themeColor="text1"/>
        </w:rPr>
      </w:pPr>
    </w:p>
    <w:p w14:paraId="6CC46252" w14:textId="77777777" w:rsidR="00CB7FBC" w:rsidRPr="00752C7D" w:rsidRDefault="00CB7FBC" w:rsidP="00CB7FBC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14:paraId="44FCD9CD" w14:textId="77777777" w:rsidR="00CB7FBC" w:rsidRDefault="00CB7FBC" w:rsidP="00CB7FBC">
      <w:pPr>
        <w:pStyle w:val="Tekstpodstawowywcity2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 xml:space="preserve">W celu przeprowadzenia wyborów </w:t>
      </w:r>
      <w:r>
        <w:rPr>
          <w:color w:val="000000" w:themeColor="text1"/>
          <w:sz w:val="24"/>
          <w:szCs w:val="24"/>
        </w:rPr>
        <w:t>organów jednostek samorządu terytorialnego</w:t>
      </w:r>
      <w:r w:rsidRPr="00752C7D">
        <w:rPr>
          <w:color w:val="000000" w:themeColor="text1"/>
          <w:sz w:val="24"/>
          <w:szCs w:val="24"/>
        </w:rPr>
        <w:t xml:space="preserve"> zarządzonych na </w:t>
      </w:r>
      <w:r>
        <w:rPr>
          <w:color w:val="000000" w:themeColor="text1"/>
          <w:sz w:val="24"/>
          <w:szCs w:val="24"/>
        </w:rPr>
        <w:t>dzień 7 kwietnia 2024 r.</w:t>
      </w:r>
      <w:r w:rsidRPr="00752C7D">
        <w:rPr>
          <w:color w:val="000000" w:themeColor="text1"/>
          <w:sz w:val="24"/>
          <w:szCs w:val="24"/>
        </w:rPr>
        <w:t>, powołuje się obwodowe komisje wyborcze</w:t>
      </w:r>
      <w:r>
        <w:rPr>
          <w:color w:val="000000" w:themeColor="text1"/>
          <w:sz w:val="24"/>
          <w:szCs w:val="24"/>
        </w:rPr>
        <w:t>, w gminach</w:t>
      </w:r>
      <w:r w:rsidRPr="00752C7D">
        <w:rPr>
          <w:color w:val="000000" w:themeColor="text1"/>
          <w:sz w:val="24"/>
          <w:szCs w:val="24"/>
        </w:rPr>
        <w:t xml:space="preserve"> na obszarze </w:t>
      </w:r>
      <w:r>
        <w:rPr>
          <w:color w:val="000000" w:themeColor="text1"/>
          <w:sz w:val="24"/>
          <w:szCs w:val="24"/>
        </w:rPr>
        <w:t>powiatu grajewskiego,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kolneńskiego,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łomżyńskiego,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wysokomazowieckiego,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powiatu zambrowskiego,</w:t>
      </w:r>
      <w:r w:rsidRPr="00752C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w mieście na prawach powiatu Łomży,</w:t>
      </w:r>
      <w:r w:rsidRPr="00752C7D">
        <w:rPr>
          <w:color w:val="000000" w:themeColor="text1"/>
          <w:sz w:val="24"/>
          <w:szCs w:val="24"/>
        </w:rPr>
        <w:t xml:space="preserve"> w skład których wchodzą osoby wymienione w załącznikach </w:t>
      </w:r>
      <w:r>
        <w:rPr>
          <w:color w:val="000000" w:themeColor="text1"/>
          <w:sz w:val="24"/>
          <w:szCs w:val="24"/>
        </w:rPr>
        <w:br/>
      </w:r>
      <w:r w:rsidRPr="00752C7D">
        <w:rPr>
          <w:color w:val="000000" w:themeColor="text1"/>
          <w:sz w:val="24"/>
          <w:szCs w:val="24"/>
        </w:rPr>
        <w:t xml:space="preserve">nr </w:t>
      </w:r>
      <w:r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304</w:t>
      </w:r>
      <w:r w:rsidRPr="00752C7D">
        <w:rPr>
          <w:color w:val="000000" w:themeColor="text1"/>
          <w:sz w:val="24"/>
          <w:szCs w:val="24"/>
        </w:rPr>
        <w:t xml:space="preserve"> do postanowienia.</w:t>
      </w:r>
    </w:p>
    <w:p w14:paraId="333C6A9C" w14:textId="77777777" w:rsidR="00CB7FBC" w:rsidRPr="009561F8" w:rsidRDefault="00CB7FBC" w:rsidP="00CB7FBC">
      <w:pPr>
        <w:pStyle w:val="Tekstpodstawowywcity2"/>
        <w:ind w:firstLine="0"/>
        <w:rPr>
          <w:color w:val="000000" w:themeColor="text1"/>
          <w:sz w:val="24"/>
          <w:szCs w:val="24"/>
        </w:rPr>
      </w:pPr>
    </w:p>
    <w:p w14:paraId="2FD2B40C" w14:textId="77777777" w:rsidR="00CB7FBC" w:rsidRPr="00752C7D" w:rsidRDefault="00CB7FBC" w:rsidP="00CB7FBC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14:paraId="4151EDE0" w14:textId="77777777" w:rsidR="00CB7FBC" w:rsidRPr="00752C7D" w:rsidRDefault="00CB7FBC" w:rsidP="00CB7FBC">
      <w:pPr>
        <w:spacing w:line="312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Składy Komisji podaje się do publicznej wiadomości w Biuletynie Informacji Publicznej </w:t>
      </w:r>
      <w:r>
        <w:rPr>
          <w:color w:val="000000" w:themeColor="text1"/>
        </w:rPr>
        <w:t>Komisarza Wyborczego w Łomży</w:t>
      </w:r>
      <w:r w:rsidRPr="00752C7D">
        <w:rPr>
          <w:color w:val="000000" w:themeColor="text1"/>
        </w:rPr>
        <w:t xml:space="preserve"> oraz Biuletynie Informacji Publicznej organu zapewniającego obsługę administracyjną właściwych</w:t>
      </w:r>
      <w:r>
        <w:rPr>
          <w:color w:val="000000" w:themeColor="text1"/>
        </w:rPr>
        <w:t xml:space="preserve"> Komisji, a także wywiesza się </w:t>
      </w:r>
      <w:r w:rsidRPr="00752C7D">
        <w:rPr>
          <w:color w:val="000000" w:themeColor="text1"/>
        </w:rPr>
        <w:t xml:space="preserve">w siedzibie Komisji. </w:t>
      </w:r>
    </w:p>
    <w:p w14:paraId="7F1F8915" w14:textId="77777777" w:rsidR="00CB7FBC" w:rsidRPr="00752C7D" w:rsidRDefault="00CB7FBC" w:rsidP="00CB7FBC">
      <w:pPr>
        <w:spacing w:line="312" w:lineRule="auto"/>
        <w:jc w:val="center"/>
        <w:rPr>
          <w:color w:val="000000" w:themeColor="text1"/>
        </w:rPr>
      </w:pPr>
    </w:p>
    <w:p w14:paraId="77DADB3E" w14:textId="77777777" w:rsidR="00CB7FBC" w:rsidRPr="00752C7D" w:rsidRDefault="00CB7FBC" w:rsidP="00CB7FBC">
      <w:pPr>
        <w:spacing w:line="312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14:paraId="2219DA07" w14:textId="77777777" w:rsidR="00CB7FBC" w:rsidRPr="00752C7D" w:rsidRDefault="00CB7FBC" w:rsidP="00CB7FBC">
      <w:pPr>
        <w:spacing w:line="312" w:lineRule="auto"/>
        <w:rPr>
          <w:color w:val="000000" w:themeColor="text1"/>
        </w:rPr>
      </w:pPr>
      <w:r w:rsidRPr="00752C7D">
        <w:rPr>
          <w:color w:val="000000" w:themeColor="text1"/>
        </w:rPr>
        <w:t>Postanowienie wchodzi w życie z dniem podpisania.</w:t>
      </w:r>
    </w:p>
    <w:p w14:paraId="54CE05CD" w14:textId="77777777" w:rsidR="00CB7FBC" w:rsidRPr="00752C7D" w:rsidRDefault="00CB7FBC" w:rsidP="00CB7FBC">
      <w:pPr>
        <w:spacing w:line="312" w:lineRule="auto"/>
        <w:rPr>
          <w:color w:val="000000" w:themeColor="text1"/>
        </w:rPr>
      </w:pPr>
    </w:p>
    <w:p w14:paraId="7EC15958" w14:textId="77777777" w:rsidR="00CB7FBC" w:rsidRPr="00752C7D" w:rsidRDefault="00CB7FBC" w:rsidP="00CB7FBC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DF4159" wp14:editId="1CDAE659">
                <wp:simplePos x="0" y="0"/>
                <wp:positionH relativeFrom="column">
                  <wp:posOffset>1252538</wp:posOffset>
                </wp:positionH>
                <wp:positionV relativeFrom="page">
                  <wp:posOffset>7072630</wp:posOffset>
                </wp:positionV>
                <wp:extent cx="1586230" cy="1362710"/>
                <wp:effectExtent l="0" t="7620" r="4445" b="1270"/>
                <wp:wrapNone/>
                <wp:docPr id="100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362710"/>
                          <a:chOff x="0" y="0"/>
                          <a:chExt cx="15862" cy="1363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266" y="0"/>
                            <a:ext cx="10922" cy="109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98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"/>
                            <a:ext cx="15862" cy="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E274D" w14:textId="77777777" w:rsidR="00CB7FBC" w:rsidRPr="001227C9" w:rsidRDefault="00CB7FBC" w:rsidP="00CB7FBC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F4159" id="Grupa 1" o:spid="_x0000_s1026" style="position:absolute;left:0;text-align:left;margin-left:98.65pt;margin-top:556.9pt;width:124.9pt;height:107.3pt;z-index:251659264;mso-position-vertical-relative:page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" strokeweight=".74pt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5EE274D" w14:textId="77777777" w:rsidR="00CB7FBC" w:rsidRPr="001227C9" w:rsidRDefault="00CB7FBC" w:rsidP="00CB7FBC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b/>
          <w:bCs/>
          <w:color w:val="000000" w:themeColor="text1"/>
        </w:rPr>
        <w:t>Komisarz Wyborczy</w:t>
      </w:r>
      <w:r>
        <w:rPr>
          <w:b/>
          <w:bCs/>
          <w:color w:val="000000" w:themeColor="text1"/>
        </w:rPr>
        <w:br/>
        <w:t>w Łomży</w:t>
      </w:r>
    </w:p>
    <w:p w14:paraId="5A8D76EF" w14:textId="77777777" w:rsidR="00CB7FBC" w:rsidRPr="00752C7D" w:rsidRDefault="00CB7FBC" w:rsidP="00CB7FBC">
      <w:pPr>
        <w:spacing w:line="312" w:lineRule="auto"/>
        <w:ind w:left="4536"/>
        <w:jc w:val="center"/>
        <w:rPr>
          <w:b/>
          <w:bCs/>
          <w:color w:val="000000" w:themeColor="text1"/>
        </w:rPr>
      </w:pPr>
    </w:p>
    <w:p w14:paraId="0018934F" w14:textId="77777777" w:rsidR="00CB7FBC" w:rsidRPr="00752C7D" w:rsidRDefault="00CB7FBC" w:rsidP="00CB7FBC">
      <w:pPr>
        <w:spacing w:line="312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Jan </w:t>
      </w:r>
      <w:proofErr w:type="spellStart"/>
      <w:r>
        <w:rPr>
          <w:b/>
          <w:bCs/>
          <w:color w:val="000000" w:themeColor="text1"/>
        </w:rPr>
        <w:t>Leszczewski</w:t>
      </w:r>
      <w:proofErr w:type="spellEnd"/>
    </w:p>
    <w:p w14:paraId="49D7E111" w14:textId="77777777" w:rsidR="00CB7FBC" w:rsidRPr="00752C7D" w:rsidRDefault="00CB7FBC" w:rsidP="00CB7FBC">
      <w:pPr>
        <w:spacing w:line="312" w:lineRule="auto"/>
        <w:rPr>
          <w:color w:val="000000" w:themeColor="text1"/>
        </w:rPr>
      </w:pPr>
    </w:p>
    <w:p w14:paraId="79E218D3" w14:textId="77777777" w:rsidR="00CB7FBC" w:rsidRPr="00752C7D" w:rsidRDefault="00CB7FBC" w:rsidP="00CB7FB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6FDDC48C" w14:textId="77777777" w:rsidR="00CB7FBC" w:rsidRDefault="00CB7FBC" w:rsidP="00CB7FB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259</w:t>
      </w:r>
    </w:p>
    <w:p w14:paraId="29CA2ADE" w14:textId="77777777" w:rsidR="00CB7FBC" w:rsidRPr="00C1654B" w:rsidRDefault="00CB7FBC" w:rsidP="00CB7FB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Zambrów</w:t>
      </w:r>
    </w:p>
    <w:p w14:paraId="4BDB51CD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p w14:paraId="37DE066E" w14:textId="77777777" w:rsidR="00CB7FBC" w:rsidRDefault="00CB7FBC" w:rsidP="00CB7FBC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Szkoła Podstawowa Nr 4, ul. Marii Konopnickiej 13, </w:t>
      </w:r>
      <w:r>
        <w:rPr>
          <w:color w:val="000000"/>
        </w:rPr>
        <w:br/>
        <w:t>18-300 Zambrów:</w:t>
      </w:r>
    </w:p>
    <w:p w14:paraId="5BA98572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B7FBC" w14:paraId="15FADB11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715E4D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3B7B6D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Antoniak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43C0FAAA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B2E62E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13545BC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Magdalena Brzózka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PSL TRZECIA DROGA,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5397FA3B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D5D1C87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1C5FE7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Choromański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NOWOCZESNOŚĆ I ROZWÓJ,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62DC7FF8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67970F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91AC3F7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Dębek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52A0E41C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026317F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45BE44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Duchnowska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ZAMBRÓW RAZEM,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4B0A5E13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5BE2DD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D1ADFD9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Gosiewska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Nagórki-Jabłoń</w:t>
            </w:r>
          </w:p>
        </w:tc>
      </w:tr>
      <w:tr w:rsidR="00CB7FBC" w14:paraId="4439C380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C7E6D3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EF2A61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</w:t>
            </w:r>
            <w:proofErr w:type="spellStart"/>
            <w:r w:rsidRPr="00ED4137">
              <w:rPr>
                <w:b/>
                <w:szCs w:val="22"/>
              </w:rPr>
              <w:t>Matynka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5D0EB134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0DCD81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91BD0E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Smakosz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5A4768D0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B1000B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5B6BE7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Wiktor </w:t>
            </w:r>
            <w:proofErr w:type="spellStart"/>
            <w:r w:rsidRPr="00ED4137">
              <w:rPr>
                <w:b/>
                <w:szCs w:val="22"/>
              </w:rPr>
              <w:t>Truchel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0A16FE43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08CE2FC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7EC94D8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Zagroba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NIEZALEŻNA WSPÓLNOTA SAMORZĄDOWA,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64B04FAF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24FC79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F68746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</w:tbl>
    <w:p w14:paraId="5AEDE2CF" w14:textId="77777777" w:rsidR="00CB7FBC" w:rsidRPr="00EA4781" w:rsidRDefault="00CB7FBC" w:rsidP="00CB7FBC"/>
    <w:p w14:paraId="7323112A" w14:textId="77777777" w:rsidR="00CB7FBC" w:rsidRPr="00752C7D" w:rsidRDefault="00CB7FBC" w:rsidP="00CB7FB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3565CAA" w14:textId="77777777" w:rsidR="00CB7FBC" w:rsidRDefault="00CB7FBC" w:rsidP="00CB7FB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32DA885" w14:textId="77777777" w:rsidR="00CB7FBC" w:rsidRDefault="00CB7FBC" w:rsidP="00CB7FB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260</w:t>
      </w:r>
    </w:p>
    <w:p w14:paraId="49A6CA16" w14:textId="77777777" w:rsidR="00CB7FBC" w:rsidRPr="00C1654B" w:rsidRDefault="00CB7FBC" w:rsidP="00CB7FB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Zambrów</w:t>
      </w:r>
    </w:p>
    <w:p w14:paraId="1EA38AAE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p w14:paraId="030C0324" w14:textId="77777777" w:rsidR="00CB7FBC" w:rsidRDefault="00CB7FBC" w:rsidP="00CB7FBC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Szkoła Podstawowa Nr 4, ul. Marii Konopnickiej 13, </w:t>
      </w:r>
      <w:r>
        <w:rPr>
          <w:color w:val="000000"/>
        </w:rPr>
        <w:br/>
        <w:t>18-300 Zambrów:</w:t>
      </w:r>
    </w:p>
    <w:p w14:paraId="7EE12BF4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B7FBC" w14:paraId="7CEA67CE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F603278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7CF5B1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Dębek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NOWOCZESNOŚĆ I ROZWÓJ,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48DC0338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79D483D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7E9367B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Albert </w:t>
            </w:r>
            <w:proofErr w:type="spellStart"/>
            <w:r w:rsidRPr="00ED4137">
              <w:rPr>
                <w:b/>
                <w:szCs w:val="22"/>
              </w:rPr>
              <w:t>Gawkowski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KONFEDERACJA PROPOLSKA, </w:t>
            </w:r>
            <w:r>
              <w:rPr>
                <w:szCs w:val="22"/>
              </w:rPr>
              <w:br/>
            </w:r>
            <w:r w:rsidRPr="00ED4137">
              <w:rPr>
                <w:szCs w:val="22"/>
              </w:rPr>
              <w:t>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Grochy-Pogorzele</w:t>
            </w:r>
          </w:p>
        </w:tc>
      </w:tr>
      <w:tr w:rsidR="00CB7FBC" w14:paraId="22BC3DA9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7462F8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B05A5F2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Elżbieta Glińska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SKUTECZNI - DLA CIEBIE,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2355D632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9642E7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916ED5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Grabowska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13966CB1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F06F676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29CC7B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Karwowska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40960852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D48C42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1157E2B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30A38A2B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C9FD51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07E9DD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</w:t>
            </w:r>
            <w:proofErr w:type="spellStart"/>
            <w:r w:rsidRPr="00ED4137">
              <w:rPr>
                <w:b/>
                <w:szCs w:val="22"/>
              </w:rPr>
              <w:t>Sasinowski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ZAMBRÓW RAZEM,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5B1509ED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F86705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94E4AA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Smorczewska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Białystok</w:t>
            </w:r>
          </w:p>
        </w:tc>
      </w:tr>
      <w:tr w:rsidR="00CB7FBC" w14:paraId="5995794B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2A9D77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AE7CC4C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Sztuczka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5B73F905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5B0B7C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D47AB2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 ZAMBROWSKI,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248EA003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25267C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B422B94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</w:tbl>
    <w:p w14:paraId="0E9D655D" w14:textId="77777777" w:rsidR="00CB7FBC" w:rsidRPr="00EA4781" w:rsidRDefault="00CB7FBC" w:rsidP="00CB7FBC"/>
    <w:p w14:paraId="47466532" w14:textId="77777777" w:rsidR="00CB7FBC" w:rsidRPr="00752C7D" w:rsidRDefault="00CB7FBC" w:rsidP="00CB7FB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2A502C8" w14:textId="77777777" w:rsidR="00CB7FBC" w:rsidRDefault="00CB7FBC" w:rsidP="00CB7FB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F68A7C5" w14:textId="77777777" w:rsidR="00CB7FBC" w:rsidRDefault="00CB7FBC" w:rsidP="00CB7FB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261</w:t>
      </w:r>
    </w:p>
    <w:p w14:paraId="2CF906CF" w14:textId="77777777" w:rsidR="00CB7FBC" w:rsidRPr="00C1654B" w:rsidRDefault="00CB7FBC" w:rsidP="00CB7FB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Zambrów</w:t>
      </w:r>
    </w:p>
    <w:p w14:paraId="68870FA9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p w14:paraId="2070A5C8" w14:textId="77777777" w:rsidR="00CB7FBC" w:rsidRDefault="00CB7FBC" w:rsidP="00CB7FBC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Miejskie Przedszkole Nr 1, ul. Sadowa 5, 18-300 Zambrów:</w:t>
      </w:r>
    </w:p>
    <w:p w14:paraId="1C94A5E7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B7FBC" w14:paraId="1CBD84FE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AD43E5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B126BC7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Auguścik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3127D2A3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DA3B3A1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2EF988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</w:t>
            </w:r>
            <w:proofErr w:type="spellStart"/>
            <w:r w:rsidRPr="00ED4137">
              <w:rPr>
                <w:b/>
                <w:szCs w:val="22"/>
              </w:rPr>
              <w:t>Brulińska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SKUTECZNI - DLA CIEBIE,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4BF285AE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FC89759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D630CE5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Brzostowska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PSL TRZECIA DROGA,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3BA27B1B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FF51E8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AF60820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03EB3540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599F96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04C2319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Marcinkowska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ZAMBRÓW RAZEM,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1BC20041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1669072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C05678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6C5320EF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907C1A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DF5DE04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Pęska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NOWOCZESNOŚĆ I ROZWÓJ,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0CC846C0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2356BA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C2F89D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Rogiński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PROPOLSKA,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Łomża</w:t>
            </w:r>
          </w:p>
        </w:tc>
      </w:tr>
      <w:tr w:rsidR="00CB7FBC" w14:paraId="3A2B1CAF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4EF191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19632E4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</w:tbl>
    <w:p w14:paraId="22F846D5" w14:textId="77777777" w:rsidR="00CB7FBC" w:rsidRPr="00EA4781" w:rsidRDefault="00CB7FBC" w:rsidP="00CB7FBC"/>
    <w:p w14:paraId="29C22A61" w14:textId="77777777" w:rsidR="00CB7FBC" w:rsidRPr="00752C7D" w:rsidRDefault="00CB7FBC" w:rsidP="00CB7FB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8E08C47" w14:textId="77777777" w:rsidR="00CB7FBC" w:rsidRDefault="00CB7FBC" w:rsidP="00CB7FB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9724CBE" w14:textId="77777777" w:rsidR="00CB7FBC" w:rsidRDefault="00CB7FBC" w:rsidP="00CB7FB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262</w:t>
      </w:r>
    </w:p>
    <w:p w14:paraId="30F703C5" w14:textId="77777777" w:rsidR="00CB7FBC" w:rsidRPr="00C1654B" w:rsidRDefault="00CB7FBC" w:rsidP="00CB7FB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Zambrów</w:t>
      </w:r>
    </w:p>
    <w:p w14:paraId="0F586207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p w14:paraId="4CB568A1" w14:textId="77777777" w:rsidR="00CB7FBC" w:rsidRDefault="00CB7FBC" w:rsidP="00CB7FBC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 Nr 5, ul. Prymasa Stefana Wyszyńskiego 6A, </w:t>
      </w:r>
      <w:r>
        <w:rPr>
          <w:color w:val="000000"/>
        </w:rPr>
        <w:br/>
        <w:t>18-300 Zambrów:</w:t>
      </w:r>
    </w:p>
    <w:p w14:paraId="667BCA45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B7FBC" w14:paraId="7F3EDCBB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0B947B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54BFD3C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Bilski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74988678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9A6EE8B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41A00AC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70FCFF23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A6BAE72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1000D7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Choromańska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ZAMBRÓW RAZEM,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27C9E24E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D4C30C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4B7B66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Gałecka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Gardlin</w:t>
            </w:r>
          </w:p>
        </w:tc>
      </w:tr>
      <w:tr w:rsidR="00CB7FBC" w14:paraId="5720D97A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6FB938B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5800BA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Wioleta </w:t>
            </w:r>
            <w:proofErr w:type="spellStart"/>
            <w:r w:rsidRPr="00ED4137">
              <w:rPr>
                <w:b/>
                <w:szCs w:val="22"/>
              </w:rPr>
              <w:t>Kikosicka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Nagórki-Jabłoń</w:t>
            </w:r>
          </w:p>
        </w:tc>
      </w:tr>
      <w:tr w:rsidR="00CB7FBC" w14:paraId="4A126353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2440B8B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77B8E64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Kołakowska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534EF883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E794E8E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C76A89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Lipska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1A48F639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7A0A544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8F0D5DB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Helena Raciborska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NOWOCZESNOŚĆ I ROZWÓJ,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1B1F6DA7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C1A9D01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062753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Stachnik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</w:tbl>
    <w:p w14:paraId="1FBE529F" w14:textId="77777777" w:rsidR="00CB7FBC" w:rsidRPr="00EA4781" w:rsidRDefault="00CB7FBC" w:rsidP="00CB7FBC"/>
    <w:p w14:paraId="63746504" w14:textId="77777777" w:rsidR="00CB7FBC" w:rsidRPr="00752C7D" w:rsidRDefault="00CB7FBC" w:rsidP="00CB7FB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35440B2" w14:textId="77777777" w:rsidR="00CB7FBC" w:rsidRDefault="00CB7FBC" w:rsidP="00CB7FB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24291E7" w14:textId="77777777" w:rsidR="00CB7FBC" w:rsidRDefault="00CB7FBC" w:rsidP="00CB7FB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263</w:t>
      </w:r>
    </w:p>
    <w:p w14:paraId="5EE42F53" w14:textId="77777777" w:rsidR="00CB7FBC" w:rsidRPr="00C1654B" w:rsidRDefault="00CB7FBC" w:rsidP="00CB7FB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Zambrów</w:t>
      </w:r>
    </w:p>
    <w:p w14:paraId="72F85CEA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p w14:paraId="3D116E13" w14:textId="77777777" w:rsidR="00CB7FBC" w:rsidRDefault="00CB7FBC" w:rsidP="00CB7FBC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5, Szkoła Podstawowa Nr 5, ul. Prymasa Stefana Wyszyńskiego 6A, </w:t>
      </w:r>
      <w:r>
        <w:rPr>
          <w:color w:val="000000"/>
        </w:rPr>
        <w:br/>
        <w:t>18-300 Zambrów:</w:t>
      </w:r>
    </w:p>
    <w:p w14:paraId="60B8AC7C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B7FBC" w14:paraId="1F1EA174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BE0C3B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E7FE96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Bagińska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PSL TRZECIA DROGA,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43B96A86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5249443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58C63A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Joanna Borowska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Długobórz</w:t>
            </w:r>
          </w:p>
        </w:tc>
      </w:tr>
      <w:tr w:rsidR="00CB7FBC" w14:paraId="2A117939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B386D26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C015CE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Iwanowska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 ZAMBROWSKI,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28AA097F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B643D12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87D2AD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Jolanta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SKUTECZNI - DLA CIEBIE,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42FAFB92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3B0E07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A95E18E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Mioduszewska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ZAMBRÓW RAZEM,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Wola Zambrowska</w:t>
            </w:r>
          </w:p>
        </w:tc>
      </w:tr>
      <w:tr w:rsidR="00CB7FBC" w14:paraId="15A59A9C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191FAF7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5590EC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Modzelewska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7C344CF8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29033B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96D9684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Danuta Orłowska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55AA108F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D79D295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908E26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</w:t>
            </w:r>
            <w:proofErr w:type="spellStart"/>
            <w:r w:rsidRPr="00ED4137">
              <w:rPr>
                <w:b/>
                <w:szCs w:val="22"/>
              </w:rPr>
              <w:t>Selerowska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73D05DAA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84A2619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A4795A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</w:t>
            </w:r>
            <w:proofErr w:type="spellStart"/>
            <w:r w:rsidRPr="00ED4137">
              <w:rPr>
                <w:b/>
                <w:szCs w:val="22"/>
              </w:rPr>
              <w:t>Serowik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</w:tbl>
    <w:p w14:paraId="1BA63926" w14:textId="77777777" w:rsidR="00CB7FBC" w:rsidRPr="00EA4781" w:rsidRDefault="00CB7FBC" w:rsidP="00CB7FBC"/>
    <w:p w14:paraId="52EB19FB" w14:textId="77777777" w:rsidR="00CB7FBC" w:rsidRPr="00752C7D" w:rsidRDefault="00CB7FBC" w:rsidP="00CB7FB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20508E59" w14:textId="77777777" w:rsidR="00CB7FBC" w:rsidRDefault="00CB7FBC" w:rsidP="00CB7FB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D71AFD8" w14:textId="77777777" w:rsidR="00CB7FBC" w:rsidRDefault="00CB7FBC" w:rsidP="00CB7FB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264</w:t>
      </w:r>
    </w:p>
    <w:p w14:paraId="1D73BE33" w14:textId="77777777" w:rsidR="00CB7FBC" w:rsidRPr="00C1654B" w:rsidRDefault="00CB7FBC" w:rsidP="00CB7FB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Zambrów</w:t>
      </w:r>
    </w:p>
    <w:p w14:paraId="7C545E00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p w14:paraId="4BA71E09" w14:textId="77777777" w:rsidR="00CB7FBC" w:rsidRDefault="00CB7FBC" w:rsidP="00CB7FBC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Miejska Biblioteka Publiczna, ul. Prymasa Stefana Wyszyńskiego 2, 18-300 Zambrów:</w:t>
      </w:r>
    </w:p>
    <w:p w14:paraId="653818CF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B7FBC" w14:paraId="18C65857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1C995D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34484C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Brajczewski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11ED3B5E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37B516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02AB84D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Gosk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7F300571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0B2D02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8CA97D8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Korytkowska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PSL TRZECIA DROGA,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1D2D3E94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4DC74B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E38333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Malinowska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2974CFDA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C681C3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96D196A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SKUTECZNI - DLA CIEBIE,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5F679648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569798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025AF0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Pęska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0A4D7A03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3FD3F85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57A925B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Pieńkos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 ZAMBROWSKI,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5B60AB37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4E8D78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962044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Potrzebko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568CFA24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6954702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7D1CC07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Selerowska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NOWOCZESNOŚĆ I ROZWÓJ,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54C66149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965097F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42A45D9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</w:t>
            </w:r>
            <w:proofErr w:type="spellStart"/>
            <w:r w:rsidRPr="00ED4137">
              <w:rPr>
                <w:b/>
                <w:szCs w:val="22"/>
              </w:rPr>
              <w:t>Sierzputowska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26D3A308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98F03FC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E98CBE9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Szeligowska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NIEZALEŻNA WSPÓLNOTA SAMORZĄDOWA,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</w:tbl>
    <w:p w14:paraId="20222746" w14:textId="77777777" w:rsidR="00CB7FBC" w:rsidRPr="00EA4781" w:rsidRDefault="00CB7FBC" w:rsidP="00CB7FBC"/>
    <w:p w14:paraId="59497933" w14:textId="77777777" w:rsidR="00CB7FBC" w:rsidRPr="00752C7D" w:rsidRDefault="00CB7FBC" w:rsidP="00CB7FB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72BB9262" w14:textId="77777777" w:rsidR="00CB7FBC" w:rsidRDefault="00CB7FBC" w:rsidP="00CB7FB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0EBB948" w14:textId="77777777" w:rsidR="00CB7FBC" w:rsidRDefault="00CB7FBC" w:rsidP="00CB7FB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265</w:t>
      </w:r>
    </w:p>
    <w:p w14:paraId="0E2FC66B" w14:textId="77777777" w:rsidR="00CB7FBC" w:rsidRPr="00C1654B" w:rsidRDefault="00CB7FBC" w:rsidP="00CB7FB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Zambrów</w:t>
      </w:r>
    </w:p>
    <w:p w14:paraId="59DBA061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p w14:paraId="59A49B34" w14:textId="77777777" w:rsidR="00CB7FBC" w:rsidRDefault="00CB7FBC" w:rsidP="00CB7FBC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Żłobek Miejski, ul. Obrońców Zambrowa 6, 18-300 Zambrów:</w:t>
      </w:r>
    </w:p>
    <w:p w14:paraId="1AE2FE4C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B7FBC" w14:paraId="232F42D8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1426C60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444C48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Buczyńska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ZAMBRÓW RAZEM,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20999B4A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242664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0E1C6EE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Gacka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NOWOCZESNOŚĆ I ROZWÓJ,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148BD1CD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E71F0E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9F2644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 ZAMBROWSKI,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53D1DC11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FC69CE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73F6DA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Kulesza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4C578FEB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4F44DF8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B5FFC1C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Marciniak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NIEZALEŻNA WSPÓLNOTA SAMORZĄDOWA,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4CECB5C2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6390ABA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55D7209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</w:t>
            </w:r>
            <w:proofErr w:type="spellStart"/>
            <w:r w:rsidRPr="00ED4137">
              <w:rPr>
                <w:b/>
                <w:szCs w:val="22"/>
              </w:rPr>
              <w:t>Trochimowicz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3CB13FDC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005C24C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7FBA9E2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0BCC12E0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EB9EF4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83DF425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Zalewski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NAPRAWY POLSKI,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24E9C3F6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EFCD047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CEF069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Norbert Tomasz </w:t>
            </w:r>
            <w:proofErr w:type="spellStart"/>
            <w:r w:rsidRPr="00ED4137">
              <w:rPr>
                <w:b/>
                <w:szCs w:val="22"/>
              </w:rPr>
              <w:t>Zubkowicz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</w:tbl>
    <w:p w14:paraId="370F89B6" w14:textId="77777777" w:rsidR="00CB7FBC" w:rsidRPr="00EA4781" w:rsidRDefault="00CB7FBC" w:rsidP="00CB7FBC"/>
    <w:p w14:paraId="6A22E0AF" w14:textId="77777777" w:rsidR="00CB7FBC" w:rsidRPr="00752C7D" w:rsidRDefault="00CB7FBC" w:rsidP="00CB7FB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712840C" w14:textId="77777777" w:rsidR="00CB7FBC" w:rsidRDefault="00CB7FBC" w:rsidP="00CB7FB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C609E77" w14:textId="77777777" w:rsidR="00CB7FBC" w:rsidRDefault="00CB7FBC" w:rsidP="00CB7FB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266</w:t>
      </w:r>
    </w:p>
    <w:p w14:paraId="21AC40D4" w14:textId="77777777" w:rsidR="00CB7FBC" w:rsidRPr="00C1654B" w:rsidRDefault="00CB7FBC" w:rsidP="00CB7FB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Zambrów</w:t>
      </w:r>
    </w:p>
    <w:p w14:paraId="683FD9C2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p w14:paraId="7491D206" w14:textId="77777777" w:rsidR="00CB7FBC" w:rsidRDefault="00CB7FBC" w:rsidP="00CB7FBC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Miejski Ośrodek Kultury, ul. Prymasa Stefana Wyszyńskiego 2A,</w:t>
      </w:r>
      <w:r>
        <w:rPr>
          <w:color w:val="000000"/>
        </w:rPr>
        <w:br/>
        <w:t>18-300 Zambrów:</w:t>
      </w:r>
    </w:p>
    <w:p w14:paraId="19331543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B7FBC" w14:paraId="0F1CBE02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7C3602A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D4D0744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Borecka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1F6156B4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CB20168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ECD2D7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Kraszewska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3C812935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447EDA3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674738A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Krystowska</w:t>
            </w:r>
            <w:proofErr w:type="spellEnd"/>
            <w:r w:rsidRPr="00ED4137">
              <w:rPr>
                <w:b/>
                <w:szCs w:val="22"/>
              </w:rPr>
              <w:t>-Kostro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PSL TRZECIA DROGA,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Michałki</w:t>
            </w:r>
          </w:p>
        </w:tc>
      </w:tr>
      <w:tr w:rsidR="00CB7FBC" w14:paraId="4F636845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216B94F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CCFEA7B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Łapińska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SKUTECZNI - DLA CIEBIE,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4720C0B7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3A3F503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FB34AE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Niewińska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77DE2CA6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E8E0D96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AC1CEB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</w:t>
            </w:r>
            <w:proofErr w:type="spellStart"/>
            <w:r w:rsidRPr="00ED4137">
              <w:rPr>
                <w:b/>
                <w:szCs w:val="22"/>
              </w:rPr>
              <w:t>Staniec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 ZAMBROWSKI,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6FFA40B6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63CEDF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D041084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Stańczyk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</w:tbl>
    <w:p w14:paraId="6E917F20" w14:textId="77777777" w:rsidR="00CB7FBC" w:rsidRPr="00EA4781" w:rsidRDefault="00CB7FBC" w:rsidP="00CB7FBC"/>
    <w:p w14:paraId="5EC6D5F3" w14:textId="77777777" w:rsidR="00CB7FBC" w:rsidRPr="00752C7D" w:rsidRDefault="00CB7FBC" w:rsidP="00CB7FB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0D0AB7B4" w14:textId="77777777" w:rsidR="00CB7FBC" w:rsidRDefault="00CB7FBC" w:rsidP="00CB7FB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F36217F" w14:textId="77777777" w:rsidR="00CB7FBC" w:rsidRDefault="00CB7FBC" w:rsidP="00CB7FB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267</w:t>
      </w:r>
    </w:p>
    <w:p w14:paraId="0AAFEC51" w14:textId="77777777" w:rsidR="00CB7FBC" w:rsidRPr="00C1654B" w:rsidRDefault="00CB7FBC" w:rsidP="00CB7FB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Zambrów</w:t>
      </w:r>
    </w:p>
    <w:p w14:paraId="1A09978D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p w14:paraId="7D07B191" w14:textId="77777777" w:rsidR="00CB7FBC" w:rsidRDefault="00CB7FBC" w:rsidP="00CB7FBC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9, Miejskie Przedszkole Nr 5, ul. Obrońców Zambrowa 6, </w:t>
      </w:r>
      <w:r>
        <w:rPr>
          <w:color w:val="000000"/>
        </w:rPr>
        <w:br/>
        <w:t>18-300 Zambrów:</w:t>
      </w:r>
    </w:p>
    <w:p w14:paraId="2B341478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B7FBC" w14:paraId="772736F2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801FEC3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973709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Całko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1C37FA13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73EA96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FB3BF6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Gamdzyk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2439DB35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A817D1A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A90BE3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Seweryn Glinkowski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SKUTECZNI - DLA CIEBIE,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7324B871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A9B4EA1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324502E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Gromek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 ZAMBROWSKI,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648CE068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2C4CF0B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47CCE9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Janczewska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2F362DD2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B89E6DA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469F058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6950F433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C88A090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08494E5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Rykaczewska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66A9C4BF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1B52EA7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ECBAC9B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</w:t>
            </w:r>
            <w:proofErr w:type="spellStart"/>
            <w:r w:rsidRPr="00ED4137">
              <w:rPr>
                <w:b/>
                <w:szCs w:val="22"/>
              </w:rPr>
              <w:t>Szlendak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NOWOCZESNOŚĆ I ROZWÓJ,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60F71493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9EDB8C4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D607D3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Zalewska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6E8C2B4B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DD2CF7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D129FE1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Ziółkowska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NIEZALEŻNA WSPÓLNOTA SAMORZĄDOWA,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6C309EF0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65C1B4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4C4C7C4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Żebrowska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</w:tbl>
    <w:p w14:paraId="204E5D3E" w14:textId="77777777" w:rsidR="00CB7FBC" w:rsidRPr="00EA4781" w:rsidRDefault="00CB7FBC" w:rsidP="00CB7FBC"/>
    <w:p w14:paraId="795BD755" w14:textId="77777777" w:rsidR="00CB7FBC" w:rsidRPr="00752C7D" w:rsidRDefault="00CB7FBC" w:rsidP="00CB7FB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360C07A" w14:textId="77777777" w:rsidR="00CB7FBC" w:rsidRDefault="00CB7FBC" w:rsidP="00CB7FB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1C4F80A" w14:textId="77777777" w:rsidR="00CB7FBC" w:rsidRDefault="00CB7FBC" w:rsidP="00CB7FB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268</w:t>
      </w:r>
    </w:p>
    <w:p w14:paraId="3C6C6ACE" w14:textId="77777777" w:rsidR="00CB7FBC" w:rsidRPr="00C1654B" w:rsidRDefault="00CB7FBC" w:rsidP="00CB7FB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Zambrów</w:t>
      </w:r>
    </w:p>
    <w:p w14:paraId="264A2C24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p w14:paraId="068C299D" w14:textId="77777777" w:rsidR="00CB7FBC" w:rsidRDefault="00CB7FBC" w:rsidP="00CB7FBC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10, Sala Konferencyjna Starostwa Powiatowego, ul. Fabryczna 3, </w:t>
      </w:r>
      <w:r>
        <w:rPr>
          <w:color w:val="000000"/>
        </w:rPr>
        <w:br/>
        <w:t>18-300 Zambrów:</w:t>
      </w:r>
    </w:p>
    <w:p w14:paraId="4A2518EB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B7FBC" w14:paraId="44429F51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C39C1A5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EC69B5A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Chrostowska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06FA7E73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AE6B52D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FC15585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PSL TRZECIA DROGA,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414735CE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2D1BEEB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3961F9A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Gorczyca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3952351D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3E7F806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522F65D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Gosk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SKUTECZNI - DLA CIEBIE,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1E45663A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1CC5F85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793DD2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Kowalewska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Grabówka</w:t>
            </w:r>
          </w:p>
        </w:tc>
      </w:tr>
      <w:tr w:rsidR="00CB7FBC" w14:paraId="25C202AD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76F76BD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A2B2F4A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Jolanta Niewińska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352E7360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EED63B1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41643A9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Traczyk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</w:tbl>
    <w:p w14:paraId="520D0091" w14:textId="77777777" w:rsidR="00CB7FBC" w:rsidRPr="00EA4781" w:rsidRDefault="00CB7FBC" w:rsidP="00CB7FBC"/>
    <w:p w14:paraId="57DB9A95" w14:textId="77777777" w:rsidR="00CB7FBC" w:rsidRPr="00752C7D" w:rsidRDefault="00CB7FBC" w:rsidP="00CB7FB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EC63327" w14:textId="77777777" w:rsidR="00CB7FBC" w:rsidRDefault="00CB7FBC" w:rsidP="00CB7FB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4A51DA9" w14:textId="77777777" w:rsidR="00CB7FBC" w:rsidRDefault="00CB7FBC" w:rsidP="00CB7FB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269</w:t>
      </w:r>
    </w:p>
    <w:p w14:paraId="3D6FA29A" w14:textId="77777777" w:rsidR="00CB7FBC" w:rsidRPr="00C1654B" w:rsidRDefault="00CB7FBC" w:rsidP="00CB7FB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Zambrów</w:t>
      </w:r>
    </w:p>
    <w:p w14:paraId="7EBDCF59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p w14:paraId="52C88EA1" w14:textId="77777777" w:rsidR="00CB7FBC" w:rsidRDefault="00CB7FBC" w:rsidP="00CB7FBC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3, ul. Magazynowa 13, 18-300 Zambrów:</w:t>
      </w:r>
    </w:p>
    <w:p w14:paraId="731495B8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B7FBC" w14:paraId="790DFBA7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7C0AEDF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01AB1B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Baczewska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38272A41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87C357F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01D1E7B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Ciecierska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6FBDF8A8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18CC3B9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03D6E52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Karwowska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PSL TRZECIA DROGA,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09786A46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F94010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1B898B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Łuniewska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ZAMBRÓW RAZEM,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2872C3BF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B91AB8F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E6F8CA0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Daria Niewińska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3D2B58F5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5CC4642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8B043F2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 Pruszkowska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7AB81024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30071C4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3193FFA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Natalia </w:t>
            </w:r>
            <w:proofErr w:type="spellStart"/>
            <w:r w:rsidRPr="00ED4137">
              <w:rPr>
                <w:b/>
                <w:szCs w:val="22"/>
              </w:rPr>
              <w:t>Saniewska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PROPOLSKA,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0C961DF7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2502960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84FE878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</w:t>
            </w:r>
            <w:proofErr w:type="spellStart"/>
            <w:r w:rsidRPr="00ED4137">
              <w:rPr>
                <w:b/>
                <w:szCs w:val="22"/>
              </w:rPr>
              <w:t>Sasinowska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281EB4B3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6083317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39CF98F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</w:t>
            </w:r>
            <w:proofErr w:type="spellStart"/>
            <w:r w:rsidRPr="00ED4137">
              <w:rPr>
                <w:b/>
                <w:szCs w:val="22"/>
              </w:rPr>
              <w:t>Wojsz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</w:tbl>
    <w:p w14:paraId="3D06F106" w14:textId="77777777" w:rsidR="00CB7FBC" w:rsidRPr="00EA4781" w:rsidRDefault="00CB7FBC" w:rsidP="00CB7FBC"/>
    <w:p w14:paraId="4E593D49" w14:textId="77777777" w:rsidR="00CB7FBC" w:rsidRPr="00752C7D" w:rsidRDefault="00CB7FBC" w:rsidP="00CB7FB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5090E5A5" w14:textId="77777777" w:rsidR="00CB7FBC" w:rsidRDefault="00CB7FBC" w:rsidP="00CB7FB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61C6D9C2" w14:textId="77777777" w:rsidR="00CB7FBC" w:rsidRDefault="00CB7FBC" w:rsidP="00CB7FB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270</w:t>
      </w:r>
    </w:p>
    <w:p w14:paraId="249CDA1E" w14:textId="77777777" w:rsidR="00CB7FBC" w:rsidRPr="00C1654B" w:rsidRDefault="00CB7FBC" w:rsidP="00CB7FB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Zambrów</w:t>
      </w:r>
    </w:p>
    <w:p w14:paraId="3068874B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p w14:paraId="351B0C48" w14:textId="77777777" w:rsidR="00CB7FBC" w:rsidRDefault="00CB7FBC" w:rsidP="00CB7FBC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Nr 3, ul. Magazynowa 13, 18-300 Zambrów:</w:t>
      </w:r>
    </w:p>
    <w:p w14:paraId="69B2FD4C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B7FBC" w14:paraId="3B1D2C48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12AC2FF8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2B8EB06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Biedrzycka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NAPRAWY POLSKI,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Stare Zakrzewo</w:t>
            </w:r>
          </w:p>
        </w:tc>
      </w:tr>
      <w:tr w:rsidR="00CB7FBC" w14:paraId="52DD3296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9389D98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C02CF73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Bieniek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4DD0FB12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AEA8D18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3339B12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Falkowska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ZAMBRÓW RAZEM,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56B0D244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53CD334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97F60C8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Gosiewska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1C25C60E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7F4CF9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6B8D73B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Myślińska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ZWIĄZKU SŁOWIAŃSKIEGO,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7E74E849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02BD5D5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CB748E9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Ołdakowska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28BEEE69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60029F5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F569C82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Igor Pękała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 ZAMBROWSKI,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52868671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FCCFB0D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C7F173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Stepczyński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KONFEDERACJA I BEZPARTYJNI SAMORZĄDOWCY,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39FE0C72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DE089B3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7A0F5A09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Żelaźnicka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</w:tbl>
    <w:p w14:paraId="623050F2" w14:textId="77777777" w:rsidR="00CB7FBC" w:rsidRPr="00EA4781" w:rsidRDefault="00CB7FBC" w:rsidP="00CB7FBC"/>
    <w:p w14:paraId="729E4474" w14:textId="77777777" w:rsidR="00CB7FBC" w:rsidRPr="00752C7D" w:rsidRDefault="00CB7FBC" w:rsidP="00CB7FB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3CB50F9A" w14:textId="77777777" w:rsidR="00CB7FBC" w:rsidRDefault="00CB7FBC" w:rsidP="00CB7FB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09244B5C" w14:textId="77777777" w:rsidR="00CB7FBC" w:rsidRDefault="00CB7FBC" w:rsidP="00CB7FB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271</w:t>
      </w:r>
    </w:p>
    <w:p w14:paraId="506BB5AE" w14:textId="77777777" w:rsidR="00CB7FBC" w:rsidRPr="00C1654B" w:rsidRDefault="00CB7FBC" w:rsidP="00CB7FB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Zambrów</w:t>
      </w:r>
    </w:p>
    <w:p w14:paraId="4F25A2F6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p w14:paraId="71E98D88" w14:textId="77777777" w:rsidR="00CB7FBC" w:rsidRDefault="00CB7FBC" w:rsidP="00CB7FBC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Miejskie Przedszkole Nr 3, ul. Magazynowa 2A, 18-300 Zambrów:</w:t>
      </w:r>
    </w:p>
    <w:p w14:paraId="27E79644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B7FBC" w14:paraId="7C0D5EC6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7A7C6BEB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244FF93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SKUTECZNI - DLA CIEBIE,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47D45B2B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F9D0DC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5CE565F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0987B3D0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8BA6699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FEDD96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Krajewska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7F3AB316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3609F0C1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665ECD0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Krystyna Malinowska-</w:t>
            </w:r>
            <w:proofErr w:type="spellStart"/>
            <w:r w:rsidRPr="00ED4137">
              <w:rPr>
                <w:b/>
                <w:szCs w:val="22"/>
              </w:rPr>
              <w:t>Pietruczak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LEWICA,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7F6383C0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9F556CB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240F70B5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Mioduszewski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ZAMBRÓW RAZEM,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165EF50C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27C25F34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6CB0A81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Narożna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PSL TRZECIA DROGA,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0D03E176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3EB7C57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C0DEB2D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Niewińska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707BB4BC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8ED239D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C7C1D44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Władysław Niewiński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NOWOCZESNOŚĆ I ROZWÓJ,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450B32CB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4D17407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025D0165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Pękała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WSPÓLNY POWIAT ZAMBROWSKI,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</w:tbl>
    <w:p w14:paraId="59A86AF1" w14:textId="77777777" w:rsidR="00CB7FBC" w:rsidRPr="00EA4781" w:rsidRDefault="00CB7FBC" w:rsidP="00CB7FBC"/>
    <w:p w14:paraId="2D1B7E30" w14:textId="77777777" w:rsidR="00CB7FBC" w:rsidRPr="00752C7D" w:rsidRDefault="00CB7FBC" w:rsidP="00CB7FBC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14:paraId="12C4BABA" w14:textId="77777777" w:rsidR="00CB7FBC" w:rsidRDefault="00CB7FBC" w:rsidP="00CB7FBC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03C2965" w14:textId="77777777" w:rsidR="00CB7FBC" w:rsidRDefault="00CB7FBC" w:rsidP="00CB7FBC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272</w:t>
      </w:r>
    </w:p>
    <w:p w14:paraId="3F0CC788" w14:textId="77777777" w:rsidR="00CB7FBC" w:rsidRPr="00C1654B" w:rsidRDefault="00CB7FBC" w:rsidP="00CB7FBC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Zambrów</w:t>
      </w:r>
    </w:p>
    <w:p w14:paraId="684F7CF4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p w14:paraId="4C798098" w14:textId="77777777" w:rsidR="00CB7FBC" w:rsidRDefault="00CB7FBC" w:rsidP="00CB7FBC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14, Szpital Powiatowy w Zambrowie, ul. Papieża Jana Pawła II 3, </w:t>
      </w:r>
      <w:r>
        <w:rPr>
          <w:color w:val="000000"/>
        </w:rPr>
        <w:br/>
        <w:t>18-300 Zambrów:</w:t>
      </w:r>
    </w:p>
    <w:p w14:paraId="6C472CE5" w14:textId="77777777" w:rsidR="00CB7FBC" w:rsidRDefault="00CB7FBC" w:rsidP="00CB7FBC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CB7FBC" w14:paraId="01DB18EF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19239B1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61BBEF60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</w:t>
            </w:r>
            <w:proofErr w:type="spellStart"/>
            <w:r w:rsidRPr="00ED4137">
              <w:rPr>
                <w:b/>
                <w:szCs w:val="22"/>
              </w:rPr>
              <w:t>Chlewicka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TRZECIA DROGA PSL-PL2050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Szumowo</w:t>
            </w:r>
          </w:p>
        </w:tc>
      </w:tr>
      <w:tr w:rsidR="00CB7FBC" w14:paraId="09506B65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4D584CB5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4F83AB53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Chojnowski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WSPÓLNY POWIAT ZAMBROWSKI,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31A9BF20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6D34A5CE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17C9BECF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Czarnowska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NOWOCZESNOŚĆ I ROZWÓJ,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43D5FE32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581603BE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5F9A770C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</w:t>
            </w:r>
            <w:proofErr w:type="spellStart"/>
            <w:r w:rsidRPr="00ED4137">
              <w:rPr>
                <w:b/>
                <w:szCs w:val="22"/>
              </w:rPr>
              <w:t>Pstrągowska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KONFEDERACJA I BEZPARTYJNI SAMORZĄDOWCY,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  <w:tr w:rsidR="00CB7FBC" w14:paraId="3EB0B811" w14:textId="77777777" w:rsidTr="002563C7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14:paraId="0385A127" w14:textId="77777777" w:rsidR="00CB7FBC" w:rsidRPr="00ED4137" w:rsidRDefault="00CB7FBC" w:rsidP="002563C7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14:paraId="3884189B" w14:textId="77777777" w:rsidR="00CB7FBC" w:rsidRPr="00ED4137" w:rsidRDefault="00CB7FBC" w:rsidP="002563C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Ślesińska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Zambrów</w:t>
            </w:r>
          </w:p>
        </w:tc>
      </w:tr>
    </w:tbl>
    <w:p w14:paraId="1C924223" w14:textId="77777777" w:rsidR="00CB7FBC" w:rsidRPr="00EA4781" w:rsidRDefault="00CB7FBC" w:rsidP="00CB7FBC"/>
    <w:p w14:paraId="25FBE0B3" w14:textId="6EFAAE8F" w:rsidR="00570310" w:rsidRPr="00CB7FBC" w:rsidRDefault="00570310">
      <w:pPr>
        <w:rPr>
          <w:color w:val="000000" w:themeColor="text1"/>
        </w:rPr>
      </w:pPr>
    </w:p>
    <w:sectPr w:rsidR="00570310" w:rsidRPr="00CB7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BC"/>
    <w:rsid w:val="00570310"/>
    <w:rsid w:val="00C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7AAA"/>
  <w15:chartTrackingRefBased/>
  <w15:docId w15:val="{050B8872-6748-4014-A947-BB038724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F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7FB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7FB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7FB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7FB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7FB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7FB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7FB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7FB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7FB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F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7F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7F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7FB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7FB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7FB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7FB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7FB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7FB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B7FB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CB7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7FB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CB7F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B7FB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CB7FB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B7F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CB7FB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7F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7FB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B7FBC"/>
    <w:rPr>
      <w:b/>
      <w:bCs/>
      <w:smallCaps/>
      <w:color w:val="0F4761" w:themeColor="accent1" w:themeShade="BF"/>
      <w:spacing w:val="5"/>
    </w:rPr>
  </w:style>
  <w:style w:type="paragraph" w:styleId="Tekstpodstawowywcity2">
    <w:name w:val="Body Text Indent 2"/>
    <w:basedOn w:val="Normalny"/>
    <w:link w:val="Tekstpodstawowywcity2Znak"/>
    <w:semiHidden/>
    <w:rsid w:val="00CB7FBC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7FBC"/>
    <w:rPr>
      <w:rFonts w:ascii="Times New Roman" w:eastAsia="Times New Roman" w:hAnsi="Times New Roman" w:cs="Times New Roman"/>
      <w:kern w:val="0"/>
      <w:sz w:val="26"/>
      <w:szCs w:val="26"/>
      <w:lang w:eastAsia="pl-PL"/>
      <w14:ligatures w14:val="none"/>
    </w:rPr>
  </w:style>
  <w:style w:type="table" w:styleId="Tabela-Siatka">
    <w:name w:val="Table Grid"/>
    <w:basedOn w:val="Standardowy"/>
    <w:uiPriority w:val="59"/>
    <w:rsid w:val="00CB7FB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1899</Words>
  <Characters>11398</Characters>
  <Application>Microsoft Office Word</Application>
  <DocSecurity>0</DocSecurity>
  <Lines>94</Lines>
  <Paragraphs>26</Paragraphs>
  <ScaleCrop>false</ScaleCrop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Barbara Gronostajska</dc:creator>
  <cp:keywords/>
  <dc:description/>
  <cp:lastModifiedBy>Jolanta Barbara Gronostajska</cp:lastModifiedBy>
  <cp:revision>1</cp:revision>
  <dcterms:created xsi:type="dcterms:W3CDTF">2024-03-15T12:47:00Z</dcterms:created>
  <dcterms:modified xsi:type="dcterms:W3CDTF">2024-03-15T12:51:00Z</dcterms:modified>
</cp:coreProperties>
</file>