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6BFE" w14:textId="77777777" w:rsidR="00C9743F" w:rsidRPr="00DD49B5" w:rsidRDefault="00C9743F" w:rsidP="00C9743F">
      <w:pPr>
        <w:spacing w:line="216" w:lineRule="auto"/>
        <w:jc w:val="center"/>
        <w:rPr>
          <w:rFonts w:ascii="Cambria" w:hAnsi="Cambria"/>
          <w:b/>
          <w:color w:val="000000"/>
          <w:spacing w:val="-6"/>
          <w:sz w:val="28"/>
          <w:szCs w:val="28"/>
          <w:lang w:val="pl-PL"/>
        </w:rPr>
      </w:pPr>
      <w:r w:rsidRPr="00DD49B5">
        <w:rPr>
          <w:rFonts w:ascii="Cambria" w:hAnsi="Cambria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63F0C" wp14:editId="210D9364">
                <wp:simplePos x="0" y="0"/>
                <wp:positionH relativeFrom="column">
                  <wp:posOffset>6633845</wp:posOffset>
                </wp:positionH>
                <wp:positionV relativeFrom="paragraph">
                  <wp:posOffset>5018405</wp:posOffset>
                </wp:positionV>
                <wp:extent cx="0" cy="4867910"/>
                <wp:effectExtent l="17780" t="17780" r="10795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791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7CEA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35pt,395.15pt" to="522.35pt,7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" strokeweight="1.6pt"/>
            </w:pict>
          </mc:Fallback>
        </mc:AlternateContent>
      </w:r>
      <w:r w:rsidRPr="00DD49B5">
        <w:rPr>
          <w:rFonts w:ascii="Cambria" w:hAnsi="Cambria"/>
          <w:b/>
          <w:color w:val="000000"/>
          <w:spacing w:val="-6"/>
          <w:sz w:val="28"/>
          <w:szCs w:val="28"/>
          <w:lang w:val="pl-PL"/>
        </w:rPr>
        <w:t>ZAPYTANIE OFERTOWE</w:t>
      </w:r>
    </w:p>
    <w:p w14:paraId="23F8C4B2" w14:textId="77777777" w:rsidR="00C9743F" w:rsidRDefault="00C9743F" w:rsidP="00DD49B5">
      <w:pPr>
        <w:jc w:val="both"/>
        <w:rPr>
          <w:rFonts w:ascii="Cambria" w:hAnsi="Cambria"/>
          <w:b/>
          <w:color w:val="000000"/>
          <w:sz w:val="28"/>
          <w:szCs w:val="28"/>
          <w:lang w:val="pl-PL"/>
        </w:rPr>
      </w:pPr>
      <w:r w:rsidRPr="00DD49B5">
        <w:rPr>
          <w:rFonts w:ascii="Cambria" w:hAnsi="Cambria"/>
          <w:b/>
          <w:color w:val="000000"/>
          <w:spacing w:val="-5"/>
          <w:sz w:val="28"/>
          <w:szCs w:val="28"/>
          <w:lang w:val="pl-PL"/>
        </w:rPr>
        <w:t xml:space="preserve"> „Zakup i dostawę używanego samochodu dostawczego o masie całkowitej </w:t>
      </w:r>
      <w:r w:rsidRPr="00DD49B5">
        <w:rPr>
          <w:rFonts w:ascii="Cambria" w:hAnsi="Cambria"/>
          <w:b/>
          <w:color w:val="000000"/>
          <w:sz w:val="28"/>
          <w:szCs w:val="28"/>
          <w:lang w:val="pl-PL"/>
        </w:rPr>
        <w:t>do 3.5 tony".</w:t>
      </w:r>
    </w:p>
    <w:p w14:paraId="199E96D7" w14:textId="77777777" w:rsidR="00D15457" w:rsidRPr="00DD49B5" w:rsidRDefault="00D15457" w:rsidP="00DD49B5">
      <w:pPr>
        <w:jc w:val="both"/>
        <w:rPr>
          <w:rFonts w:ascii="Cambria" w:hAnsi="Cambria"/>
          <w:b/>
          <w:color w:val="000000"/>
          <w:spacing w:val="-5"/>
          <w:sz w:val="28"/>
          <w:szCs w:val="28"/>
          <w:lang w:val="pl-PL"/>
        </w:rPr>
      </w:pPr>
    </w:p>
    <w:p w14:paraId="740D7617" w14:textId="77777777" w:rsidR="00C9743F" w:rsidRPr="00D15457" w:rsidRDefault="00D15457" w:rsidP="00D15457">
      <w:pPr>
        <w:pStyle w:val="Akapitzlist"/>
        <w:numPr>
          <w:ilvl w:val="0"/>
          <w:numId w:val="8"/>
        </w:numPr>
        <w:tabs>
          <w:tab w:val="decimal" w:pos="288"/>
          <w:tab w:val="decimal" w:pos="360"/>
        </w:tabs>
        <w:spacing w:before="144"/>
        <w:rPr>
          <w:rFonts w:ascii="Cambria" w:hAnsi="Cambria"/>
          <w:b/>
          <w:color w:val="000000"/>
          <w:spacing w:val="4"/>
          <w:sz w:val="28"/>
          <w:szCs w:val="28"/>
          <w:u w:val="single"/>
          <w:lang w:val="pl-PL"/>
        </w:rPr>
      </w:pPr>
      <w:r>
        <w:rPr>
          <w:rFonts w:ascii="Cambria" w:hAnsi="Cambria"/>
          <w:b/>
          <w:color w:val="000000"/>
          <w:spacing w:val="4"/>
          <w:sz w:val="28"/>
          <w:szCs w:val="28"/>
          <w:u w:val="single"/>
          <w:lang w:val="pl-PL"/>
        </w:rPr>
        <w:t xml:space="preserve"> </w:t>
      </w:r>
      <w:r w:rsidR="00C9743F" w:rsidRPr="00D15457">
        <w:rPr>
          <w:rFonts w:ascii="Cambria" w:hAnsi="Cambria"/>
          <w:b/>
          <w:color w:val="000000"/>
          <w:spacing w:val="4"/>
          <w:sz w:val="28"/>
          <w:szCs w:val="28"/>
          <w:u w:val="single"/>
          <w:lang w:val="pl-PL"/>
        </w:rPr>
        <w:t>Określenie trybu zamówienia.</w:t>
      </w:r>
    </w:p>
    <w:p w14:paraId="43785534" w14:textId="77777777" w:rsidR="00C9743F" w:rsidRPr="00C9743F" w:rsidRDefault="00C9743F" w:rsidP="00315002">
      <w:pPr>
        <w:ind w:right="142"/>
        <w:jc w:val="both"/>
        <w:rPr>
          <w:rFonts w:ascii="Cambria" w:hAnsi="Cambria"/>
          <w:color w:val="000000"/>
          <w:spacing w:val="-7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-7"/>
          <w:sz w:val="28"/>
          <w:szCs w:val="28"/>
          <w:lang w:val="pl-PL"/>
        </w:rPr>
        <w:t xml:space="preserve">Postępowanie prowadzone na podstawie Regulaminu udzielania zamówień </w:t>
      </w:r>
      <w:r w:rsidRPr="00C9743F">
        <w:rPr>
          <w:rFonts w:ascii="Cambria" w:hAnsi="Cambria"/>
          <w:color w:val="000000"/>
          <w:spacing w:val="-2"/>
          <w:sz w:val="28"/>
          <w:szCs w:val="28"/>
          <w:lang w:val="pl-PL"/>
        </w:rPr>
        <w:t>publicznych, których wartość nie przekracza wyrażonej w złotówkach równowartości kwoty 30.000 euro,</w:t>
      </w:r>
    </w:p>
    <w:p w14:paraId="7A6987AD" w14:textId="77777777" w:rsidR="00C9743F" w:rsidRPr="00D15457" w:rsidRDefault="00C9743F" w:rsidP="00D15457">
      <w:pPr>
        <w:pStyle w:val="Akapitzlist"/>
        <w:numPr>
          <w:ilvl w:val="0"/>
          <w:numId w:val="8"/>
        </w:numPr>
        <w:tabs>
          <w:tab w:val="decimal" w:pos="288"/>
          <w:tab w:val="decimal" w:pos="360"/>
        </w:tabs>
        <w:spacing w:before="180"/>
        <w:rPr>
          <w:rFonts w:ascii="Cambria" w:hAnsi="Cambria"/>
          <w:b/>
          <w:color w:val="000000"/>
          <w:spacing w:val="2"/>
          <w:sz w:val="28"/>
          <w:szCs w:val="28"/>
          <w:u w:val="single"/>
          <w:lang w:val="pl-PL"/>
        </w:rPr>
      </w:pPr>
      <w:r w:rsidRPr="00D15457">
        <w:rPr>
          <w:rFonts w:ascii="Cambria" w:hAnsi="Cambria"/>
          <w:b/>
          <w:color w:val="000000"/>
          <w:spacing w:val="2"/>
          <w:sz w:val="28"/>
          <w:szCs w:val="28"/>
          <w:u w:val="single"/>
          <w:lang w:val="pl-PL"/>
        </w:rPr>
        <w:t xml:space="preserve">Nazwa i adres zamawiającego: </w:t>
      </w:r>
    </w:p>
    <w:p w14:paraId="3D86E53E" w14:textId="77777777" w:rsidR="00C9743F" w:rsidRPr="00C9743F" w:rsidRDefault="00C9743F" w:rsidP="00C9743F">
      <w:pPr>
        <w:tabs>
          <w:tab w:val="decimal" w:pos="288"/>
          <w:tab w:val="decimal" w:pos="360"/>
        </w:tabs>
        <w:spacing w:before="180"/>
        <w:ind w:left="72"/>
        <w:rPr>
          <w:rFonts w:ascii="Cambria" w:hAnsi="Cambria"/>
          <w:color w:val="000000"/>
          <w:spacing w:val="2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2"/>
          <w:sz w:val="28"/>
          <w:szCs w:val="28"/>
          <w:lang w:val="pl-PL"/>
        </w:rPr>
        <w:tab/>
        <w:t xml:space="preserve">    Urząd Miasta Zambrów, ul. Fabryczna 3, 18-300 Zambrów</w:t>
      </w:r>
    </w:p>
    <w:p w14:paraId="7B155CDA" w14:textId="77777777" w:rsidR="00C9743F" w:rsidRDefault="00C9743F" w:rsidP="00D15457">
      <w:pPr>
        <w:numPr>
          <w:ilvl w:val="0"/>
          <w:numId w:val="8"/>
        </w:numPr>
        <w:tabs>
          <w:tab w:val="decimal" w:pos="360"/>
        </w:tabs>
        <w:spacing w:before="180"/>
        <w:ind w:left="72" w:hanging="72"/>
        <w:rPr>
          <w:rFonts w:ascii="Cambria" w:hAnsi="Cambria"/>
          <w:b/>
          <w:color w:val="000000"/>
          <w:spacing w:val="4"/>
          <w:sz w:val="28"/>
          <w:szCs w:val="28"/>
          <w:u w:val="single"/>
          <w:lang w:val="pl-PL"/>
        </w:rPr>
      </w:pPr>
      <w:r w:rsidRPr="00C9743F">
        <w:rPr>
          <w:rFonts w:ascii="Cambria" w:hAnsi="Cambria"/>
          <w:b/>
          <w:color w:val="000000"/>
          <w:spacing w:val="4"/>
          <w:sz w:val="28"/>
          <w:szCs w:val="28"/>
          <w:u w:val="single"/>
          <w:lang w:val="pl-PL"/>
        </w:rPr>
        <w:t>Opis przedmiotu zamówienia:</w:t>
      </w:r>
      <w:r w:rsidR="00315002">
        <w:rPr>
          <w:rFonts w:ascii="Cambria" w:hAnsi="Cambria"/>
          <w:b/>
          <w:color w:val="000000"/>
          <w:spacing w:val="4"/>
          <w:sz w:val="28"/>
          <w:szCs w:val="28"/>
          <w:u w:val="single"/>
          <w:lang w:val="pl-PL"/>
        </w:rPr>
        <w:t xml:space="preserve"> </w:t>
      </w:r>
    </w:p>
    <w:p w14:paraId="7D981585" w14:textId="77777777" w:rsidR="00C9743F" w:rsidRPr="00C9743F" w:rsidRDefault="00C9743F" w:rsidP="00315002">
      <w:pPr>
        <w:jc w:val="both"/>
        <w:rPr>
          <w:rFonts w:ascii="Cambria" w:hAnsi="Cambria"/>
          <w:color w:val="000000"/>
          <w:spacing w:val="-6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-6"/>
          <w:sz w:val="28"/>
          <w:szCs w:val="28"/>
          <w:lang w:val="pl-PL"/>
        </w:rPr>
        <w:t xml:space="preserve">Przedmiotem zamówienia jest zakup i dostawa używanego samochodu </w:t>
      </w:r>
      <w:r w:rsidRPr="00C9743F">
        <w:rPr>
          <w:rFonts w:ascii="Cambria" w:hAnsi="Cambria"/>
          <w:color w:val="000000"/>
          <w:spacing w:val="-2"/>
          <w:sz w:val="28"/>
          <w:szCs w:val="28"/>
          <w:lang w:val="pl-PL"/>
        </w:rPr>
        <w:t>dostawczego o masie całkowitej nieprzekraczającej 3,5 tony o następujących parametrach:</w:t>
      </w:r>
    </w:p>
    <w:p w14:paraId="4E7E991C" w14:textId="77777777" w:rsidR="00C9743F" w:rsidRDefault="00C9743F" w:rsidP="00DD49B5">
      <w:pPr>
        <w:tabs>
          <w:tab w:val="decimal" w:pos="216"/>
          <w:tab w:val="decimal" w:pos="288"/>
        </w:tabs>
        <w:spacing w:before="180"/>
        <w:ind w:left="72"/>
        <w:rPr>
          <w:rFonts w:ascii="Cambria" w:hAnsi="Cambria"/>
          <w:color w:val="000000"/>
          <w:spacing w:val="-6"/>
          <w:sz w:val="28"/>
          <w:szCs w:val="28"/>
          <w:lang w:val="pl-PL"/>
        </w:rPr>
      </w:pPr>
      <w:r>
        <w:rPr>
          <w:rFonts w:ascii="Cambria" w:hAnsi="Cambria"/>
          <w:color w:val="000000"/>
          <w:spacing w:val="-6"/>
          <w:sz w:val="28"/>
          <w:szCs w:val="28"/>
          <w:lang w:val="pl-PL"/>
        </w:rPr>
        <w:t xml:space="preserve">Samochód używany z rocznika co najmniej </w:t>
      </w:r>
      <w:r w:rsidRPr="00C9743F">
        <w:rPr>
          <w:rFonts w:ascii="Cambria" w:hAnsi="Cambria"/>
          <w:color w:val="000000"/>
          <w:spacing w:val="-6"/>
          <w:sz w:val="28"/>
          <w:szCs w:val="28"/>
          <w:lang w:val="pl-PL"/>
        </w:rPr>
        <w:t xml:space="preserve"> 2017r.</w:t>
      </w:r>
    </w:p>
    <w:p w14:paraId="69C4A282" w14:textId="77777777" w:rsidR="00DD49B5" w:rsidRDefault="00DD49B5" w:rsidP="00DD49B5">
      <w:pPr>
        <w:tabs>
          <w:tab w:val="decimal" w:pos="216"/>
          <w:tab w:val="decimal" w:pos="288"/>
        </w:tabs>
        <w:rPr>
          <w:rFonts w:ascii="Cambria" w:hAnsi="Cambria"/>
          <w:color w:val="000000"/>
          <w:spacing w:val="-6"/>
          <w:sz w:val="28"/>
          <w:szCs w:val="28"/>
          <w:lang w:val="pl-PL"/>
        </w:rPr>
      </w:pPr>
    </w:p>
    <w:p w14:paraId="379B3F2D" w14:textId="77777777" w:rsidR="00C9743F" w:rsidRPr="00DD49B5" w:rsidRDefault="00C9743F" w:rsidP="00DD49B5">
      <w:pPr>
        <w:tabs>
          <w:tab w:val="decimal" w:pos="216"/>
          <w:tab w:val="decimal" w:pos="288"/>
        </w:tabs>
        <w:rPr>
          <w:rFonts w:ascii="Cambria" w:hAnsi="Cambria"/>
          <w:i/>
          <w:color w:val="000000"/>
          <w:spacing w:val="14"/>
          <w:sz w:val="28"/>
          <w:szCs w:val="28"/>
          <w:lang w:val="pl-PL"/>
        </w:rPr>
      </w:pPr>
      <w:r w:rsidRPr="00DD49B5">
        <w:rPr>
          <w:rFonts w:ascii="Cambria" w:hAnsi="Cambria"/>
          <w:i/>
          <w:color w:val="000000"/>
          <w:spacing w:val="14"/>
          <w:sz w:val="28"/>
          <w:szCs w:val="28"/>
          <w:lang w:val="pl-PL"/>
        </w:rPr>
        <w:t>Układ napędowy:</w:t>
      </w:r>
    </w:p>
    <w:p w14:paraId="59D3750B" w14:textId="77777777" w:rsidR="00C9743F" w:rsidRPr="00C9743F" w:rsidRDefault="00C9743F" w:rsidP="00DD49B5">
      <w:pPr>
        <w:numPr>
          <w:ilvl w:val="0"/>
          <w:numId w:val="3"/>
        </w:numPr>
        <w:tabs>
          <w:tab w:val="right" w:leader="dot" w:pos="4367"/>
        </w:tabs>
        <w:ind w:left="0"/>
        <w:rPr>
          <w:rFonts w:ascii="Cambria" w:hAnsi="Cambria"/>
          <w:color w:val="000000"/>
          <w:spacing w:val="8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8"/>
          <w:sz w:val="28"/>
          <w:szCs w:val="28"/>
          <w:lang w:val="pl-PL"/>
        </w:rPr>
        <w:t xml:space="preserve">silnik benzyna/diesel - pojemność od 1300 cm </w:t>
      </w:r>
      <w:r w:rsidRPr="00C9743F">
        <w:rPr>
          <w:rFonts w:ascii="Cambria" w:hAnsi="Cambria"/>
          <w:color w:val="000000"/>
          <w:sz w:val="28"/>
          <w:szCs w:val="28"/>
          <w:lang w:val="pl-PL"/>
        </w:rPr>
        <w:t>do 1800 cm,</w:t>
      </w:r>
    </w:p>
    <w:p w14:paraId="203DFCB7" w14:textId="77777777" w:rsidR="00C9743F" w:rsidRPr="00C9743F" w:rsidRDefault="00C9743F" w:rsidP="00DD49B5">
      <w:pPr>
        <w:numPr>
          <w:ilvl w:val="0"/>
          <w:numId w:val="3"/>
        </w:numPr>
        <w:ind w:left="0"/>
        <w:rPr>
          <w:rFonts w:ascii="Cambria" w:hAnsi="Cambria"/>
          <w:color w:val="000000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z w:val="28"/>
          <w:szCs w:val="28"/>
          <w:lang w:val="pl-PL"/>
        </w:rPr>
        <w:t>skrzynia  biegowa manualna 5-cio biegowa lub więcej,</w:t>
      </w:r>
    </w:p>
    <w:p w14:paraId="0514CA88" w14:textId="77777777" w:rsidR="00C9743F" w:rsidRPr="00C9743F" w:rsidRDefault="00C9743F" w:rsidP="00DD49B5">
      <w:pPr>
        <w:numPr>
          <w:ilvl w:val="0"/>
          <w:numId w:val="3"/>
        </w:numPr>
        <w:ind w:left="0"/>
        <w:rPr>
          <w:rFonts w:ascii="Cambria" w:hAnsi="Cambria"/>
          <w:color w:val="000000"/>
          <w:spacing w:val="2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2"/>
          <w:sz w:val="28"/>
          <w:szCs w:val="28"/>
          <w:lang w:val="pl-PL"/>
        </w:rPr>
        <w:t>napęd na przednią oś,</w:t>
      </w:r>
    </w:p>
    <w:p w14:paraId="09AA72EA" w14:textId="77777777" w:rsidR="00C9743F" w:rsidRDefault="00C9743F" w:rsidP="00DD49B5">
      <w:pPr>
        <w:rPr>
          <w:rFonts w:ascii="Cambria" w:hAnsi="Cambria"/>
          <w:color w:val="000000"/>
          <w:spacing w:val="-4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-4"/>
          <w:sz w:val="28"/>
          <w:szCs w:val="28"/>
          <w:lang w:val="pl-PL"/>
        </w:rPr>
        <w:t>- max. przebieg do 200.000 km.</w:t>
      </w:r>
    </w:p>
    <w:p w14:paraId="6B0734A0" w14:textId="77777777" w:rsidR="00DD49B5" w:rsidRPr="00C9743F" w:rsidRDefault="00DD49B5" w:rsidP="00DD49B5">
      <w:pPr>
        <w:rPr>
          <w:rFonts w:ascii="Cambria" w:hAnsi="Cambria"/>
          <w:color w:val="000000"/>
          <w:spacing w:val="-4"/>
          <w:sz w:val="28"/>
          <w:szCs w:val="28"/>
          <w:lang w:val="pl-PL"/>
        </w:rPr>
      </w:pPr>
    </w:p>
    <w:p w14:paraId="0E7AD21E" w14:textId="77777777" w:rsidR="00C9743F" w:rsidRPr="00DD49B5" w:rsidRDefault="00C9743F" w:rsidP="00DD49B5">
      <w:pPr>
        <w:spacing w:line="208" w:lineRule="auto"/>
        <w:rPr>
          <w:rFonts w:ascii="Cambria" w:hAnsi="Cambria"/>
          <w:i/>
          <w:color w:val="000000"/>
          <w:sz w:val="28"/>
          <w:szCs w:val="28"/>
          <w:lang w:val="pl-PL"/>
        </w:rPr>
      </w:pPr>
      <w:r w:rsidRPr="00DD49B5">
        <w:rPr>
          <w:rFonts w:ascii="Cambria" w:hAnsi="Cambria"/>
          <w:i/>
          <w:color w:val="000000"/>
          <w:sz w:val="28"/>
          <w:szCs w:val="28"/>
          <w:lang w:val="pl-PL"/>
        </w:rPr>
        <w:t>Nadwozie:</w:t>
      </w:r>
    </w:p>
    <w:p w14:paraId="18DB8345" w14:textId="77777777" w:rsidR="00C9743F" w:rsidRPr="00C9743F" w:rsidRDefault="00C9743F" w:rsidP="00DD49B5">
      <w:pPr>
        <w:numPr>
          <w:ilvl w:val="0"/>
          <w:numId w:val="3"/>
        </w:numPr>
        <w:ind w:left="0"/>
        <w:rPr>
          <w:rFonts w:ascii="Cambria" w:hAnsi="Cambria"/>
          <w:color w:val="000000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z w:val="28"/>
          <w:szCs w:val="28"/>
          <w:lang w:val="pl-PL"/>
        </w:rPr>
        <w:t>zabudowa typu furgon,</w:t>
      </w:r>
    </w:p>
    <w:p w14:paraId="3847B4A6" w14:textId="77777777" w:rsidR="00C9743F" w:rsidRPr="00C9743F" w:rsidRDefault="00D15457" w:rsidP="00DD49B5">
      <w:pPr>
        <w:numPr>
          <w:ilvl w:val="0"/>
          <w:numId w:val="3"/>
        </w:numPr>
        <w:ind w:left="0"/>
        <w:rPr>
          <w:rFonts w:ascii="Cambria" w:hAnsi="Cambria"/>
          <w:color w:val="000000"/>
          <w:sz w:val="28"/>
          <w:szCs w:val="28"/>
          <w:lang w:val="pl-PL"/>
        </w:rPr>
      </w:pPr>
      <w:r>
        <w:rPr>
          <w:rFonts w:ascii="Cambria" w:hAnsi="Cambria"/>
          <w:color w:val="000000"/>
          <w:sz w:val="28"/>
          <w:szCs w:val="28"/>
          <w:lang w:val="pl-PL"/>
        </w:rPr>
        <w:t xml:space="preserve">min. </w:t>
      </w:r>
      <w:r w:rsidR="00C9743F" w:rsidRPr="00C9743F">
        <w:rPr>
          <w:rFonts w:ascii="Cambria" w:hAnsi="Cambria"/>
          <w:color w:val="000000"/>
          <w:sz w:val="28"/>
          <w:szCs w:val="28"/>
          <w:lang w:val="pl-PL"/>
        </w:rPr>
        <w:t>3 osobowy,</w:t>
      </w:r>
      <w:r w:rsidR="00315002">
        <w:rPr>
          <w:rFonts w:ascii="Cambria" w:hAnsi="Cambria"/>
          <w:color w:val="000000"/>
          <w:sz w:val="28"/>
          <w:szCs w:val="28"/>
          <w:lang w:val="pl-PL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pl-PL"/>
        </w:rPr>
        <w:t xml:space="preserve">może </w:t>
      </w:r>
      <w:r w:rsidR="00315002">
        <w:rPr>
          <w:rFonts w:ascii="Cambria" w:hAnsi="Cambria"/>
          <w:color w:val="000000"/>
          <w:sz w:val="28"/>
          <w:szCs w:val="28"/>
          <w:lang w:val="pl-PL"/>
        </w:rPr>
        <w:t xml:space="preserve">posiadać drugi rząd </w:t>
      </w:r>
      <w:proofErr w:type="spellStart"/>
      <w:r w:rsidR="00315002">
        <w:rPr>
          <w:rFonts w:ascii="Cambria" w:hAnsi="Cambria"/>
          <w:color w:val="000000"/>
          <w:sz w:val="28"/>
          <w:szCs w:val="28"/>
          <w:lang w:val="pl-PL"/>
        </w:rPr>
        <w:t>demontowalnych</w:t>
      </w:r>
      <w:proofErr w:type="spellEnd"/>
      <w:r w:rsidR="00315002">
        <w:rPr>
          <w:rFonts w:ascii="Cambria" w:hAnsi="Cambria"/>
          <w:color w:val="000000"/>
          <w:sz w:val="28"/>
          <w:szCs w:val="28"/>
          <w:lang w:val="pl-PL"/>
        </w:rPr>
        <w:t xml:space="preserve"> siedzeń</w:t>
      </w:r>
    </w:p>
    <w:p w14:paraId="31EA2231" w14:textId="268F721D" w:rsidR="00C9743F" w:rsidRPr="00D15457" w:rsidRDefault="00C9743F" w:rsidP="00D15457">
      <w:pPr>
        <w:numPr>
          <w:ilvl w:val="0"/>
          <w:numId w:val="3"/>
        </w:numPr>
        <w:tabs>
          <w:tab w:val="right" w:leader="dot" w:pos="5717"/>
        </w:tabs>
        <w:ind w:left="0"/>
        <w:rPr>
          <w:rFonts w:ascii="Cambria" w:hAnsi="Cambria"/>
          <w:color w:val="000000"/>
          <w:spacing w:val="-1"/>
          <w:sz w:val="28"/>
          <w:szCs w:val="28"/>
          <w:lang w:val="pl-PL"/>
        </w:rPr>
      </w:pPr>
      <w:r w:rsidRPr="00D15457">
        <w:rPr>
          <w:rFonts w:ascii="Cambria" w:hAnsi="Cambria"/>
          <w:color w:val="000000"/>
          <w:spacing w:val="-1"/>
          <w:sz w:val="28"/>
          <w:szCs w:val="28"/>
          <w:lang w:val="pl-PL"/>
        </w:rPr>
        <w:t>długość</w:t>
      </w:r>
      <w:r w:rsidR="00D15457" w:rsidRPr="00D15457">
        <w:rPr>
          <w:rFonts w:ascii="Cambria" w:hAnsi="Cambria"/>
          <w:color w:val="000000"/>
          <w:spacing w:val="-1"/>
          <w:sz w:val="28"/>
          <w:szCs w:val="28"/>
          <w:lang w:val="pl-PL"/>
        </w:rPr>
        <w:t xml:space="preserve"> przestrzeni ładunkowej </w:t>
      </w:r>
      <w:r w:rsidR="00D15457">
        <w:rPr>
          <w:rFonts w:ascii="Cambria" w:hAnsi="Cambria"/>
          <w:color w:val="000000"/>
          <w:spacing w:val="-1"/>
          <w:sz w:val="28"/>
          <w:szCs w:val="28"/>
          <w:lang w:val="pl-PL"/>
        </w:rPr>
        <w:t>– min. 1,</w:t>
      </w:r>
      <w:r w:rsidR="00252713">
        <w:rPr>
          <w:rFonts w:ascii="Cambria" w:hAnsi="Cambria"/>
          <w:color w:val="000000"/>
          <w:spacing w:val="-1"/>
          <w:sz w:val="28"/>
          <w:szCs w:val="28"/>
          <w:lang w:val="pl-PL"/>
        </w:rPr>
        <w:t>7</w:t>
      </w:r>
      <w:r w:rsidR="00D15457">
        <w:rPr>
          <w:rFonts w:ascii="Cambria" w:hAnsi="Cambria"/>
          <w:color w:val="000000"/>
          <w:spacing w:val="-1"/>
          <w:sz w:val="28"/>
          <w:szCs w:val="28"/>
          <w:lang w:val="pl-PL"/>
        </w:rPr>
        <w:t xml:space="preserve">0 m </w:t>
      </w:r>
      <w:r w:rsidR="00521C12">
        <w:rPr>
          <w:rFonts w:ascii="Cambria" w:hAnsi="Cambria"/>
          <w:color w:val="000000"/>
          <w:spacing w:val="-1"/>
          <w:sz w:val="28"/>
          <w:szCs w:val="28"/>
          <w:lang w:val="pl-PL"/>
        </w:rPr>
        <w:t>/max 2,</w:t>
      </w:r>
      <w:r w:rsidR="00252713">
        <w:rPr>
          <w:rFonts w:ascii="Cambria" w:hAnsi="Cambria"/>
          <w:color w:val="000000"/>
          <w:spacing w:val="-1"/>
          <w:sz w:val="28"/>
          <w:szCs w:val="28"/>
          <w:lang w:val="pl-PL"/>
        </w:rPr>
        <w:t>5</w:t>
      </w:r>
      <w:r w:rsidR="00521C12">
        <w:rPr>
          <w:rFonts w:ascii="Cambria" w:hAnsi="Cambria"/>
          <w:color w:val="000000"/>
          <w:spacing w:val="-1"/>
          <w:sz w:val="28"/>
          <w:szCs w:val="28"/>
          <w:lang w:val="pl-PL"/>
        </w:rPr>
        <w:t xml:space="preserve"> m</w:t>
      </w:r>
    </w:p>
    <w:p w14:paraId="7E2E7C20" w14:textId="77777777" w:rsidR="00C9743F" w:rsidRPr="00C9743F" w:rsidRDefault="00C9743F" w:rsidP="00DD49B5">
      <w:pPr>
        <w:numPr>
          <w:ilvl w:val="0"/>
          <w:numId w:val="3"/>
        </w:numPr>
        <w:ind w:left="0"/>
        <w:rPr>
          <w:rFonts w:ascii="Cambria" w:hAnsi="Cambria"/>
          <w:color w:val="000000"/>
          <w:spacing w:val="2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2"/>
          <w:sz w:val="28"/>
          <w:szCs w:val="28"/>
          <w:lang w:val="pl-PL"/>
        </w:rPr>
        <w:t>odsuwane drzwi boczne</w:t>
      </w:r>
      <w:r w:rsidR="00B63E4C">
        <w:rPr>
          <w:rFonts w:ascii="Cambria" w:hAnsi="Cambria"/>
          <w:color w:val="000000"/>
          <w:spacing w:val="2"/>
          <w:sz w:val="28"/>
          <w:szCs w:val="28"/>
          <w:lang w:val="pl-PL"/>
        </w:rPr>
        <w:t xml:space="preserve"> min. z jednej strony</w:t>
      </w:r>
      <w:r w:rsidRPr="00C9743F">
        <w:rPr>
          <w:rFonts w:ascii="Cambria" w:hAnsi="Cambria"/>
          <w:color w:val="000000"/>
          <w:spacing w:val="2"/>
          <w:sz w:val="28"/>
          <w:szCs w:val="28"/>
          <w:lang w:val="pl-PL"/>
        </w:rPr>
        <w:t>,</w:t>
      </w:r>
    </w:p>
    <w:p w14:paraId="585CDF05" w14:textId="77777777" w:rsidR="00C9743F" w:rsidRDefault="00C9743F" w:rsidP="00DD49B5">
      <w:pPr>
        <w:numPr>
          <w:ilvl w:val="0"/>
          <w:numId w:val="3"/>
        </w:numPr>
        <w:ind w:left="0"/>
        <w:rPr>
          <w:rFonts w:ascii="Cambria" w:hAnsi="Cambria"/>
          <w:color w:val="000000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z w:val="28"/>
          <w:szCs w:val="28"/>
          <w:lang w:val="pl-PL"/>
        </w:rPr>
        <w:t>dwustronnie otwierane drzwi tylne,</w:t>
      </w:r>
    </w:p>
    <w:p w14:paraId="7DE4A558" w14:textId="77777777" w:rsidR="00C9743F" w:rsidRPr="00680EF2" w:rsidRDefault="00D15457" w:rsidP="00680EF2">
      <w:pPr>
        <w:numPr>
          <w:ilvl w:val="0"/>
          <w:numId w:val="3"/>
        </w:numPr>
        <w:tabs>
          <w:tab w:val="clear" w:pos="216"/>
          <w:tab w:val="decimal" w:pos="142"/>
          <w:tab w:val="left" w:pos="284"/>
        </w:tabs>
        <w:ind w:left="142" w:hanging="142"/>
        <w:rPr>
          <w:rFonts w:ascii="Cambria" w:hAnsi="Cambria"/>
          <w:color w:val="000000"/>
          <w:sz w:val="28"/>
          <w:szCs w:val="28"/>
          <w:lang w:val="pl-PL"/>
        </w:rPr>
      </w:pPr>
      <w:r>
        <w:rPr>
          <w:rFonts w:ascii="Cambria" w:hAnsi="Cambria"/>
          <w:color w:val="000000"/>
          <w:sz w:val="28"/>
          <w:szCs w:val="28"/>
          <w:lang w:val="pl-PL"/>
        </w:rPr>
        <w:t xml:space="preserve"> z pojazdu należy usnąć wszelkie wewnętrzne i zewnętrzne napisy</w:t>
      </w:r>
      <w:r w:rsidR="00680EF2">
        <w:rPr>
          <w:rFonts w:ascii="Cambria" w:hAnsi="Cambria"/>
          <w:color w:val="000000"/>
          <w:sz w:val="28"/>
          <w:szCs w:val="28"/>
          <w:lang w:val="pl-PL"/>
        </w:rPr>
        <w:t>, grafikę, informacje i reklamy.</w:t>
      </w:r>
    </w:p>
    <w:p w14:paraId="47A81BB3" w14:textId="77777777" w:rsidR="00DD49B5" w:rsidRPr="00C9743F" w:rsidRDefault="00DD49B5" w:rsidP="00DD49B5">
      <w:pPr>
        <w:tabs>
          <w:tab w:val="right" w:leader="dot" w:pos="2131"/>
        </w:tabs>
        <w:spacing w:line="216" w:lineRule="auto"/>
        <w:rPr>
          <w:rFonts w:ascii="Cambria" w:hAnsi="Cambria"/>
          <w:color w:val="000000"/>
          <w:sz w:val="28"/>
          <w:szCs w:val="28"/>
          <w:lang w:val="pl-PL"/>
        </w:rPr>
      </w:pPr>
    </w:p>
    <w:p w14:paraId="173B9040" w14:textId="77777777" w:rsidR="00C9743F" w:rsidRPr="00DD49B5" w:rsidRDefault="00C9743F" w:rsidP="00DD49B5">
      <w:pPr>
        <w:tabs>
          <w:tab w:val="left" w:pos="4111"/>
        </w:tabs>
        <w:rPr>
          <w:rFonts w:ascii="Cambria" w:hAnsi="Cambria"/>
          <w:i/>
          <w:color w:val="000000"/>
          <w:spacing w:val="-2"/>
          <w:sz w:val="28"/>
          <w:szCs w:val="28"/>
          <w:lang w:val="pl-PL"/>
        </w:rPr>
      </w:pPr>
      <w:r w:rsidRPr="00DD49B5">
        <w:rPr>
          <w:rFonts w:ascii="Cambria" w:hAnsi="Cambria"/>
          <w:i/>
          <w:color w:val="000000"/>
          <w:spacing w:val="-2"/>
          <w:sz w:val="28"/>
          <w:szCs w:val="28"/>
          <w:lang w:val="pl-PL"/>
        </w:rPr>
        <w:t>Wyposażenie minimum:</w:t>
      </w:r>
    </w:p>
    <w:p w14:paraId="6319A224" w14:textId="77777777" w:rsidR="00C9743F" w:rsidRPr="00C9743F" w:rsidRDefault="00C9743F" w:rsidP="00DD49B5">
      <w:pPr>
        <w:numPr>
          <w:ilvl w:val="0"/>
          <w:numId w:val="3"/>
        </w:numPr>
        <w:tabs>
          <w:tab w:val="clear" w:pos="216"/>
          <w:tab w:val="decimal" w:pos="288"/>
        </w:tabs>
        <w:spacing w:line="293" w:lineRule="exact"/>
        <w:ind w:left="0"/>
        <w:rPr>
          <w:rFonts w:ascii="Cambria" w:hAnsi="Cambria"/>
          <w:color w:val="000000"/>
          <w:spacing w:val="10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10"/>
          <w:sz w:val="28"/>
          <w:szCs w:val="28"/>
          <w:lang w:val="pl-PL"/>
        </w:rPr>
        <w:t>klimatyzacja,</w:t>
      </w:r>
    </w:p>
    <w:p w14:paraId="696E3670" w14:textId="77777777" w:rsidR="00C9743F" w:rsidRPr="00C9743F" w:rsidRDefault="00C9743F" w:rsidP="00DD49B5">
      <w:pPr>
        <w:numPr>
          <w:ilvl w:val="0"/>
          <w:numId w:val="4"/>
        </w:numPr>
        <w:spacing w:line="303" w:lineRule="exact"/>
        <w:ind w:left="0"/>
        <w:rPr>
          <w:rFonts w:ascii="Cambria" w:hAnsi="Cambria"/>
          <w:color w:val="000000"/>
          <w:spacing w:val="2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2"/>
          <w:sz w:val="28"/>
          <w:szCs w:val="28"/>
          <w:lang w:val="pl-PL"/>
        </w:rPr>
        <w:t>poduszka powietrzna kierowcy i pasażera,</w:t>
      </w:r>
    </w:p>
    <w:p w14:paraId="442B4E17" w14:textId="77777777" w:rsidR="00C9743F" w:rsidRPr="00C9743F" w:rsidRDefault="00D15457" w:rsidP="00DD49B5">
      <w:pPr>
        <w:numPr>
          <w:ilvl w:val="0"/>
          <w:numId w:val="3"/>
        </w:numPr>
        <w:spacing w:line="296" w:lineRule="exact"/>
        <w:ind w:left="0"/>
        <w:rPr>
          <w:rFonts w:ascii="Cambria" w:hAnsi="Cambria"/>
          <w:color w:val="000000"/>
          <w:sz w:val="28"/>
          <w:szCs w:val="28"/>
          <w:lang w:val="pl-PL"/>
        </w:rPr>
      </w:pPr>
      <w:r>
        <w:rPr>
          <w:rFonts w:ascii="Cambria" w:hAnsi="Cambria"/>
          <w:color w:val="000000"/>
          <w:sz w:val="28"/>
          <w:szCs w:val="28"/>
          <w:lang w:val="pl-PL"/>
        </w:rPr>
        <w:t xml:space="preserve"> </w:t>
      </w:r>
      <w:r w:rsidR="00C9743F" w:rsidRPr="00C9743F">
        <w:rPr>
          <w:rFonts w:ascii="Cambria" w:hAnsi="Cambria"/>
          <w:color w:val="000000"/>
          <w:sz w:val="28"/>
          <w:szCs w:val="28"/>
          <w:lang w:val="pl-PL"/>
        </w:rPr>
        <w:t>tylne czujniki parkowania lub kamera cofania,</w:t>
      </w:r>
    </w:p>
    <w:p w14:paraId="4C5F954E" w14:textId="77777777" w:rsidR="00C9743F" w:rsidRPr="00C9743F" w:rsidRDefault="00C9743F" w:rsidP="00DD49B5">
      <w:pPr>
        <w:numPr>
          <w:ilvl w:val="0"/>
          <w:numId w:val="3"/>
        </w:numPr>
        <w:spacing w:line="293" w:lineRule="exact"/>
        <w:ind w:left="0"/>
        <w:rPr>
          <w:rFonts w:ascii="Cambria" w:hAnsi="Cambria"/>
          <w:color w:val="000000"/>
          <w:spacing w:val="10"/>
          <w:sz w:val="28"/>
          <w:szCs w:val="28"/>
          <w:lang w:val="pl-PL"/>
        </w:rPr>
      </w:pPr>
      <w:proofErr w:type="spellStart"/>
      <w:r w:rsidRPr="00C9743F">
        <w:rPr>
          <w:rFonts w:ascii="Cambria" w:hAnsi="Cambria"/>
          <w:color w:val="000000"/>
          <w:spacing w:val="10"/>
          <w:sz w:val="28"/>
          <w:szCs w:val="28"/>
          <w:lang w:val="pl-PL"/>
        </w:rPr>
        <w:t>abs</w:t>
      </w:r>
      <w:proofErr w:type="spellEnd"/>
      <w:r w:rsidRPr="00C9743F">
        <w:rPr>
          <w:rFonts w:ascii="Cambria" w:hAnsi="Cambria"/>
          <w:color w:val="000000"/>
          <w:spacing w:val="10"/>
          <w:sz w:val="28"/>
          <w:szCs w:val="28"/>
          <w:lang w:val="pl-PL"/>
        </w:rPr>
        <w:t xml:space="preserve">, </w:t>
      </w:r>
      <w:proofErr w:type="spellStart"/>
      <w:r w:rsidRPr="00C9743F">
        <w:rPr>
          <w:rFonts w:ascii="Cambria" w:hAnsi="Cambria"/>
          <w:color w:val="000000"/>
          <w:spacing w:val="10"/>
          <w:sz w:val="28"/>
          <w:szCs w:val="28"/>
          <w:lang w:val="pl-PL"/>
        </w:rPr>
        <w:t>esp</w:t>
      </w:r>
      <w:proofErr w:type="spellEnd"/>
      <w:r w:rsidRPr="00C9743F">
        <w:rPr>
          <w:rFonts w:ascii="Cambria" w:hAnsi="Cambria"/>
          <w:color w:val="000000"/>
          <w:spacing w:val="10"/>
          <w:sz w:val="28"/>
          <w:szCs w:val="28"/>
          <w:lang w:val="pl-PL"/>
        </w:rPr>
        <w:t>,</w:t>
      </w:r>
    </w:p>
    <w:p w14:paraId="09EFC015" w14:textId="77777777" w:rsidR="00C9743F" w:rsidRPr="00C9743F" w:rsidRDefault="00C9743F" w:rsidP="00DD49B5">
      <w:pPr>
        <w:numPr>
          <w:ilvl w:val="0"/>
          <w:numId w:val="3"/>
        </w:numPr>
        <w:spacing w:line="304" w:lineRule="exact"/>
        <w:ind w:left="0"/>
        <w:rPr>
          <w:rFonts w:ascii="Cambria" w:hAnsi="Cambria"/>
          <w:color w:val="000000"/>
          <w:spacing w:val="2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2"/>
          <w:sz w:val="28"/>
          <w:szCs w:val="28"/>
          <w:lang w:val="pl-PL"/>
        </w:rPr>
        <w:t>wspomaganie układu kierowniczego,</w:t>
      </w:r>
    </w:p>
    <w:p w14:paraId="4DA8AAF0" w14:textId="77777777" w:rsidR="00C9743F" w:rsidRPr="00C9743F" w:rsidRDefault="00C9743F" w:rsidP="00DD49B5">
      <w:pPr>
        <w:numPr>
          <w:ilvl w:val="0"/>
          <w:numId w:val="3"/>
        </w:numPr>
        <w:spacing w:line="289" w:lineRule="exact"/>
        <w:ind w:left="0"/>
        <w:rPr>
          <w:rFonts w:ascii="Cambria" w:hAnsi="Cambria"/>
          <w:color w:val="000000"/>
          <w:spacing w:val="6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6"/>
          <w:sz w:val="28"/>
          <w:szCs w:val="28"/>
          <w:lang w:val="pl-PL"/>
        </w:rPr>
        <w:t>autoalarm, immobiliser,</w:t>
      </w:r>
    </w:p>
    <w:p w14:paraId="5AB293B3" w14:textId="77777777" w:rsidR="00C9743F" w:rsidRDefault="00C9743F" w:rsidP="00DD49B5">
      <w:pPr>
        <w:numPr>
          <w:ilvl w:val="0"/>
          <w:numId w:val="3"/>
        </w:numPr>
        <w:spacing w:line="297" w:lineRule="exact"/>
        <w:ind w:left="0"/>
        <w:rPr>
          <w:rFonts w:ascii="Cambria" w:hAnsi="Cambria"/>
          <w:color w:val="000000"/>
          <w:spacing w:val="10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10"/>
          <w:sz w:val="28"/>
          <w:szCs w:val="28"/>
          <w:lang w:val="pl-PL"/>
        </w:rPr>
        <w:t>centralny zamek,</w:t>
      </w:r>
    </w:p>
    <w:p w14:paraId="0FD9240E" w14:textId="77777777" w:rsidR="00315002" w:rsidRDefault="00315002" w:rsidP="00DD49B5">
      <w:pPr>
        <w:numPr>
          <w:ilvl w:val="0"/>
          <w:numId w:val="3"/>
        </w:numPr>
        <w:spacing w:line="297" w:lineRule="exact"/>
        <w:ind w:left="0"/>
        <w:rPr>
          <w:rFonts w:ascii="Cambria" w:hAnsi="Cambria"/>
          <w:color w:val="000000"/>
          <w:spacing w:val="10"/>
          <w:sz w:val="28"/>
          <w:szCs w:val="28"/>
          <w:lang w:val="pl-PL"/>
        </w:rPr>
      </w:pPr>
      <w:r>
        <w:rPr>
          <w:rFonts w:ascii="Cambria" w:hAnsi="Cambria"/>
          <w:color w:val="000000"/>
          <w:spacing w:val="10"/>
          <w:sz w:val="28"/>
          <w:szCs w:val="28"/>
          <w:lang w:val="pl-PL"/>
        </w:rPr>
        <w:t>silnik posiadający normę emisji spalin EURO 5,</w:t>
      </w:r>
    </w:p>
    <w:p w14:paraId="1848E163" w14:textId="77777777" w:rsidR="00315002" w:rsidRPr="00C9743F" w:rsidRDefault="00315002" w:rsidP="00DD49B5">
      <w:pPr>
        <w:numPr>
          <w:ilvl w:val="0"/>
          <w:numId w:val="3"/>
        </w:numPr>
        <w:spacing w:line="297" w:lineRule="exact"/>
        <w:ind w:left="0"/>
        <w:rPr>
          <w:rFonts w:ascii="Cambria" w:hAnsi="Cambria"/>
          <w:color w:val="000000"/>
          <w:spacing w:val="10"/>
          <w:sz w:val="28"/>
          <w:szCs w:val="28"/>
          <w:lang w:val="pl-PL"/>
        </w:rPr>
      </w:pPr>
      <w:r>
        <w:rPr>
          <w:rFonts w:ascii="Cambria" w:hAnsi="Cambria"/>
          <w:color w:val="000000"/>
          <w:spacing w:val="10"/>
          <w:sz w:val="28"/>
          <w:szCs w:val="28"/>
          <w:lang w:val="pl-PL"/>
        </w:rPr>
        <w:t>samochód musi posiadać hak holowniczy,</w:t>
      </w:r>
    </w:p>
    <w:p w14:paraId="3EFB6490" w14:textId="77777777" w:rsidR="00C9743F" w:rsidRPr="00C9743F" w:rsidRDefault="00C9743F" w:rsidP="00DD49B5">
      <w:pPr>
        <w:numPr>
          <w:ilvl w:val="0"/>
          <w:numId w:val="3"/>
        </w:numPr>
        <w:spacing w:line="300" w:lineRule="exact"/>
        <w:ind w:left="0"/>
        <w:rPr>
          <w:rFonts w:ascii="Cambria" w:hAnsi="Cambria"/>
          <w:color w:val="000000"/>
          <w:spacing w:val="6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6"/>
          <w:sz w:val="28"/>
          <w:szCs w:val="28"/>
          <w:lang w:val="pl-PL"/>
        </w:rPr>
        <w:t xml:space="preserve">2 </w:t>
      </w:r>
      <w:proofErr w:type="spellStart"/>
      <w:r w:rsidRPr="00C9743F">
        <w:rPr>
          <w:rFonts w:ascii="Cambria" w:hAnsi="Cambria"/>
          <w:color w:val="000000"/>
          <w:spacing w:val="6"/>
          <w:sz w:val="28"/>
          <w:szCs w:val="28"/>
          <w:lang w:val="pl-PL"/>
        </w:rPr>
        <w:t>kpl</w:t>
      </w:r>
      <w:proofErr w:type="spellEnd"/>
      <w:r w:rsidRPr="00C9743F">
        <w:rPr>
          <w:rFonts w:ascii="Cambria" w:hAnsi="Cambria"/>
          <w:color w:val="000000"/>
          <w:spacing w:val="6"/>
          <w:sz w:val="28"/>
          <w:szCs w:val="28"/>
          <w:lang w:val="pl-PL"/>
        </w:rPr>
        <w:t>. kluczy,</w:t>
      </w:r>
    </w:p>
    <w:p w14:paraId="4D4DBABC" w14:textId="77777777" w:rsidR="00315002" w:rsidRDefault="00C9743F" w:rsidP="00DD49B5">
      <w:pPr>
        <w:numPr>
          <w:ilvl w:val="0"/>
          <w:numId w:val="3"/>
        </w:numPr>
        <w:spacing w:line="412" w:lineRule="exact"/>
        <w:ind w:left="0"/>
        <w:rPr>
          <w:rFonts w:ascii="Cambria" w:hAnsi="Cambria"/>
          <w:color w:val="000000"/>
          <w:spacing w:val="-5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-5"/>
          <w:sz w:val="28"/>
          <w:szCs w:val="28"/>
          <w:lang w:val="pl-PL"/>
        </w:rPr>
        <w:t>pełnowymiarowe koło za</w:t>
      </w:r>
      <w:r w:rsidR="00315002">
        <w:rPr>
          <w:rFonts w:ascii="Cambria" w:hAnsi="Cambria"/>
          <w:color w:val="000000"/>
          <w:spacing w:val="-5"/>
          <w:sz w:val="28"/>
          <w:szCs w:val="28"/>
          <w:lang w:val="pl-PL"/>
        </w:rPr>
        <w:t>pasowe, podnośnik, klucz do kół,</w:t>
      </w:r>
    </w:p>
    <w:p w14:paraId="3A0190A5" w14:textId="77777777" w:rsidR="00DD49B5" w:rsidRDefault="00315002" w:rsidP="00DD49B5">
      <w:pPr>
        <w:numPr>
          <w:ilvl w:val="0"/>
          <w:numId w:val="3"/>
        </w:numPr>
        <w:spacing w:line="412" w:lineRule="exact"/>
        <w:ind w:left="0"/>
        <w:rPr>
          <w:rFonts w:ascii="Cambria" w:hAnsi="Cambria"/>
          <w:color w:val="000000"/>
          <w:spacing w:val="-5"/>
          <w:sz w:val="28"/>
          <w:szCs w:val="28"/>
          <w:lang w:val="pl-PL"/>
        </w:rPr>
      </w:pPr>
      <w:r>
        <w:rPr>
          <w:rFonts w:ascii="Cambria" w:hAnsi="Cambria"/>
          <w:color w:val="000000"/>
          <w:spacing w:val="-5"/>
          <w:sz w:val="28"/>
          <w:szCs w:val="28"/>
          <w:lang w:val="pl-PL"/>
        </w:rPr>
        <w:lastRenderedPageBreak/>
        <w:t>opony wielosezonowe lub dwa komplety kół</w:t>
      </w:r>
      <w:r w:rsidR="00D15457">
        <w:rPr>
          <w:rFonts w:ascii="Cambria" w:hAnsi="Cambria"/>
          <w:color w:val="000000"/>
          <w:spacing w:val="-5"/>
          <w:sz w:val="28"/>
          <w:szCs w:val="28"/>
          <w:lang w:val="pl-PL"/>
        </w:rPr>
        <w:t xml:space="preserve"> (letnie i zimowe)</w:t>
      </w:r>
      <w:r>
        <w:rPr>
          <w:rFonts w:ascii="Cambria" w:hAnsi="Cambria"/>
          <w:color w:val="000000"/>
          <w:spacing w:val="-5"/>
          <w:sz w:val="28"/>
          <w:szCs w:val="28"/>
          <w:lang w:val="pl-PL"/>
        </w:rPr>
        <w:t>.</w:t>
      </w:r>
      <w:r w:rsidR="00C9743F" w:rsidRPr="00C9743F">
        <w:rPr>
          <w:rFonts w:ascii="Cambria" w:hAnsi="Cambria"/>
          <w:color w:val="000000"/>
          <w:spacing w:val="-5"/>
          <w:sz w:val="28"/>
          <w:szCs w:val="28"/>
          <w:lang w:val="pl-PL"/>
        </w:rPr>
        <w:t xml:space="preserve"> </w:t>
      </w:r>
    </w:p>
    <w:p w14:paraId="6916D551" w14:textId="77777777" w:rsidR="00C9743F" w:rsidRPr="00DD49B5" w:rsidRDefault="00C9743F" w:rsidP="00DD49B5">
      <w:pPr>
        <w:tabs>
          <w:tab w:val="decimal" w:pos="216"/>
        </w:tabs>
        <w:spacing w:line="412" w:lineRule="exact"/>
        <w:rPr>
          <w:rFonts w:ascii="Cambria" w:hAnsi="Cambria"/>
          <w:i/>
          <w:color w:val="000000"/>
          <w:spacing w:val="-5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4"/>
          <w:sz w:val="28"/>
          <w:szCs w:val="28"/>
          <w:lang w:val="pl-PL"/>
        </w:rPr>
        <w:t xml:space="preserve"> </w:t>
      </w:r>
      <w:r w:rsidRPr="00DD49B5">
        <w:rPr>
          <w:rFonts w:ascii="Cambria" w:hAnsi="Cambria"/>
          <w:i/>
          <w:color w:val="000000"/>
          <w:spacing w:val="4"/>
          <w:sz w:val="28"/>
          <w:szCs w:val="28"/>
          <w:lang w:val="pl-PL"/>
        </w:rPr>
        <w:t>Dodatkowe wymogi:</w:t>
      </w:r>
    </w:p>
    <w:p w14:paraId="2C027A4A" w14:textId="77777777" w:rsidR="00C9743F" w:rsidRPr="00C9743F" w:rsidRDefault="00C9743F" w:rsidP="00DD49B5">
      <w:pPr>
        <w:numPr>
          <w:ilvl w:val="0"/>
          <w:numId w:val="3"/>
        </w:numPr>
        <w:tabs>
          <w:tab w:val="right" w:leader="dot" w:pos="8204"/>
        </w:tabs>
        <w:spacing w:line="333" w:lineRule="exact"/>
        <w:ind w:left="0"/>
        <w:rPr>
          <w:rFonts w:ascii="Cambria" w:hAnsi="Cambria"/>
          <w:color w:val="000000"/>
          <w:spacing w:val="4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4"/>
          <w:sz w:val="28"/>
          <w:szCs w:val="28"/>
          <w:lang w:val="pl-PL"/>
        </w:rPr>
        <w:t>udzielenie minimum 12</w:t>
      </w:r>
      <w:r w:rsidRPr="00C9743F">
        <w:rPr>
          <w:rFonts w:ascii="Cambria" w:hAnsi="Cambria"/>
          <w:color w:val="000000"/>
          <w:spacing w:val="-4"/>
          <w:sz w:val="28"/>
          <w:szCs w:val="28"/>
          <w:lang w:val="pl-PL"/>
        </w:rPr>
        <w:t xml:space="preserve">miesięcznej gwarancji sprzedającego po jego </w:t>
      </w:r>
      <w:r w:rsidRPr="00C9743F">
        <w:rPr>
          <w:rFonts w:ascii="Cambria" w:hAnsi="Cambria"/>
          <w:color w:val="000000"/>
          <w:spacing w:val="-4"/>
          <w:sz w:val="28"/>
          <w:szCs w:val="28"/>
          <w:lang w:val="pl-PL"/>
        </w:rPr>
        <w:br/>
      </w:r>
      <w:r w:rsidR="00D15457">
        <w:rPr>
          <w:rFonts w:ascii="Cambria" w:hAnsi="Cambria"/>
          <w:color w:val="000000"/>
          <w:spacing w:val="10"/>
          <w:sz w:val="28"/>
          <w:szCs w:val="28"/>
          <w:lang w:val="pl-PL"/>
        </w:rPr>
        <w:t xml:space="preserve">   </w:t>
      </w:r>
      <w:r w:rsidRPr="00C9743F">
        <w:rPr>
          <w:rFonts w:ascii="Cambria" w:hAnsi="Cambria"/>
          <w:color w:val="000000"/>
          <w:spacing w:val="10"/>
          <w:sz w:val="28"/>
          <w:szCs w:val="28"/>
          <w:lang w:val="pl-PL"/>
        </w:rPr>
        <w:t>zakupie,</w:t>
      </w:r>
    </w:p>
    <w:p w14:paraId="761A3801" w14:textId="77777777" w:rsidR="00C9743F" w:rsidRPr="00C9743F" w:rsidRDefault="00C9743F" w:rsidP="00DD49B5">
      <w:pPr>
        <w:numPr>
          <w:ilvl w:val="0"/>
          <w:numId w:val="3"/>
        </w:numPr>
        <w:spacing w:line="308" w:lineRule="exact"/>
        <w:ind w:left="0"/>
        <w:rPr>
          <w:rFonts w:ascii="Cambria" w:hAnsi="Cambria"/>
          <w:color w:val="000000"/>
          <w:spacing w:val="1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1"/>
          <w:sz w:val="28"/>
          <w:szCs w:val="28"/>
          <w:lang w:val="pl-PL"/>
        </w:rPr>
        <w:t>autoryzowany s</w:t>
      </w:r>
      <w:r w:rsidR="00D15457">
        <w:rPr>
          <w:rFonts w:ascii="Cambria" w:hAnsi="Cambria"/>
          <w:color w:val="000000"/>
          <w:spacing w:val="1"/>
          <w:sz w:val="28"/>
          <w:szCs w:val="28"/>
          <w:lang w:val="pl-PL"/>
        </w:rPr>
        <w:t>erwis dostępny na terenie woj. p</w:t>
      </w:r>
      <w:r w:rsidRPr="00C9743F">
        <w:rPr>
          <w:rFonts w:ascii="Cambria" w:hAnsi="Cambria"/>
          <w:color w:val="000000"/>
          <w:spacing w:val="1"/>
          <w:sz w:val="28"/>
          <w:szCs w:val="28"/>
          <w:lang w:val="pl-PL"/>
        </w:rPr>
        <w:t>odlaskiego</w:t>
      </w:r>
    </w:p>
    <w:p w14:paraId="66E3775F" w14:textId="77777777" w:rsidR="00C9743F" w:rsidRPr="00C9743F" w:rsidRDefault="00D15457" w:rsidP="00DD49B5">
      <w:pPr>
        <w:numPr>
          <w:ilvl w:val="0"/>
          <w:numId w:val="3"/>
        </w:numPr>
        <w:spacing w:line="322" w:lineRule="exact"/>
        <w:ind w:left="0"/>
        <w:rPr>
          <w:rFonts w:ascii="Cambria" w:hAnsi="Cambria"/>
          <w:color w:val="000000"/>
          <w:spacing w:val="-3"/>
          <w:sz w:val="28"/>
          <w:szCs w:val="28"/>
          <w:lang w:val="pl-PL"/>
        </w:rPr>
      </w:pPr>
      <w:r>
        <w:rPr>
          <w:rFonts w:ascii="Cambria" w:hAnsi="Cambria"/>
          <w:color w:val="000000"/>
          <w:spacing w:val="-3"/>
          <w:sz w:val="28"/>
          <w:szCs w:val="28"/>
          <w:lang w:val="pl-PL"/>
        </w:rPr>
        <w:t>pojazd</w:t>
      </w:r>
      <w:r w:rsidR="00C9743F" w:rsidRPr="00C9743F">
        <w:rPr>
          <w:rFonts w:ascii="Cambria" w:hAnsi="Cambria"/>
          <w:color w:val="000000"/>
          <w:spacing w:val="-3"/>
          <w:sz w:val="28"/>
          <w:szCs w:val="28"/>
          <w:lang w:val="pl-PL"/>
        </w:rPr>
        <w:t xml:space="preserve"> musi być zarejestrowany w Polsce lub przygotowany do rejestracji,</w:t>
      </w:r>
    </w:p>
    <w:p w14:paraId="3F675ED7" w14:textId="77777777" w:rsidR="00C9743F" w:rsidRPr="00C9743F" w:rsidRDefault="00D15457" w:rsidP="00DD49B5">
      <w:pPr>
        <w:numPr>
          <w:ilvl w:val="0"/>
          <w:numId w:val="3"/>
        </w:numPr>
        <w:spacing w:line="300" w:lineRule="exact"/>
        <w:ind w:left="0"/>
        <w:rPr>
          <w:rFonts w:ascii="Cambria" w:hAnsi="Cambria"/>
          <w:color w:val="000000"/>
          <w:sz w:val="28"/>
          <w:szCs w:val="28"/>
          <w:lang w:val="pl-PL"/>
        </w:rPr>
      </w:pPr>
      <w:r>
        <w:rPr>
          <w:rFonts w:ascii="Cambria" w:hAnsi="Cambria"/>
          <w:color w:val="000000"/>
          <w:sz w:val="28"/>
          <w:szCs w:val="28"/>
          <w:lang w:val="pl-PL"/>
        </w:rPr>
        <w:t>pojazd</w:t>
      </w:r>
      <w:r w:rsidR="00C9743F" w:rsidRPr="00C9743F">
        <w:rPr>
          <w:rFonts w:ascii="Cambria" w:hAnsi="Cambria"/>
          <w:color w:val="000000"/>
          <w:sz w:val="28"/>
          <w:szCs w:val="28"/>
          <w:lang w:val="pl-PL"/>
        </w:rPr>
        <w:t xml:space="preserve"> w 100% bezwypadkowy,</w:t>
      </w:r>
    </w:p>
    <w:p w14:paraId="7BAE2416" w14:textId="77777777" w:rsidR="00C9743F" w:rsidRPr="00C9743F" w:rsidRDefault="00D15457" w:rsidP="00D15457">
      <w:pPr>
        <w:numPr>
          <w:ilvl w:val="0"/>
          <w:numId w:val="3"/>
        </w:numPr>
        <w:spacing w:line="334" w:lineRule="exact"/>
        <w:ind w:left="142" w:hanging="142"/>
        <w:rPr>
          <w:rFonts w:ascii="Cambria" w:hAnsi="Cambria"/>
          <w:color w:val="000000"/>
          <w:spacing w:val="-7"/>
          <w:sz w:val="28"/>
          <w:szCs w:val="28"/>
          <w:lang w:val="pl-PL"/>
        </w:rPr>
      </w:pPr>
      <w:r>
        <w:rPr>
          <w:rFonts w:ascii="Cambria" w:hAnsi="Cambria"/>
          <w:color w:val="000000"/>
          <w:spacing w:val="-7"/>
          <w:sz w:val="28"/>
          <w:szCs w:val="28"/>
          <w:lang w:val="pl-PL"/>
        </w:rPr>
        <w:t xml:space="preserve"> </w:t>
      </w:r>
      <w:r w:rsidR="00521C12">
        <w:rPr>
          <w:rFonts w:ascii="Cambria" w:hAnsi="Cambria"/>
          <w:color w:val="000000"/>
          <w:spacing w:val="-7"/>
          <w:sz w:val="28"/>
          <w:szCs w:val="28"/>
          <w:lang w:val="pl-PL"/>
        </w:rPr>
        <w:t>udostępnienie pojazdu</w:t>
      </w:r>
      <w:r w:rsidR="00C9743F" w:rsidRPr="00C9743F">
        <w:rPr>
          <w:rFonts w:ascii="Cambria" w:hAnsi="Cambria"/>
          <w:color w:val="000000"/>
          <w:spacing w:val="-7"/>
          <w:sz w:val="28"/>
          <w:szCs w:val="28"/>
          <w:lang w:val="pl-PL"/>
        </w:rPr>
        <w:t xml:space="preserve"> przed zakupem w celu przeprowadzenia badania </w:t>
      </w:r>
      <w:r>
        <w:rPr>
          <w:rFonts w:ascii="Cambria" w:hAnsi="Cambria"/>
          <w:color w:val="000000"/>
          <w:spacing w:val="-7"/>
          <w:sz w:val="28"/>
          <w:szCs w:val="28"/>
          <w:lang w:val="pl-PL"/>
        </w:rPr>
        <w:t xml:space="preserve">      </w:t>
      </w:r>
      <w:r w:rsidR="00C9743F" w:rsidRPr="00C9743F">
        <w:rPr>
          <w:rFonts w:ascii="Cambria" w:hAnsi="Cambria"/>
          <w:color w:val="000000"/>
          <w:spacing w:val="-2"/>
          <w:sz w:val="28"/>
          <w:szCs w:val="28"/>
          <w:lang w:val="pl-PL"/>
        </w:rPr>
        <w:t>stanu technicznego pojazdu,</w:t>
      </w:r>
    </w:p>
    <w:p w14:paraId="62AB52DB" w14:textId="77777777" w:rsidR="00C9743F" w:rsidRPr="00C9743F" w:rsidRDefault="00D15457" w:rsidP="00D15457">
      <w:pPr>
        <w:numPr>
          <w:ilvl w:val="0"/>
          <w:numId w:val="3"/>
        </w:numPr>
        <w:spacing w:line="334" w:lineRule="exact"/>
        <w:ind w:left="142" w:hanging="142"/>
        <w:rPr>
          <w:rFonts w:ascii="Cambria" w:hAnsi="Cambria"/>
          <w:color w:val="000000"/>
          <w:spacing w:val="-9"/>
          <w:sz w:val="28"/>
          <w:szCs w:val="28"/>
          <w:lang w:val="pl-PL"/>
        </w:rPr>
      </w:pPr>
      <w:r>
        <w:rPr>
          <w:rFonts w:ascii="Cambria" w:hAnsi="Cambria"/>
          <w:color w:val="000000"/>
          <w:spacing w:val="-9"/>
          <w:sz w:val="28"/>
          <w:szCs w:val="28"/>
          <w:lang w:val="pl-PL"/>
        </w:rPr>
        <w:t xml:space="preserve"> </w:t>
      </w:r>
      <w:r w:rsidR="00C9743F" w:rsidRPr="00C9743F">
        <w:rPr>
          <w:rFonts w:ascii="Cambria" w:hAnsi="Cambria"/>
          <w:color w:val="000000"/>
          <w:spacing w:val="-9"/>
          <w:sz w:val="28"/>
          <w:szCs w:val="28"/>
          <w:lang w:val="pl-PL"/>
        </w:rPr>
        <w:t xml:space="preserve">książka gwarancyjna lub dokumenty potwierdzające wykonane prace przy </w:t>
      </w:r>
      <w:r>
        <w:rPr>
          <w:rFonts w:ascii="Cambria" w:hAnsi="Cambria"/>
          <w:color w:val="000000"/>
          <w:spacing w:val="-9"/>
          <w:sz w:val="28"/>
          <w:szCs w:val="28"/>
          <w:lang w:val="pl-PL"/>
        </w:rPr>
        <w:t>pojeździe</w:t>
      </w:r>
      <w:r w:rsidR="00C9743F" w:rsidRPr="00C9743F">
        <w:rPr>
          <w:rFonts w:ascii="Cambria" w:hAnsi="Cambria"/>
          <w:color w:val="000000"/>
          <w:spacing w:val="-4"/>
          <w:sz w:val="28"/>
          <w:szCs w:val="28"/>
          <w:lang w:val="pl-PL"/>
        </w:rPr>
        <w:t>(książka obsługi, faktury)</w:t>
      </w:r>
    </w:p>
    <w:p w14:paraId="619686EE" w14:textId="77777777" w:rsidR="00C9743F" w:rsidRPr="00C9743F" w:rsidRDefault="00D15457" w:rsidP="00D15457">
      <w:pPr>
        <w:numPr>
          <w:ilvl w:val="0"/>
          <w:numId w:val="3"/>
        </w:numPr>
        <w:tabs>
          <w:tab w:val="clear" w:pos="216"/>
          <w:tab w:val="decimal" w:pos="142"/>
        </w:tabs>
        <w:spacing w:line="342" w:lineRule="exact"/>
        <w:ind w:left="142" w:hanging="142"/>
        <w:rPr>
          <w:rFonts w:ascii="Cambria" w:hAnsi="Cambria"/>
          <w:color w:val="000000"/>
          <w:spacing w:val="10"/>
          <w:sz w:val="28"/>
          <w:szCs w:val="28"/>
          <w:lang w:val="pl-PL"/>
        </w:rPr>
      </w:pPr>
      <w:r>
        <w:rPr>
          <w:rFonts w:ascii="Cambria" w:hAnsi="Cambria"/>
          <w:color w:val="000000"/>
          <w:spacing w:val="10"/>
          <w:sz w:val="28"/>
          <w:szCs w:val="28"/>
          <w:lang w:val="pl-PL"/>
        </w:rPr>
        <w:t xml:space="preserve"> </w:t>
      </w:r>
      <w:r w:rsidR="00C9743F" w:rsidRPr="00C9743F">
        <w:rPr>
          <w:rFonts w:ascii="Cambria" w:hAnsi="Cambria"/>
          <w:color w:val="000000"/>
          <w:spacing w:val="10"/>
          <w:sz w:val="28"/>
          <w:szCs w:val="28"/>
          <w:lang w:val="pl-PL"/>
        </w:rPr>
        <w:t xml:space="preserve">pojazd musi być sprawny technicznie oraz gotowy do podjęcia </w:t>
      </w:r>
      <w:r w:rsidR="00C9743F" w:rsidRPr="00C9743F">
        <w:rPr>
          <w:rFonts w:ascii="Cambria" w:hAnsi="Cambria"/>
          <w:color w:val="000000"/>
          <w:spacing w:val="-7"/>
          <w:sz w:val="28"/>
          <w:szCs w:val="28"/>
          <w:lang w:val="pl-PL"/>
        </w:rPr>
        <w:t xml:space="preserve">natychmiastowej pracy, posiadać aktualne badania techniczne oraz aktualne </w:t>
      </w:r>
      <w:r w:rsidR="00C9743F" w:rsidRPr="00C9743F">
        <w:rPr>
          <w:rFonts w:ascii="Cambria" w:hAnsi="Cambria"/>
          <w:color w:val="000000"/>
          <w:spacing w:val="-2"/>
          <w:sz w:val="28"/>
          <w:szCs w:val="28"/>
          <w:lang w:val="pl-PL"/>
        </w:rPr>
        <w:t>obowiązkowe ubezpieczenie OC,</w:t>
      </w:r>
    </w:p>
    <w:p w14:paraId="66C33D76" w14:textId="77777777" w:rsidR="00C9743F" w:rsidRPr="00C9743F" w:rsidRDefault="00D15457" w:rsidP="00D15457">
      <w:pPr>
        <w:numPr>
          <w:ilvl w:val="0"/>
          <w:numId w:val="3"/>
        </w:numPr>
        <w:spacing w:line="339" w:lineRule="exact"/>
        <w:ind w:left="142" w:hanging="142"/>
        <w:rPr>
          <w:rFonts w:ascii="Cambria" w:hAnsi="Cambria"/>
          <w:color w:val="000000"/>
          <w:spacing w:val="-7"/>
          <w:sz w:val="28"/>
          <w:szCs w:val="28"/>
          <w:lang w:val="pl-PL"/>
        </w:rPr>
      </w:pPr>
      <w:r>
        <w:rPr>
          <w:rFonts w:ascii="Cambria" w:hAnsi="Cambria"/>
          <w:color w:val="000000"/>
          <w:spacing w:val="-7"/>
          <w:sz w:val="28"/>
          <w:szCs w:val="28"/>
          <w:lang w:val="pl-PL"/>
        </w:rPr>
        <w:t xml:space="preserve"> </w:t>
      </w:r>
      <w:r w:rsidR="00C9743F" w:rsidRPr="00C9743F">
        <w:rPr>
          <w:rFonts w:ascii="Cambria" w:hAnsi="Cambria"/>
          <w:color w:val="000000"/>
          <w:spacing w:val="-7"/>
          <w:sz w:val="28"/>
          <w:szCs w:val="28"/>
          <w:lang w:val="pl-PL"/>
        </w:rPr>
        <w:t xml:space="preserve">pojazd winien stanowić prawo własności oferenta lub oferent winien być </w:t>
      </w:r>
      <w:r w:rsidR="00C9743F" w:rsidRPr="00C9743F">
        <w:rPr>
          <w:rFonts w:ascii="Cambria" w:hAnsi="Cambria"/>
          <w:color w:val="000000"/>
          <w:spacing w:val="-2"/>
          <w:sz w:val="28"/>
          <w:szCs w:val="28"/>
          <w:lang w:val="pl-PL"/>
        </w:rPr>
        <w:t>uprawniony do sprzedaży tego pojazdu przez prawnego właściciela,</w:t>
      </w:r>
    </w:p>
    <w:p w14:paraId="6B19D25F" w14:textId="77777777" w:rsidR="00C9743F" w:rsidRPr="00C9743F" w:rsidRDefault="00C9743F" w:rsidP="00D15457">
      <w:pPr>
        <w:numPr>
          <w:ilvl w:val="0"/>
          <w:numId w:val="3"/>
        </w:numPr>
        <w:spacing w:line="452" w:lineRule="exact"/>
        <w:ind w:left="142" w:hanging="284"/>
        <w:jc w:val="both"/>
        <w:rPr>
          <w:rFonts w:ascii="Cambria" w:hAnsi="Cambria"/>
          <w:color w:val="000000"/>
          <w:spacing w:val="-8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-8"/>
          <w:sz w:val="28"/>
          <w:szCs w:val="28"/>
          <w:lang w:val="pl-PL"/>
        </w:rPr>
        <w:t xml:space="preserve">pojazd nie może stanowić przedmiotu zabezpieczenia, w tym w szczególności </w:t>
      </w:r>
      <w:r w:rsidRPr="00C9743F">
        <w:rPr>
          <w:rFonts w:ascii="Cambria" w:hAnsi="Cambria"/>
          <w:color w:val="000000"/>
          <w:spacing w:val="-4"/>
          <w:sz w:val="28"/>
          <w:szCs w:val="28"/>
          <w:lang w:val="pl-PL"/>
        </w:rPr>
        <w:t xml:space="preserve">zabezpieczenia bankowego, ani być obciążony prawami na rzecz osób trzecich. </w:t>
      </w:r>
    </w:p>
    <w:p w14:paraId="58A8860A" w14:textId="77777777" w:rsidR="00C9743F" w:rsidRPr="00DD49B5" w:rsidRDefault="00C9743F" w:rsidP="00C9743F">
      <w:pPr>
        <w:tabs>
          <w:tab w:val="decimal" w:pos="216"/>
        </w:tabs>
        <w:spacing w:before="144" w:line="452" w:lineRule="exact"/>
        <w:ind w:right="144"/>
        <w:jc w:val="both"/>
        <w:rPr>
          <w:rFonts w:ascii="Cambria" w:hAnsi="Cambria"/>
          <w:b/>
          <w:color w:val="000000"/>
          <w:spacing w:val="-8"/>
          <w:sz w:val="28"/>
          <w:szCs w:val="28"/>
          <w:u w:val="single"/>
          <w:lang w:val="pl-PL"/>
        </w:rPr>
      </w:pPr>
      <w:r w:rsidRPr="00DD49B5">
        <w:rPr>
          <w:rFonts w:ascii="Cambria" w:hAnsi="Cambria"/>
          <w:b/>
          <w:color w:val="000000"/>
          <w:spacing w:val="-2"/>
          <w:sz w:val="28"/>
          <w:szCs w:val="28"/>
          <w:lang w:val="pl-PL"/>
        </w:rPr>
        <w:t xml:space="preserve">5. </w:t>
      </w:r>
      <w:r w:rsidRPr="00DD49B5">
        <w:rPr>
          <w:rFonts w:ascii="Cambria" w:hAnsi="Cambria"/>
          <w:b/>
          <w:color w:val="000000"/>
          <w:spacing w:val="-2"/>
          <w:sz w:val="28"/>
          <w:szCs w:val="28"/>
          <w:u w:val="single"/>
          <w:lang w:val="pl-PL"/>
        </w:rPr>
        <w:t>Opis sposobu przygotowania oferty:</w:t>
      </w:r>
    </w:p>
    <w:p w14:paraId="542B0D77" w14:textId="77777777" w:rsidR="00C9743F" w:rsidRPr="00C9743F" w:rsidRDefault="00DD49B5" w:rsidP="00DD49B5">
      <w:pPr>
        <w:spacing w:line="271" w:lineRule="auto"/>
        <w:rPr>
          <w:rFonts w:ascii="Cambria" w:hAnsi="Cambria"/>
          <w:color w:val="000000"/>
          <w:spacing w:val="-3"/>
          <w:sz w:val="28"/>
          <w:szCs w:val="28"/>
          <w:lang w:val="pl-PL"/>
        </w:rPr>
      </w:pPr>
      <w:r>
        <w:rPr>
          <w:rFonts w:ascii="Cambria" w:hAnsi="Cambria"/>
          <w:color w:val="000000"/>
          <w:spacing w:val="-3"/>
          <w:sz w:val="28"/>
          <w:szCs w:val="28"/>
          <w:lang w:val="pl-PL"/>
        </w:rPr>
        <w:t xml:space="preserve"> </w:t>
      </w:r>
      <w:r w:rsidR="00C9743F" w:rsidRPr="00C9743F">
        <w:rPr>
          <w:rFonts w:ascii="Cambria" w:hAnsi="Cambria"/>
          <w:color w:val="000000"/>
          <w:spacing w:val="-3"/>
          <w:sz w:val="28"/>
          <w:szCs w:val="28"/>
          <w:lang w:val="pl-PL"/>
        </w:rPr>
        <w:t>Każdy Wykonawca może złożyć więcej niż jedną ofertę.</w:t>
      </w:r>
    </w:p>
    <w:p w14:paraId="12B07449" w14:textId="77777777" w:rsidR="00C9743F" w:rsidRPr="00C9743F" w:rsidRDefault="00315002" w:rsidP="00315002">
      <w:pPr>
        <w:tabs>
          <w:tab w:val="decimal" w:pos="-432"/>
          <w:tab w:val="left" w:pos="0"/>
          <w:tab w:val="left" w:pos="142"/>
        </w:tabs>
        <w:jc w:val="both"/>
        <w:rPr>
          <w:rFonts w:ascii="Cambria" w:hAnsi="Cambria"/>
          <w:color w:val="000000"/>
          <w:spacing w:val="1"/>
          <w:sz w:val="28"/>
          <w:szCs w:val="28"/>
          <w:lang w:val="pl-PL"/>
        </w:rPr>
      </w:pPr>
      <w:r>
        <w:rPr>
          <w:rFonts w:ascii="Cambria" w:hAnsi="Cambria"/>
          <w:color w:val="000000"/>
          <w:spacing w:val="1"/>
          <w:sz w:val="28"/>
          <w:szCs w:val="28"/>
          <w:lang w:val="pl-PL"/>
        </w:rPr>
        <w:t>Ofertę można</w:t>
      </w:r>
      <w:r w:rsidR="00C9743F" w:rsidRPr="00C9743F">
        <w:rPr>
          <w:rFonts w:ascii="Cambria" w:hAnsi="Cambria"/>
          <w:color w:val="000000"/>
          <w:spacing w:val="1"/>
          <w:sz w:val="28"/>
          <w:szCs w:val="28"/>
          <w:lang w:val="pl-PL"/>
        </w:rPr>
        <w:t xml:space="preserve"> złożyć </w:t>
      </w:r>
      <w:r>
        <w:rPr>
          <w:rFonts w:ascii="Cambria" w:hAnsi="Cambria"/>
          <w:color w:val="000000"/>
          <w:spacing w:val="1"/>
          <w:sz w:val="28"/>
          <w:szCs w:val="28"/>
          <w:lang w:val="pl-PL"/>
        </w:rPr>
        <w:t xml:space="preserve">elektronicznie na platformie zakupowej Miasta Zambrów, mailowo na adres: </w:t>
      </w:r>
      <w:hyperlink r:id="rId7" w:history="1">
        <w:r w:rsidRPr="0074193B">
          <w:rPr>
            <w:rStyle w:val="Hipercze"/>
            <w:rFonts w:ascii="Cambria" w:hAnsi="Cambria"/>
            <w:spacing w:val="1"/>
            <w:sz w:val="28"/>
            <w:szCs w:val="28"/>
            <w:lang w:val="pl-PL"/>
          </w:rPr>
          <w:t>um@zambrow.pl</w:t>
        </w:r>
      </w:hyperlink>
      <w:r>
        <w:rPr>
          <w:rFonts w:ascii="Cambria" w:hAnsi="Cambria"/>
          <w:color w:val="000000"/>
          <w:spacing w:val="1"/>
          <w:sz w:val="28"/>
          <w:szCs w:val="28"/>
          <w:lang w:val="pl-PL"/>
        </w:rPr>
        <w:t xml:space="preserve"> lub w siedzibie Urzędu miasta Zambrów, ul. Fabryczna 3, 18-300 Zambrów.</w:t>
      </w:r>
    </w:p>
    <w:p w14:paraId="1669D722" w14:textId="77777777" w:rsidR="00C9743F" w:rsidRPr="00C9743F" w:rsidRDefault="00C9743F" w:rsidP="00315002">
      <w:pPr>
        <w:tabs>
          <w:tab w:val="decimal" w:pos="-432"/>
          <w:tab w:val="left" w:pos="142"/>
          <w:tab w:val="decimal" w:pos="432"/>
        </w:tabs>
        <w:jc w:val="both"/>
        <w:rPr>
          <w:rFonts w:ascii="Cambria" w:hAnsi="Cambria"/>
          <w:color w:val="000000"/>
          <w:spacing w:val="-9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-9"/>
          <w:sz w:val="28"/>
          <w:szCs w:val="28"/>
          <w:lang w:val="pl-PL"/>
        </w:rPr>
        <w:t xml:space="preserve">Oferta musi być podpisana przez osobę/y upoważnione do składania </w:t>
      </w:r>
      <w:r w:rsidR="00DD49B5">
        <w:rPr>
          <w:rFonts w:ascii="Cambria" w:hAnsi="Cambria"/>
          <w:color w:val="000000"/>
          <w:spacing w:val="-9"/>
          <w:sz w:val="28"/>
          <w:szCs w:val="28"/>
          <w:lang w:val="pl-PL"/>
        </w:rPr>
        <w:t xml:space="preserve">   </w:t>
      </w:r>
      <w:r w:rsidRPr="00C9743F">
        <w:rPr>
          <w:rFonts w:ascii="Cambria" w:hAnsi="Cambria"/>
          <w:color w:val="000000"/>
          <w:sz w:val="28"/>
          <w:szCs w:val="28"/>
          <w:lang w:val="pl-PL"/>
        </w:rPr>
        <w:t>oświadczeń woli.</w:t>
      </w:r>
    </w:p>
    <w:p w14:paraId="756EF92F" w14:textId="77777777" w:rsidR="00C9743F" w:rsidRPr="00DD49B5" w:rsidRDefault="00DD49B5" w:rsidP="00C9743F">
      <w:pPr>
        <w:spacing w:before="216"/>
        <w:ind w:left="72"/>
        <w:rPr>
          <w:rFonts w:ascii="Cambria" w:hAnsi="Cambria"/>
          <w:i/>
          <w:color w:val="000000"/>
          <w:sz w:val="28"/>
          <w:szCs w:val="28"/>
          <w:lang w:val="pl-PL"/>
        </w:rPr>
      </w:pPr>
      <w:r w:rsidRPr="00DD49B5">
        <w:rPr>
          <w:rFonts w:ascii="Cambria" w:hAnsi="Cambria"/>
          <w:i/>
          <w:color w:val="000000"/>
          <w:sz w:val="28"/>
          <w:szCs w:val="28"/>
          <w:lang w:val="pl-PL"/>
        </w:rPr>
        <w:t>Wykonawcy:</w:t>
      </w:r>
    </w:p>
    <w:p w14:paraId="3D5A6501" w14:textId="77777777" w:rsidR="00C9743F" w:rsidRPr="00C9743F" w:rsidRDefault="00C9743F" w:rsidP="00946D71">
      <w:pPr>
        <w:spacing w:before="144"/>
        <w:ind w:right="74"/>
        <w:jc w:val="both"/>
        <w:rPr>
          <w:rFonts w:ascii="Cambria" w:hAnsi="Cambria"/>
          <w:color w:val="000000"/>
          <w:spacing w:val="-9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-9"/>
          <w:sz w:val="28"/>
          <w:szCs w:val="28"/>
          <w:lang w:val="pl-PL"/>
        </w:rPr>
        <w:t xml:space="preserve">Wraz z oferta należy złożyć dokumentację fotograficzną wraz z podstawową </w:t>
      </w:r>
      <w:r w:rsidRPr="00C9743F">
        <w:rPr>
          <w:rFonts w:ascii="Cambria" w:hAnsi="Cambria"/>
          <w:color w:val="000000"/>
          <w:spacing w:val="-5"/>
          <w:sz w:val="28"/>
          <w:szCs w:val="28"/>
          <w:lang w:val="pl-PL"/>
        </w:rPr>
        <w:t xml:space="preserve">specyfikacja techniczną pojazdu pokazującą parametry wymienione w opisie </w:t>
      </w:r>
      <w:r w:rsidRPr="00C9743F">
        <w:rPr>
          <w:rFonts w:ascii="Cambria" w:hAnsi="Cambria"/>
          <w:color w:val="000000"/>
          <w:sz w:val="28"/>
          <w:szCs w:val="28"/>
          <w:lang w:val="pl-PL"/>
        </w:rPr>
        <w:t>przedmiotu zamówienia.</w:t>
      </w:r>
    </w:p>
    <w:p w14:paraId="4FE1A49D" w14:textId="77777777" w:rsidR="00C9743F" w:rsidRDefault="00C9743F" w:rsidP="00946D71">
      <w:pPr>
        <w:tabs>
          <w:tab w:val="decimal" w:pos="432"/>
        </w:tabs>
        <w:jc w:val="both"/>
        <w:rPr>
          <w:rFonts w:ascii="Cambria" w:hAnsi="Cambria"/>
          <w:color w:val="000000"/>
          <w:spacing w:val="-3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-9"/>
          <w:sz w:val="28"/>
          <w:szCs w:val="28"/>
          <w:lang w:val="pl-PL"/>
        </w:rPr>
        <w:t xml:space="preserve">W cenie wykonania przedmiotu zamówienia należy uwzględnić wszystkie </w:t>
      </w:r>
      <w:r w:rsidRPr="00C9743F">
        <w:rPr>
          <w:rFonts w:ascii="Cambria" w:hAnsi="Cambria"/>
          <w:color w:val="000000"/>
          <w:sz w:val="28"/>
          <w:szCs w:val="28"/>
          <w:lang w:val="pl-PL"/>
        </w:rPr>
        <w:t>nakłady</w:t>
      </w:r>
      <w:r w:rsidRPr="00C9743F">
        <w:rPr>
          <w:rFonts w:ascii="Cambria" w:hAnsi="Cambria"/>
          <w:color w:val="000000"/>
          <w:spacing w:val="-9"/>
          <w:sz w:val="28"/>
          <w:szCs w:val="28"/>
          <w:lang w:val="pl-PL"/>
        </w:rPr>
        <w:t xml:space="preserve"> </w:t>
      </w:r>
      <w:r w:rsidRPr="00C9743F">
        <w:rPr>
          <w:rFonts w:ascii="Cambria" w:hAnsi="Cambria"/>
          <w:color w:val="000000"/>
          <w:spacing w:val="-6"/>
          <w:sz w:val="28"/>
          <w:szCs w:val="28"/>
          <w:lang w:val="pl-PL"/>
        </w:rPr>
        <w:t xml:space="preserve">finansowe związane z wykonaniem przedmiotu zamówienia, w tym między </w:t>
      </w:r>
      <w:r w:rsidRPr="00C9743F">
        <w:rPr>
          <w:rFonts w:ascii="Cambria" w:hAnsi="Cambria"/>
          <w:color w:val="000000"/>
          <w:sz w:val="28"/>
          <w:szCs w:val="28"/>
          <w:lang w:val="pl-PL"/>
        </w:rPr>
        <w:t>innymi koszt</w:t>
      </w:r>
      <w:r w:rsidRPr="00C9743F">
        <w:rPr>
          <w:rFonts w:ascii="Cambria" w:hAnsi="Cambria"/>
          <w:color w:val="000000"/>
          <w:spacing w:val="-9"/>
          <w:sz w:val="28"/>
          <w:szCs w:val="28"/>
          <w:lang w:val="pl-PL"/>
        </w:rPr>
        <w:t xml:space="preserve"> </w:t>
      </w:r>
      <w:r w:rsidRPr="00C9743F">
        <w:rPr>
          <w:rFonts w:ascii="Cambria" w:hAnsi="Cambria"/>
          <w:color w:val="000000"/>
          <w:spacing w:val="-3"/>
          <w:sz w:val="28"/>
          <w:szCs w:val="28"/>
          <w:lang w:val="pl-PL"/>
        </w:rPr>
        <w:t>dostarczenia przedmiotu zamówienia Zamawiającemu.</w:t>
      </w:r>
    </w:p>
    <w:p w14:paraId="1E74FF4B" w14:textId="77777777" w:rsidR="00E03E91" w:rsidRDefault="00E03E91" w:rsidP="00946D71">
      <w:pPr>
        <w:tabs>
          <w:tab w:val="decimal" w:pos="432"/>
        </w:tabs>
        <w:jc w:val="both"/>
        <w:rPr>
          <w:rFonts w:ascii="Cambria" w:hAnsi="Cambria"/>
          <w:color w:val="000000"/>
          <w:spacing w:val="-3"/>
          <w:sz w:val="28"/>
          <w:szCs w:val="28"/>
          <w:lang w:val="pl-PL"/>
        </w:rPr>
      </w:pPr>
    </w:p>
    <w:p w14:paraId="09729513" w14:textId="09955CCD" w:rsidR="00E03E91" w:rsidRDefault="00E03E91" w:rsidP="00521C12">
      <w:pPr>
        <w:pStyle w:val="Akapitzlist"/>
        <w:numPr>
          <w:ilvl w:val="0"/>
          <w:numId w:val="6"/>
        </w:numPr>
        <w:tabs>
          <w:tab w:val="decimal" w:pos="432"/>
        </w:tabs>
        <w:ind w:left="0"/>
        <w:jc w:val="both"/>
        <w:rPr>
          <w:rFonts w:ascii="Cambria" w:hAnsi="Cambria"/>
          <w:color w:val="000000"/>
          <w:spacing w:val="-9"/>
          <w:sz w:val="28"/>
          <w:szCs w:val="28"/>
          <w:lang w:val="pl-PL"/>
        </w:rPr>
      </w:pPr>
      <w:r w:rsidRPr="00E03E91">
        <w:rPr>
          <w:rFonts w:ascii="Cambria" w:hAnsi="Cambria"/>
          <w:b/>
          <w:color w:val="000000"/>
          <w:spacing w:val="-9"/>
          <w:sz w:val="28"/>
          <w:szCs w:val="28"/>
          <w:u w:val="single"/>
          <w:lang w:val="pl-PL"/>
        </w:rPr>
        <w:t>Termin składania ofert:</w:t>
      </w:r>
      <w:r>
        <w:rPr>
          <w:rFonts w:ascii="Cambria" w:hAnsi="Cambria"/>
          <w:color w:val="000000"/>
          <w:spacing w:val="-9"/>
          <w:sz w:val="28"/>
          <w:szCs w:val="28"/>
          <w:lang w:val="pl-PL"/>
        </w:rPr>
        <w:t xml:space="preserve">  do </w:t>
      </w:r>
      <w:r w:rsidR="00252713">
        <w:rPr>
          <w:rFonts w:ascii="Cambria" w:hAnsi="Cambria"/>
          <w:color w:val="000000"/>
          <w:spacing w:val="-9"/>
          <w:sz w:val="28"/>
          <w:szCs w:val="28"/>
          <w:lang w:val="pl-PL"/>
        </w:rPr>
        <w:t>14</w:t>
      </w:r>
      <w:r>
        <w:rPr>
          <w:rFonts w:ascii="Cambria" w:hAnsi="Cambria"/>
          <w:color w:val="000000"/>
          <w:spacing w:val="-9"/>
          <w:sz w:val="28"/>
          <w:szCs w:val="28"/>
          <w:lang w:val="pl-PL"/>
        </w:rPr>
        <w:t xml:space="preserve"> </w:t>
      </w:r>
      <w:r w:rsidR="00252713">
        <w:rPr>
          <w:rFonts w:ascii="Cambria" w:hAnsi="Cambria"/>
          <w:color w:val="000000"/>
          <w:spacing w:val="-9"/>
          <w:sz w:val="28"/>
          <w:szCs w:val="28"/>
          <w:lang w:val="pl-PL"/>
        </w:rPr>
        <w:t>marca</w:t>
      </w:r>
      <w:r>
        <w:rPr>
          <w:rFonts w:ascii="Cambria" w:hAnsi="Cambria"/>
          <w:color w:val="000000"/>
          <w:spacing w:val="-9"/>
          <w:sz w:val="28"/>
          <w:szCs w:val="28"/>
          <w:lang w:val="pl-PL"/>
        </w:rPr>
        <w:t xml:space="preserve"> 202</w:t>
      </w:r>
      <w:r w:rsidR="00252713">
        <w:rPr>
          <w:rFonts w:ascii="Cambria" w:hAnsi="Cambria"/>
          <w:color w:val="000000"/>
          <w:spacing w:val="-9"/>
          <w:sz w:val="28"/>
          <w:szCs w:val="28"/>
          <w:lang w:val="pl-PL"/>
        </w:rPr>
        <w:t>4</w:t>
      </w:r>
      <w:r>
        <w:rPr>
          <w:rFonts w:ascii="Cambria" w:hAnsi="Cambria"/>
          <w:color w:val="000000"/>
          <w:spacing w:val="-9"/>
          <w:sz w:val="28"/>
          <w:szCs w:val="28"/>
          <w:lang w:val="pl-PL"/>
        </w:rPr>
        <w:t>r.</w:t>
      </w:r>
    </w:p>
    <w:p w14:paraId="0BCDAF8E" w14:textId="77777777" w:rsidR="00E03E91" w:rsidRPr="00E03E91" w:rsidRDefault="00E03E91" w:rsidP="00E03E91">
      <w:pPr>
        <w:pStyle w:val="Akapitzlist"/>
        <w:tabs>
          <w:tab w:val="decimal" w:pos="432"/>
        </w:tabs>
        <w:ind w:left="142"/>
        <w:jc w:val="both"/>
        <w:rPr>
          <w:rFonts w:ascii="Cambria" w:hAnsi="Cambria"/>
          <w:color w:val="000000"/>
          <w:spacing w:val="-9"/>
          <w:sz w:val="28"/>
          <w:szCs w:val="28"/>
          <w:lang w:val="pl-PL"/>
        </w:rPr>
      </w:pPr>
    </w:p>
    <w:p w14:paraId="6CD49028" w14:textId="77777777" w:rsidR="00C9743F" w:rsidRPr="00DD49B5" w:rsidRDefault="00C9743F" w:rsidP="00521C12">
      <w:pPr>
        <w:numPr>
          <w:ilvl w:val="0"/>
          <w:numId w:val="6"/>
        </w:numPr>
        <w:tabs>
          <w:tab w:val="clear" w:pos="288"/>
          <w:tab w:val="decimal" w:pos="284"/>
        </w:tabs>
        <w:spacing w:before="180"/>
        <w:ind w:left="0"/>
        <w:rPr>
          <w:rFonts w:ascii="Cambria" w:hAnsi="Cambria"/>
          <w:b/>
          <w:color w:val="000000"/>
          <w:spacing w:val="4"/>
          <w:sz w:val="28"/>
          <w:szCs w:val="28"/>
          <w:u w:val="single"/>
          <w:lang w:val="pl-PL"/>
        </w:rPr>
      </w:pPr>
      <w:r w:rsidRPr="00DD49B5">
        <w:rPr>
          <w:rFonts w:ascii="Cambria" w:hAnsi="Cambria"/>
          <w:b/>
          <w:color w:val="000000"/>
          <w:spacing w:val="4"/>
          <w:sz w:val="28"/>
          <w:szCs w:val="28"/>
          <w:u w:val="single"/>
          <w:lang w:val="pl-PL"/>
        </w:rPr>
        <w:t>Termin realizacji zamówienia:</w:t>
      </w:r>
    </w:p>
    <w:p w14:paraId="31AB49DD" w14:textId="77777777" w:rsidR="00DD49B5" w:rsidRDefault="00DD49B5" w:rsidP="00E03E91">
      <w:pPr>
        <w:spacing w:before="180"/>
        <w:ind w:left="72"/>
        <w:rPr>
          <w:rFonts w:ascii="Cambria" w:hAnsi="Cambria"/>
          <w:color w:val="000000"/>
          <w:spacing w:val="-4"/>
          <w:sz w:val="28"/>
          <w:szCs w:val="28"/>
          <w:lang w:val="pl-PL"/>
        </w:rPr>
      </w:pPr>
      <w:r>
        <w:rPr>
          <w:rFonts w:ascii="Cambria" w:hAnsi="Cambria"/>
          <w:color w:val="000000"/>
          <w:spacing w:val="-4"/>
          <w:sz w:val="28"/>
          <w:szCs w:val="28"/>
          <w:lang w:val="pl-PL"/>
        </w:rPr>
        <w:t xml:space="preserve">    </w:t>
      </w:r>
      <w:r w:rsidR="00C9743F" w:rsidRPr="00C9743F">
        <w:rPr>
          <w:rFonts w:ascii="Cambria" w:hAnsi="Cambria"/>
          <w:color w:val="000000"/>
          <w:spacing w:val="-4"/>
          <w:sz w:val="28"/>
          <w:szCs w:val="28"/>
          <w:lang w:val="pl-PL"/>
        </w:rPr>
        <w:t xml:space="preserve"> 7 dni od dnia w</w:t>
      </w:r>
      <w:r w:rsidR="00E03E91">
        <w:rPr>
          <w:rFonts w:ascii="Cambria" w:hAnsi="Cambria"/>
          <w:color w:val="000000"/>
          <w:spacing w:val="-4"/>
          <w:sz w:val="28"/>
          <w:szCs w:val="28"/>
          <w:lang w:val="pl-PL"/>
        </w:rPr>
        <w:t>yboru oferty najkorzystniejszej.</w:t>
      </w:r>
    </w:p>
    <w:p w14:paraId="133D7C87" w14:textId="77777777" w:rsidR="00680EF2" w:rsidRPr="00C9743F" w:rsidRDefault="00680EF2" w:rsidP="00E03E91">
      <w:pPr>
        <w:spacing w:before="180"/>
        <w:ind w:left="72"/>
        <w:rPr>
          <w:rFonts w:ascii="Cambria" w:hAnsi="Cambria"/>
          <w:color w:val="000000"/>
          <w:spacing w:val="-4"/>
          <w:sz w:val="28"/>
          <w:szCs w:val="28"/>
          <w:lang w:val="pl-PL"/>
        </w:rPr>
      </w:pPr>
    </w:p>
    <w:p w14:paraId="38DF0755" w14:textId="77777777" w:rsidR="00C9743F" w:rsidRDefault="00C9743F" w:rsidP="00C9743F">
      <w:pPr>
        <w:numPr>
          <w:ilvl w:val="0"/>
          <w:numId w:val="6"/>
        </w:numPr>
        <w:tabs>
          <w:tab w:val="clear" w:pos="288"/>
          <w:tab w:val="decimal" w:pos="432"/>
        </w:tabs>
        <w:spacing w:before="144"/>
        <w:ind w:left="144"/>
        <w:rPr>
          <w:rFonts w:ascii="Cambria" w:hAnsi="Cambria"/>
          <w:b/>
          <w:color w:val="000000"/>
          <w:spacing w:val="8"/>
          <w:sz w:val="28"/>
          <w:szCs w:val="28"/>
          <w:u w:val="single"/>
          <w:lang w:val="pl-PL"/>
        </w:rPr>
      </w:pPr>
      <w:r w:rsidRPr="00DD49B5">
        <w:rPr>
          <w:rFonts w:ascii="Cambria" w:hAnsi="Cambria"/>
          <w:b/>
          <w:color w:val="000000"/>
          <w:spacing w:val="8"/>
          <w:sz w:val="28"/>
          <w:szCs w:val="28"/>
          <w:u w:val="single"/>
          <w:lang w:val="pl-PL"/>
        </w:rPr>
        <w:lastRenderedPageBreak/>
        <w:t>Kryterium oceny ofert:</w:t>
      </w:r>
    </w:p>
    <w:p w14:paraId="5F291BDF" w14:textId="77777777" w:rsidR="00DD49B5" w:rsidRPr="00DD49B5" w:rsidRDefault="00DD49B5" w:rsidP="00DD49B5">
      <w:pPr>
        <w:tabs>
          <w:tab w:val="decimal" w:pos="288"/>
          <w:tab w:val="decimal" w:pos="432"/>
        </w:tabs>
        <w:spacing w:before="144"/>
        <w:ind w:left="144"/>
        <w:rPr>
          <w:rFonts w:ascii="Cambria" w:hAnsi="Cambria"/>
          <w:b/>
          <w:color w:val="000000"/>
          <w:spacing w:val="8"/>
          <w:sz w:val="28"/>
          <w:szCs w:val="28"/>
          <w:u w:val="single"/>
          <w:lang w:val="pl-PL"/>
        </w:rPr>
      </w:pPr>
    </w:p>
    <w:p w14:paraId="471F2B9A" w14:textId="77777777" w:rsidR="00C9743F" w:rsidRPr="00C9743F" w:rsidRDefault="00C9743F" w:rsidP="00DD49B5">
      <w:pPr>
        <w:tabs>
          <w:tab w:val="decimal" w:pos="-432"/>
          <w:tab w:val="decimal" w:pos="432"/>
        </w:tabs>
        <w:rPr>
          <w:rFonts w:ascii="Cambria" w:hAnsi="Cambria"/>
          <w:color w:val="000000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z w:val="28"/>
          <w:szCs w:val="28"/>
          <w:lang w:val="pl-PL"/>
        </w:rPr>
        <w:t>Cena oferty — 80%</w:t>
      </w:r>
    </w:p>
    <w:p w14:paraId="11D89AE0" w14:textId="77777777" w:rsidR="00DD49B5" w:rsidRDefault="00C9743F" w:rsidP="00DD49B5">
      <w:pPr>
        <w:rPr>
          <w:rFonts w:ascii="Cambria" w:hAnsi="Cambria"/>
          <w:color w:val="000000"/>
          <w:spacing w:val="-7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-7"/>
          <w:sz w:val="28"/>
          <w:szCs w:val="28"/>
          <w:lang w:val="pl-PL"/>
        </w:rPr>
        <w:t xml:space="preserve">Oferta z najniższą ceną dostanie maksymalną liczbę punków. </w:t>
      </w:r>
    </w:p>
    <w:p w14:paraId="3DBA3461" w14:textId="77777777" w:rsidR="00C9743F" w:rsidRDefault="00C9743F" w:rsidP="00DD49B5">
      <w:pPr>
        <w:rPr>
          <w:rFonts w:ascii="Cambria" w:hAnsi="Cambria"/>
          <w:color w:val="000000"/>
          <w:spacing w:val="-4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-7"/>
          <w:sz w:val="28"/>
          <w:szCs w:val="28"/>
          <w:lang w:val="pl-PL"/>
        </w:rPr>
        <w:t xml:space="preserve">Pozostałe oferty </w:t>
      </w:r>
      <w:r w:rsidRPr="00C9743F">
        <w:rPr>
          <w:rFonts w:ascii="Cambria" w:hAnsi="Cambria"/>
          <w:color w:val="000000"/>
          <w:spacing w:val="-4"/>
          <w:sz w:val="28"/>
          <w:szCs w:val="28"/>
          <w:lang w:val="pl-PL"/>
        </w:rPr>
        <w:t>będą liczone wg. algorytmu: cena minimalna/ cena badanej oferty x 80%</w:t>
      </w:r>
    </w:p>
    <w:p w14:paraId="2B783F23" w14:textId="77777777" w:rsidR="00DD49B5" w:rsidRPr="00C9743F" w:rsidRDefault="00DD49B5" w:rsidP="00DD49B5">
      <w:pPr>
        <w:rPr>
          <w:rFonts w:ascii="Cambria" w:hAnsi="Cambria"/>
          <w:color w:val="000000"/>
          <w:spacing w:val="-4"/>
          <w:sz w:val="28"/>
          <w:szCs w:val="28"/>
          <w:lang w:val="pl-PL"/>
        </w:rPr>
      </w:pPr>
    </w:p>
    <w:p w14:paraId="3F1AE9A5" w14:textId="77777777" w:rsidR="00C9743F" w:rsidRDefault="00C9743F" w:rsidP="00DD49B5">
      <w:pPr>
        <w:tabs>
          <w:tab w:val="decimal" w:pos="-432"/>
          <w:tab w:val="decimal" w:pos="284"/>
        </w:tabs>
        <w:rPr>
          <w:rFonts w:ascii="Cambria" w:hAnsi="Cambria"/>
          <w:color w:val="000000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z w:val="28"/>
          <w:szCs w:val="28"/>
          <w:lang w:val="pl-PL"/>
        </w:rPr>
        <w:t>Rok produkcji pojazdu — 10%</w:t>
      </w:r>
    </w:p>
    <w:p w14:paraId="0682472C" w14:textId="77777777" w:rsidR="00C9743F" w:rsidRPr="00C9743F" w:rsidRDefault="00C9743F" w:rsidP="00E03E91">
      <w:pPr>
        <w:tabs>
          <w:tab w:val="left" w:pos="0"/>
          <w:tab w:val="decimal" w:pos="142"/>
          <w:tab w:val="left" w:pos="567"/>
        </w:tabs>
        <w:rPr>
          <w:rFonts w:ascii="Cambria" w:hAnsi="Cambria"/>
          <w:color w:val="000000"/>
          <w:sz w:val="28"/>
          <w:szCs w:val="28"/>
          <w:lang w:val="pl-PL"/>
        </w:rPr>
      </w:pPr>
      <w:r>
        <w:rPr>
          <w:rFonts w:ascii="Cambria" w:hAnsi="Cambria"/>
          <w:color w:val="000000"/>
          <w:sz w:val="28"/>
          <w:szCs w:val="28"/>
          <w:lang w:val="pl-PL"/>
        </w:rPr>
        <w:t xml:space="preserve">   </w:t>
      </w:r>
      <w:r w:rsidR="00DD49B5">
        <w:rPr>
          <w:rFonts w:ascii="Cambria" w:hAnsi="Cambria"/>
          <w:color w:val="000000"/>
          <w:sz w:val="28"/>
          <w:szCs w:val="28"/>
          <w:lang w:val="pl-PL"/>
        </w:rPr>
        <w:t>-</w:t>
      </w:r>
      <w:r w:rsidRPr="00C9743F">
        <w:rPr>
          <w:rFonts w:ascii="Cambria" w:hAnsi="Cambria"/>
          <w:color w:val="000000"/>
          <w:spacing w:val="-6"/>
          <w:sz w:val="28"/>
          <w:szCs w:val="28"/>
          <w:lang w:val="pl-PL"/>
        </w:rPr>
        <w:t xml:space="preserve">rok produkcji: </w:t>
      </w:r>
      <w:r w:rsidR="00E03E91">
        <w:rPr>
          <w:rFonts w:ascii="Cambria" w:hAnsi="Cambria"/>
          <w:color w:val="000000"/>
          <w:spacing w:val="-6"/>
          <w:sz w:val="28"/>
          <w:szCs w:val="28"/>
          <w:lang w:val="pl-PL"/>
        </w:rPr>
        <w:t xml:space="preserve"> </w:t>
      </w:r>
      <w:r w:rsidRPr="00C9743F">
        <w:rPr>
          <w:rFonts w:ascii="Cambria" w:hAnsi="Cambria"/>
          <w:color w:val="000000"/>
          <w:spacing w:val="-6"/>
          <w:sz w:val="28"/>
          <w:szCs w:val="28"/>
          <w:lang w:val="pl-PL"/>
        </w:rPr>
        <w:t>201</w:t>
      </w:r>
      <w:r w:rsidR="00E03E91">
        <w:rPr>
          <w:rFonts w:ascii="Cambria" w:hAnsi="Cambria"/>
          <w:color w:val="000000"/>
          <w:spacing w:val="-6"/>
          <w:sz w:val="28"/>
          <w:szCs w:val="28"/>
          <w:lang w:val="pl-PL"/>
        </w:rPr>
        <w:t>8</w:t>
      </w:r>
      <w:r w:rsidRPr="00C9743F">
        <w:rPr>
          <w:rFonts w:ascii="Cambria" w:hAnsi="Cambria"/>
          <w:color w:val="000000"/>
          <w:spacing w:val="-6"/>
          <w:sz w:val="28"/>
          <w:szCs w:val="28"/>
          <w:lang w:val="pl-PL"/>
        </w:rPr>
        <w:t>— 3 pkt</w:t>
      </w:r>
    </w:p>
    <w:p w14:paraId="4EF1097F" w14:textId="77777777" w:rsidR="00C9743F" w:rsidRPr="00C9743F" w:rsidRDefault="00DD49B5" w:rsidP="00E03E91">
      <w:pPr>
        <w:tabs>
          <w:tab w:val="left" w:pos="0"/>
          <w:tab w:val="decimal" w:pos="142"/>
          <w:tab w:val="left" w:pos="567"/>
        </w:tabs>
        <w:ind w:left="142"/>
        <w:rPr>
          <w:rFonts w:ascii="Cambria" w:hAnsi="Cambria"/>
          <w:color w:val="000000"/>
          <w:spacing w:val="-4"/>
          <w:sz w:val="28"/>
          <w:szCs w:val="28"/>
          <w:lang w:val="pl-PL"/>
        </w:rPr>
      </w:pPr>
      <w:r>
        <w:rPr>
          <w:rFonts w:ascii="Cambria" w:hAnsi="Cambria"/>
          <w:color w:val="000000"/>
          <w:spacing w:val="-4"/>
          <w:sz w:val="28"/>
          <w:szCs w:val="28"/>
          <w:lang w:val="pl-PL"/>
        </w:rPr>
        <w:t xml:space="preserve">- </w:t>
      </w:r>
      <w:r w:rsidR="00E03E91">
        <w:rPr>
          <w:rFonts w:ascii="Cambria" w:hAnsi="Cambria"/>
          <w:color w:val="000000"/>
          <w:spacing w:val="-4"/>
          <w:sz w:val="28"/>
          <w:szCs w:val="28"/>
          <w:lang w:val="pl-PL"/>
        </w:rPr>
        <w:t xml:space="preserve">rok produkcji: </w:t>
      </w:r>
      <w:r w:rsidR="00C9743F" w:rsidRPr="00C9743F">
        <w:rPr>
          <w:rFonts w:ascii="Cambria" w:hAnsi="Cambria"/>
          <w:color w:val="000000"/>
          <w:spacing w:val="-4"/>
          <w:sz w:val="28"/>
          <w:szCs w:val="28"/>
          <w:lang w:val="pl-PL"/>
        </w:rPr>
        <w:t>2019 — 6 pkt</w:t>
      </w:r>
    </w:p>
    <w:p w14:paraId="100634EA" w14:textId="77777777" w:rsidR="00C9743F" w:rsidRPr="00C9743F" w:rsidRDefault="00DD49B5" w:rsidP="00E03E91">
      <w:pPr>
        <w:tabs>
          <w:tab w:val="left" w:pos="0"/>
          <w:tab w:val="decimal" w:pos="142"/>
          <w:tab w:val="left" w:pos="567"/>
        </w:tabs>
        <w:ind w:left="142"/>
        <w:rPr>
          <w:rFonts w:ascii="Cambria" w:hAnsi="Cambria"/>
          <w:color w:val="000000"/>
          <w:sz w:val="28"/>
          <w:szCs w:val="28"/>
          <w:lang w:val="pl-PL"/>
        </w:rPr>
      </w:pPr>
      <w:r>
        <w:rPr>
          <w:rFonts w:ascii="Cambria" w:hAnsi="Cambria"/>
          <w:color w:val="000000"/>
          <w:sz w:val="28"/>
          <w:szCs w:val="28"/>
          <w:lang w:val="pl-PL"/>
        </w:rPr>
        <w:t xml:space="preserve">- </w:t>
      </w:r>
      <w:r w:rsidR="00C9743F" w:rsidRPr="00C9743F">
        <w:rPr>
          <w:rFonts w:ascii="Cambria" w:hAnsi="Cambria"/>
          <w:color w:val="000000"/>
          <w:sz w:val="28"/>
          <w:szCs w:val="28"/>
          <w:lang w:val="pl-PL"/>
        </w:rPr>
        <w:t>rok produkcji: 2020 i młodszy —10 pkt</w:t>
      </w:r>
    </w:p>
    <w:p w14:paraId="5928BE70" w14:textId="77777777" w:rsidR="00C9743F" w:rsidRPr="00C9743F" w:rsidRDefault="00C9743F" w:rsidP="00315002">
      <w:pPr>
        <w:spacing w:before="216"/>
        <w:rPr>
          <w:rFonts w:ascii="Cambria" w:hAnsi="Cambria"/>
          <w:color w:val="000000"/>
          <w:spacing w:val="-8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-8"/>
          <w:sz w:val="28"/>
          <w:szCs w:val="28"/>
          <w:lang w:val="pl-PL"/>
        </w:rPr>
        <w:t>Przebieg pojazdu — 10%</w:t>
      </w:r>
    </w:p>
    <w:p w14:paraId="0B1EA8D4" w14:textId="77777777" w:rsidR="00C9743F" w:rsidRPr="00C9743F" w:rsidRDefault="00C9743F" w:rsidP="00315002">
      <w:pPr>
        <w:rPr>
          <w:rFonts w:ascii="Cambria" w:hAnsi="Cambria"/>
          <w:color w:val="000000"/>
          <w:spacing w:val="-6"/>
          <w:sz w:val="28"/>
          <w:szCs w:val="28"/>
          <w:lang w:val="pl-PL"/>
        </w:rPr>
      </w:pPr>
      <w:r w:rsidRPr="00C9743F">
        <w:rPr>
          <w:rFonts w:ascii="Cambria" w:hAnsi="Cambria"/>
          <w:color w:val="000000"/>
          <w:spacing w:val="-6"/>
          <w:sz w:val="28"/>
          <w:szCs w:val="28"/>
          <w:lang w:val="pl-PL"/>
        </w:rPr>
        <w:t xml:space="preserve">- przebieg pojazdu: </w:t>
      </w:r>
      <w:r w:rsidR="00E03E91">
        <w:rPr>
          <w:rFonts w:ascii="Cambria" w:hAnsi="Cambria"/>
          <w:color w:val="000000"/>
          <w:spacing w:val="-6"/>
          <w:sz w:val="28"/>
          <w:szCs w:val="28"/>
          <w:lang w:val="pl-PL"/>
        </w:rPr>
        <w:t>199</w:t>
      </w:r>
      <w:r w:rsidRPr="00C9743F">
        <w:rPr>
          <w:rFonts w:ascii="Cambria" w:hAnsi="Cambria"/>
          <w:color w:val="000000"/>
          <w:spacing w:val="-6"/>
          <w:sz w:val="28"/>
          <w:szCs w:val="28"/>
          <w:lang w:val="pl-PL"/>
        </w:rPr>
        <w:t xml:space="preserve"> 000 km — 180 000 km — 3 pkt</w:t>
      </w:r>
    </w:p>
    <w:p w14:paraId="323F9433" w14:textId="77777777" w:rsidR="00C9743F" w:rsidRPr="00C9743F" w:rsidRDefault="00DD49B5" w:rsidP="00315002">
      <w:pPr>
        <w:tabs>
          <w:tab w:val="decimal" w:pos="216"/>
          <w:tab w:val="decimal" w:pos="288"/>
        </w:tabs>
        <w:rPr>
          <w:rFonts w:ascii="Cambria" w:hAnsi="Cambria"/>
          <w:color w:val="000000"/>
          <w:spacing w:val="-4"/>
          <w:sz w:val="28"/>
          <w:szCs w:val="28"/>
          <w:lang w:val="pl-PL"/>
        </w:rPr>
      </w:pPr>
      <w:r>
        <w:rPr>
          <w:rFonts w:ascii="Cambria" w:hAnsi="Cambria"/>
          <w:color w:val="000000"/>
          <w:spacing w:val="-4"/>
          <w:sz w:val="28"/>
          <w:szCs w:val="28"/>
          <w:lang w:val="pl-PL"/>
        </w:rPr>
        <w:t xml:space="preserve">- </w:t>
      </w:r>
      <w:r w:rsidR="00C9743F" w:rsidRPr="00C9743F">
        <w:rPr>
          <w:rFonts w:ascii="Cambria" w:hAnsi="Cambria"/>
          <w:color w:val="000000"/>
          <w:spacing w:val="-4"/>
          <w:sz w:val="28"/>
          <w:szCs w:val="28"/>
          <w:lang w:val="pl-PL"/>
        </w:rPr>
        <w:t>przebieg pojazdu: 179 999 km — 150 000 km — 6 pkt</w:t>
      </w:r>
    </w:p>
    <w:p w14:paraId="4C25316F" w14:textId="77777777" w:rsidR="002511E7" w:rsidRDefault="00DD49B5" w:rsidP="00315002">
      <w:pPr>
        <w:rPr>
          <w:rFonts w:ascii="Tahoma" w:hAnsi="Tahoma"/>
          <w:b/>
          <w:color w:val="000000"/>
          <w:spacing w:val="-2"/>
          <w:sz w:val="23"/>
          <w:lang w:val="pl-PL"/>
        </w:rPr>
      </w:pPr>
      <w:r>
        <w:rPr>
          <w:rFonts w:ascii="Cambria" w:hAnsi="Cambria"/>
          <w:color w:val="000000"/>
          <w:spacing w:val="-2"/>
          <w:sz w:val="28"/>
          <w:szCs w:val="28"/>
          <w:lang w:val="pl-PL"/>
        </w:rPr>
        <w:t xml:space="preserve">- </w:t>
      </w:r>
      <w:r w:rsidR="00C9743F" w:rsidRPr="00C9743F">
        <w:rPr>
          <w:rFonts w:ascii="Cambria" w:hAnsi="Cambria"/>
          <w:color w:val="000000"/>
          <w:spacing w:val="-2"/>
          <w:sz w:val="28"/>
          <w:szCs w:val="28"/>
          <w:lang w:val="pl-PL"/>
        </w:rPr>
        <w:t>przebieg pojazdu poniżej 150 000 km</w:t>
      </w:r>
      <w:r w:rsidR="00C9743F">
        <w:rPr>
          <w:rFonts w:ascii="Tahoma" w:hAnsi="Tahoma"/>
          <w:b/>
          <w:color w:val="000000"/>
          <w:spacing w:val="-2"/>
          <w:sz w:val="23"/>
          <w:lang w:val="pl-PL"/>
        </w:rPr>
        <w:t xml:space="preserve"> — 10 pkt</w:t>
      </w:r>
    </w:p>
    <w:p w14:paraId="48B4DCB5" w14:textId="77777777" w:rsidR="006431BF" w:rsidRDefault="006431BF" w:rsidP="00315002">
      <w:pPr>
        <w:rPr>
          <w:rFonts w:ascii="Tahoma" w:hAnsi="Tahoma"/>
          <w:b/>
          <w:color w:val="000000"/>
          <w:spacing w:val="-2"/>
          <w:sz w:val="23"/>
          <w:lang w:val="pl-PL"/>
        </w:rPr>
      </w:pPr>
    </w:p>
    <w:p w14:paraId="2725D43D" w14:textId="77777777" w:rsidR="006431BF" w:rsidRDefault="006431BF" w:rsidP="00315002">
      <w:pPr>
        <w:rPr>
          <w:rFonts w:ascii="Tahoma" w:hAnsi="Tahoma"/>
          <w:b/>
          <w:color w:val="000000"/>
          <w:spacing w:val="-2"/>
          <w:sz w:val="23"/>
          <w:lang w:val="pl-PL"/>
        </w:rPr>
      </w:pPr>
    </w:p>
    <w:p w14:paraId="098E675A" w14:textId="77777777" w:rsidR="006431BF" w:rsidRDefault="006431BF" w:rsidP="00315002">
      <w:pPr>
        <w:rPr>
          <w:rFonts w:ascii="Tahoma" w:hAnsi="Tahoma"/>
          <w:b/>
          <w:color w:val="000000"/>
          <w:spacing w:val="-2"/>
          <w:sz w:val="23"/>
          <w:lang w:val="pl-PL"/>
        </w:rPr>
      </w:pPr>
    </w:p>
    <w:p w14:paraId="526E3A35" w14:textId="77777777" w:rsidR="006431BF" w:rsidRDefault="006431BF" w:rsidP="00315002">
      <w:pPr>
        <w:rPr>
          <w:rFonts w:ascii="Tahoma" w:hAnsi="Tahoma"/>
          <w:b/>
          <w:color w:val="000000"/>
          <w:spacing w:val="-2"/>
          <w:sz w:val="23"/>
          <w:lang w:val="pl-PL"/>
        </w:rPr>
      </w:pPr>
    </w:p>
    <w:p w14:paraId="68B5E106" w14:textId="77777777" w:rsidR="006431BF" w:rsidRDefault="006431BF" w:rsidP="00315002">
      <w:pPr>
        <w:rPr>
          <w:rFonts w:ascii="Tahoma" w:hAnsi="Tahoma"/>
          <w:b/>
          <w:color w:val="000000"/>
          <w:spacing w:val="-2"/>
          <w:sz w:val="23"/>
          <w:lang w:val="pl-PL"/>
        </w:rPr>
      </w:pPr>
    </w:p>
    <w:p w14:paraId="65C9B585" w14:textId="00D98A19" w:rsidR="006431BF" w:rsidRPr="006431BF" w:rsidRDefault="00CF61DA" w:rsidP="006431BF">
      <w:pPr>
        <w:ind w:left="4956" w:firstLine="708"/>
        <w:rPr>
          <w:b/>
          <w:bCs/>
        </w:rPr>
      </w:pPr>
      <w:r>
        <w:rPr>
          <w:b/>
          <w:bCs/>
        </w:rPr>
        <w:tab/>
      </w:r>
      <w:r w:rsidR="006431BF" w:rsidRPr="006431BF">
        <w:rPr>
          <w:b/>
          <w:bCs/>
        </w:rPr>
        <w:t>BURMISTRZ MIASTA</w:t>
      </w:r>
    </w:p>
    <w:p w14:paraId="5AAFC9DC" w14:textId="0645A376" w:rsidR="006431BF" w:rsidRPr="006431BF" w:rsidRDefault="006431BF" w:rsidP="006431BF">
      <w:pPr>
        <w:ind w:left="5664" w:firstLine="708"/>
        <w:rPr>
          <w:b/>
          <w:bCs/>
        </w:rPr>
      </w:pPr>
      <w:r w:rsidRPr="006431BF">
        <w:rPr>
          <w:b/>
          <w:bCs/>
        </w:rPr>
        <w:t>Kazimierz Dąbrowski</w:t>
      </w:r>
    </w:p>
    <w:sectPr w:rsidR="006431BF" w:rsidRPr="006431BF" w:rsidSect="00C9743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F33C" w14:textId="77777777" w:rsidR="009A581C" w:rsidRDefault="009A581C" w:rsidP="00315002">
      <w:r>
        <w:separator/>
      </w:r>
    </w:p>
  </w:endnote>
  <w:endnote w:type="continuationSeparator" w:id="0">
    <w:p w14:paraId="74662A00" w14:textId="77777777" w:rsidR="009A581C" w:rsidRDefault="009A581C" w:rsidP="0031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2E0C" w14:textId="77777777" w:rsidR="009A581C" w:rsidRDefault="009A581C" w:rsidP="00315002">
      <w:r>
        <w:separator/>
      </w:r>
    </w:p>
  </w:footnote>
  <w:footnote w:type="continuationSeparator" w:id="0">
    <w:p w14:paraId="1BE74085" w14:textId="77777777" w:rsidR="009A581C" w:rsidRDefault="009A581C" w:rsidP="0031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D65"/>
    <w:multiLevelType w:val="multilevel"/>
    <w:tmpl w:val="977C030E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4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24B65"/>
    <w:multiLevelType w:val="multilevel"/>
    <w:tmpl w:val="6E58AA68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1975D7"/>
    <w:multiLevelType w:val="multilevel"/>
    <w:tmpl w:val="F9861334"/>
    <w:lvl w:ilvl="0">
      <w:start w:val="2"/>
      <w:numFmt w:val="lowerLetter"/>
      <w:lvlText w:val="%1."/>
      <w:lvlJc w:val="left"/>
      <w:pPr>
        <w:tabs>
          <w:tab w:val="decimal" w:pos="-432"/>
        </w:tabs>
        <w:ind w:left="0"/>
      </w:pPr>
      <w:rPr>
        <w:rFonts w:ascii="Tahoma" w:hAnsi="Tahoma"/>
        <w:b w:val="0"/>
        <w:strike w:val="0"/>
        <w:color w:val="000000"/>
        <w:spacing w:val="1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163F09"/>
    <w:multiLevelType w:val="multilevel"/>
    <w:tmpl w:val="143239D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8F0EE3"/>
    <w:multiLevelType w:val="multilevel"/>
    <w:tmpl w:val="55F4E986"/>
    <w:lvl w:ilvl="0">
      <w:start w:val="1"/>
      <w:numFmt w:val="lowerLetter"/>
      <w:lvlText w:val="%1."/>
      <w:lvlJc w:val="left"/>
      <w:pPr>
        <w:tabs>
          <w:tab w:val="decimal" w:pos="-432"/>
        </w:tabs>
        <w:ind w:left="0"/>
      </w:pPr>
      <w:rPr>
        <w:rFonts w:ascii="Tahoma" w:hAnsi="Tahoma"/>
        <w:b w:val="0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AA2F7C"/>
    <w:multiLevelType w:val="hybridMultilevel"/>
    <w:tmpl w:val="23D4E350"/>
    <w:lvl w:ilvl="0" w:tplc="29FE4D1C">
      <w:start w:val="1"/>
      <w:numFmt w:val="decimal"/>
      <w:lvlText w:val="%1."/>
      <w:lvlJc w:val="left"/>
      <w:pPr>
        <w:ind w:left="432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73892089"/>
    <w:multiLevelType w:val="multilevel"/>
    <w:tmpl w:val="BA76ECA0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BC65C9"/>
    <w:multiLevelType w:val="multilevel"/>
    <w:tmpl w:val="B8CABE32"/>
    <w:lvl w:ilvl="0">
      <w:start w:val="1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 w:val="0"/>
        <w:strike w:val="0"/>
        <w:color w:val="000000"/>
        <w:spacing w:val="-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7712033">
    <w:abstractNumId w:val="3"/>
  </w:num>
  <w:num w:numId="2" w16cid:durableId="946499123">
    <w:abstractNumId w:val="7"/>
  </w:num>
  <w:num w:numId="3" w16cid:durableId="1369910344">
    <w:abstractNumId w:val="1"/>
  </w:num>
  <w:num w:numId="4" w16cid:durableId="1693653631">
    <w:abstractNumId w:val="6"/>
  </w:num>
  <w:num w:numId="5" w16cid:durableId="1722053354">
    <w:abstractNumId w:val="2"/>
  </w:num>
  <w:num w:numId="6" w16cid:durableId="741563732">
    <w:abstractNumId w:val="0"/>
  </w:num>
  <w:num w:numId="7" w16cid:durableId="420294940">
    <w:abstractNumId w:val="4"/>
  </w:num>
  <w:num w:numId="8" w16cid:durableId="1739550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86"/>
    <w:rsid w:val="00250E83"/>
    <w:rsid w:val="002511E7"/>
    <w:rsid w:val="00252713"/>
    <w:rsid w:val="00291D86"/>
    <w:rsid w:val="00315002"/>
    <w:rsid w:val="00521C12"/>
    <w:rsid w:val="006431BF"/>
    <w:rsid w:val="00680EF2"/>
    <w:rsid w:val="006D1132"/>
    <w:rsid w:val="00793264"/>
    <w:rsid w:val="009204DD"/>
    <w:rsid w:val="00946D71"/>
    <w:rsid w:val="009A581C"/>
    <w:rsid w:val="00B63E4C"/>
    <w:rsid w:val="00C9743F"/>
    <w:rsid w:val="00CF61DA"/>
    <w:rsid w:val="00D15457"/>
    <w:rsid w:val="00DD49B5"/>
    <w:rsid w:val="00E03E91"/>
    <w:rsid w:val="00E47DAB"/>
    <w:rsid w:val="00EB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D78B"/>
  <w15:chartTrackingRefBased/>
  <w15:docId w15:val="{23B04365-D410-47FC-81E2-AA1F6844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43F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4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E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E83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0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00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002"/>
    <w:rPr>
      <w:b/>
      <w:bCs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002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00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5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zamb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Michał Skarzyński</cp:lastModifiedBy>
  <cp:revision>14</cp:revision>
  <cp:lastPrinted>2024-03-07T11:38:00Z</cp:lastPrinted>
  <dcterms:created xsi:type="dcterms:W3CDTF">2023-12-06T08:28:00Z</dcterms:created>
  <dcterms:modified xsi:type="dcterms:W3CDTF">2024-03-07T13:21:00Z</dcterms:modified>
</cp:coreProperties>
</file>