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7808" w14:textId="77777777" w:rsidR="001F41AD" w:rsidRPr="009C0851" w:rsidRDefault="001F41AD" w:rsidP="003B3DEB">
      <w:pPr>
        <w:pStyle w:val="Akapitzlist"/>
        <w:numPr>
          <w:ilvl w:val="0"/>
          <w:numId w:val="3"/>
        </w:numPr>
        <w:spacing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INFORMACJE OGÓLNE</w:t>
      </w:r>
    </w:p>
    <w:p w14:paraId="6D399A74" w14:textId="14E0412E" w:rsidR="001F41AD" w:rsidRPr="009C0851" w:rsidRDefault="001F41AD" w:rsidP="009C0851">
      <w:pPr>
        <w:spacing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Miasto Zambrów jest siedzibą Powiatu Zambrowskiego oraz władz administracyjnych Miasta Zambrów oraz Gminy Zambrów. Zajmuje obszar o pow. 19,02  km</w:t>
      </w:r>
      <w:r w:rsidRPr="009C0851">
        <w:rPr>
          <w:rFonts w:ascii="Times New Roman" w:hAnsi="Times New Roman" w:cs="Times New Roman"/>
          <w:sz w:val="24"/>
          <w:szCs w:val="24"/>
          <w:vertAlign w:val="superscript"/>
        </w:rPr>
        <w:t>2</w:t>
      </w:r>
      <w:r w:rsidRPr="009C0851">
        <w:rPr>
          <w:rFonts w:ascii="Times New Roman" w:hAnsi="Times New Roman" w:cs="Times New Roman"/>
          <w:sz w:val="24"/>
          <w:szCs w:val="24"/>
        </w:rPr>
        <w:t>, z czego około 76% terenu zajmują użytki rolne, 2% nieużytki i użytki leśne oraz</w:t>
      </w:r>
      <w:r w:rsidR="002B529E" w:rsidRPr="009C0851">
        <w:rPr>
          <w:rFonts w:ascii="Times New Roman" w:hAnsi="Times New Roman" w:cs="Times New Roman"/>
          <w:sz w:val="24"/>
          <w:szCs w:val="24"/>
        </w:rPr>
        <w:t xml:space="preserve"> 22</w:t>
      </w:r>
      <w:r w:rsidRPr="009C0851">
        <w:rPr>
          <w:rFonts w:ascii="Times New Roman" w:hAnsi="Times New Roman" w:cs="Times New Roman"/>
          <w:sz w:val="24"/>
          <w:szCs w:val="24"/>
        </w:rPr>
        <w:t>% tereny zurbanizowane.</w:t>
      </w:r>
    </w:p>
    <w:p w14:paraId="622A52D4" w14:textId="24DEEB17" w:rsidR="00357535" w:rsidRDefault="00C739DC"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200AC863" wp14:editId="0197A6B0">
            <wp:simplePos x="0" y="0"/>
            <wp:positionH relativeFrom="margin">
              <wp:align>left</wp:align>
            </wp:positionH>
            <wp:positionV relativeFrom="paragraph">
              <wp:posOffset>744839</wp:posOffset>
            </wp:positionV>
            <wp:extent cx="5486400" cy="2857500"/>
            <wp:effectExtent l="0" t="0" r="0" b="0"/>
            <wp:wrapSquare wrapText="bothSides"/>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r w:rsidR="007051D7" w:rsidRPr="009C0851">
        <w:rPr>
          <w:rFonts w:ascii="Times New Roman" w:hAnsi="Times New Roman" w:cs="Times New Roman"/>
          <w:sz w:val="24"/>
          <w:szCs w:val="24"/>
        </w:rPr>
        <w:t>W</w:t>
      </w:r>
      <w:r w:rsidR="00867ED3" w:rsidRPr="009C0851">
        <w:rPr>
          <w:rFonts w:ascii="Times New Roman" w:hAnsi="Times New Roman" w:cs="Times New Roman"/>
          <w:sz w:val="24"/>
          <w:szCs w:val="24"/>
        </w:rPr>
        <w:t>edług  stanu na dzień 31.12.2020</w:t>
      </w:r>
      <w:r w:rsidR="007051D7" w:rsidRPr="009C0851">
        <w:rPr>
          <w:rFonts w:ascii="Times New Roman" w:hAnsi="Times New Roman" w:cs="Times New Roman"/>
          <w:sz w:val="24"/>
          <w:szCs w:val="24"/>
        </w:rPr>
        <w:t xml:space="preserve"> r. w Zambrowie zamel</w:t>
      </w:r>
      <w:r w:rsidR="00977097" w:rsidRPr="009C0851">
        <w:rPr>
          <w:rFonts w:ascii="Times New Roman" w:hAnsi="Times New Roman" w:cs="Times New Roman"/>
          <w:sz w:val="24"/>
          <w:szCs w:val="24"/>
        </w:rPr>
        <w:t xml:space="preserve">dowanych na pobyt stały było 21 </w:t>
      </w:r>
      <w:r w:rsidR="00B6552A" w:rsidRPr="009C0851">
        <w:rPr>
          <w:rFonts w:ascii="Times New Roman" w:hAnsi="Times New Roman" w:cs="Times New Roman"/>
          <w:sz w:val="24"/>
          <w:szCs w:val="24"/>
        </w:rPr>
        <w:t>112</w:t>
      </w:r>
      <w:r w:rsidR="00357535" w:rsidRPr="009C0851">
        <w:rPr>
          <w:rFonts w:ascii="Times New Roman" w:hAnsi="Times New Roman" w:cs="Times New Roman"/>
          <w:sz w:val="24"/>
          <w:szCs w:val="24"/>
        </w:rPr>
        <w:t xml:space="preserve"> osób.</w:t>
      </w:r>
      <w:r w:rsidR="00141912" w:rsidRPr="009C0851">
        <w:rPr>
          <w:rFonts w:ascii="Times New Roman" w:hAnsi="Times New Roman" w:cs="Times New Roman"/>
          <w:sz w:val="24"/>
          <w:szCs w:val="24"/>
        </w:rPr>
        <w:t xml:space="preserve"> Poniżej wykres obrazujący liczbę mieszkańców Zambrowa na przestrzeni ostatnich 30 lat.</w:t>
      </w:r>
    </w:p>
    <w:p w14:paraId="55E749A1" w14:textId="1BA8969C" w:rsidR="007051D7" w:rsidRPr="009C0851" w:rsidRDefault="007051D7" w:rsidP="00E277E5">
      <w:p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 </w:t>
      </w:r>
      <w:r w:rsidR="00E277E5">
        <w:rPr>
          <w:rFonts w:ascii="Times New Roman" w:hAnsi="Times New Roman" w:cs="Times New Roman"/>
          <w:sz w:val="24"/>
          <w:szCs w:val="24"/>
        </w:rPr>
        <w:tab/>
      </w:r>
      <w:r w:rsidR="00001A45" w:rsidRPr="009C0851">
        <w:rPr>
          <w:rFonts w:ascii="Times New Roman" w:hAnsi="Times New Roman" w:cs="Times New Roman"/>
          <w:sz w:val="24"/>
          <w:szCs w:val="24"/>
        </w:rPr>
        <w:t>Wg stanu na dzień 31.12.2020</w:t>
      </w:r>
      <w:r w:rsidR="00B1284B">
        <w:rPr>
          <w:rFonts w:ascii="Times New Roman" w:hAnsi="Times New Roman" w:cs="Times New Roman"/>
          <w:sz w:val="24"/>
          <w:szCs w:val="24"/>
        </w:rPr>
        <w:t xml:space="preserve"> r.</w:t>
      </w:r>
      <w:r w:rsidR="00141912" w:rsidRPr="009C0851">
        <w:rPr>
          <w:rFonts w:ascii="Times New Roman" w:hAnsi="Times New Roman" w:cs="Times New Roman"/>
          <w:sz w:val="24"/>
          <w:szCs w:val="24"/>
        </w:rPr>
        <w:t xml:space="preserve"> w wieku przedprodukcyjnym (0-17</w:t>
      </w:r>
      <w:r w:rsidRPr="009C0851">
        <w:rPr>
          <w:rFonts w:ascii="Times New Roman" w:hAnsi="Times New Roman" w:cs="Times New Roman"/>
          <w:sz w:val="24"/>
          <w:szCs w:val="24"/>
        </w:rPr>
        <w:t xml:space="preserve"> lat)</w:t>
      </w:r>
      <w:r w:rsidR="00807B98" w:rsidRPr="009C0851">
        <w:rPr>
          <w:rFonts w:ascii="Times New Roman" w:hAnsi="Times New Roman" w:cs="Times New Roman"/>
          <w:sz w:val="24"/>
          <w:szCs w:val="24"/>
        </w:rPr>
        <w:t xml:space="preserve"> było 3 </w:t>
      </w:r>
      <w:r w:rsidR="00851564" w:rsidRPr="009C0851">
        <w:rPr>
          <w:rFonts w:ascii="Times New Roman" w:hAnsi="Times New Roman" w:cs="Times New Roman"/>
          <w:sz w:val="24"/>
          <w:szCs w:val="24"/>
        </w:rPr>
        <w:t>590</w:t>
      </w:r>
      <w:r w:rsidR="00141912" w:rsidRPr="009C0851">
        <w:rPr>
          <w:rFonts w:ascii="Times New Roman" w:hAnsi="Times New Roman" w:cs="Times New Roman"/>
          <w:sz w:val="24"/>
          <w:szCs w:val="24"/>
        </w:rPr>
        <w:t xml:space="preserve"> osób, w wieku produkcyjnym (18-59</w:t>
      </w:r>
      <w:r w:rsidRPr="009C0851">
        <w:rPr>
          <w:rFonts w:ascii="Times New Roman" w:hAnsi="Times New Roman" w:cs="Times New Roman"/>
          <w:sz w:val="24"/>
          <w:szCs w:val="24"/>
        </w:rPr>
        <w:t xml:space="preserve"> lat ko</w:t>
      </w:r>
      <w:r w:rsidR="00141912" w:rsidRPr="009C0851">
        <w:rPr>
          <w:rFonts w:ascii="Times New Roman" w:hAnsi="Times New Roman" w:cs="Times New Roman"/>
          <w:sz w:val="24"/>
          <w:szCs w:val="24"/>
        </w:rPr>
        <w:t>biety i 18-64</w:t>
      </w:r>
      <w:r w:rsidR="00FE5C2F" w:rsidRPr="009C0851">
        <w:rPr>
          <w:rFonts w:ascii="Times New Roman" w:hAnsi="Times New Roman" w:cs="Times New Roman"/>
          <w:sz w:val="24"/>
          <w:szCs w:val="24"/>
        </w:rPr>
        <w:t xml:space="preserve"> lat mężczyźni) 13 </w:t>
      </w:r>
      <w:r w:rsidR="000B7E68" w:rsidRPr="009C0851">
        <w:rPr>
          <w:rFonts w:ascii="Times New Roman" w:hAnsi="Times New Roman" w:cs="Times New Roman"/>
          <w:sz w:val="24"/>
          <w:szCs w:val="24"/>
        </w:rPr>
        <w:t>125</w:t>
      </w:r>
      <w:r w:rsidR="007F5584" w:rsidRPr="009C0851">
        <w:rPr>
          <w:rFonts w:ascii="Times New Roman" w:hAnsi="Times New Roman" w:cs="Times New Roman"/>
          <w:sz w:val="24"/>
          <w:szCs w:val="24"/>
        </w:rPr>
        <w:t xml:space="preserve"> osób, a </w:t>
      </w:r>
      <w:r w:rsidR="0043295B" w:rsidRPr="009C0851">
        <w:rPr>
          <w:rFonts w:ascii="Times New Roman" w:hAnsi="Times New Roman" w:cs="Times New Roman"/>
          <w:sz w:val="24"/>
          <w:szCs w:val="24"/>
        </w:rPr>
        <w:t>w </w:t>
      </w:r>
      <w:r w:rsidRPr="009C0851">
        <w:rPr>
          <w:rFonts w:ascii="Times New Roman" w:hAnsi="Times New Roman" w:cs="Times New Roman"/>
          <w:sz w:val="24"/>
          <w:szCs w:val="24"/>
        </w:rPr>
        <w:t>wi</w:t>
      </w:r>
      <w:r w:rsidR="00FE5C2F" w:rsidRPr="009C0851">
        <w:rPr>
          <w:rFonts w:ascii="Times New Roman" w:hAnsi="Times New Roman" w:cs="Times New Roman"/>
          <w:sz w:val="24"/>
          <w:szCs w:val="24"/>
        </w:rPr>
        <w:t xml:space="preserve">eku poprodukcyjnym 4 </w:t>
      </w:r>
      <w:r w:rsidR="000B7E68" w:rsidRPr="009C0851">
        <w:rPr>
          <w:rFonts w:ascii="Times New Roman" w:hAnsi="Times New Roman" w:cs="Times New Roman"/>
          <w:sz w:val="24"/>
          <w:szCs w:val="24"/>
        </w:rPr>
        <w:t>397</w:t>
      </w:r>
      <w:r w:rsidRPr="009C0851">
        <w:rPr>
          <w:rFonts w:ascii="Times New Roman" w:hAnsi="Times New Roman" w:cs="Times New Roman"/>
          <w:sz w:val="24"/>
          <w:szCs w:val="24"/>
        </w:rPr>
        <w:t xml:space="preserve"> osoby. </w:t>
      </w:r>
      <w:r w:rsidR="00FE5C2F" w:rsidRPr="009C0851">
        <w:rPr>
          <w:rFonts w:ascii="Times New Roman" w:hAnsi="Times New Roman" w:cs="Times New Roman"/>
          <w:sz w:val="24"/>
          <w:szCs w:val="24"/>
        </w:rPr>
        <w:t xml:space="preserve">Stan i strukturę ludności </w:t>
      </w:r>
      <w:r w:rsidR="00A71720" w:rsidRPr="009C0851">
        <w:rPr>
          <w:rFonts w:ascii="Times New Roman" w:hAnsi="Times New Roman" w:cs="Times New Roman"/>
          <w:sz w:val="24"/>
          <w:szCs w:val="24"/>
        </w:rPr>
        <w:t>Zambrowa uwzględniającą wiek i </w:t>
      </w:r>
      <w:r w:rsidR="00141912" w:rsidRPr="009C0851">
        <w:rPr>
          <w:rFonts w:ascii="Times New Roman" w:hAnsi="Times New Roman" w:cs="Times New Roman"/>
          <w:sz w:val="24"/>
          <w:szCs w:val="24"/>
        </w:rPr>
        <w:t>płeć wg</w:t>
      </w:r>
      <w:r w:rsidR="00344379" w:rsidRPr="009C0851">
        <w:rPr>
          <w:rFonts w:ascii="Times New Roman" w:hAnsi="Times New Roman" w:cs="Times New Roman"/>
          <w:sz w:val="24"/>
          <w:szCs w:val="24"/>
        </w:rPr>
        <w:t xml:space="preserve"> stanu na dzień 31.12.2020</w:t>
      </w:r>
      <w:r w:rsidR="00141912" w:rsidRPr="009C0851">
        <w:rPr>
          <w:rFonts w:ascii="Times New Roman" w:hAnsi="Times New Roman" w:cs="Times New Roman"/>
          <w:sz w:val="24"/>
          <w:szCs w:val="24"/>
        </w:rPr>
        <w:t xml:space="preserve"> </w:t>
      </w:r>
      <w:r w:rsidRPr="009C0851">
        <w:rPr>
          <w:rFonts w:ascii="Times New Roman" w:hAnsi="Times New Roman" w:cs="Times New Roman"/>
          <w:sz w:val="24"/>
          <w:szCs w:val="24"/>
        </w:rPr>
        <w:t>r. przedstawia</w:t>
      </w:r>
      <w:r w:rsidR="00141912" w:rsidRPr="009C0851">
        <w:rPr>
          <w:rFonts w:ascii="Times New Roman" w:hAnsi="Times New Roman" w:cs="Times New Roman"/>
          <w:sz w:val="24"/>
          <w:szCs w:val="24"/>
        </w:rPr>
        <w:t>ją</w:t>
      </w:r>
      <w:r w:rsidRPr="009C0851">
        <w:rPr>
          <w:rFonts w:ascii="Times New Roman" w:hAnsi="Times New Roman" w:cs="Times New Roman"/>
          <w:sz w:val="24"/>
          <w:szCs w:val="24"/>
        </w:rPr>
        <w:t xml:space="preserve"> </w:t>
      </w:r>
      <w:r w:rsidR="00141912" w:rsidRPr="009C0851">
        <w:rPr>
          <w:rFonts w:ascii="Times New Roman" w:hAnsi="Times New Roman" w:cs="Times New Roman"/>
          <w:sz w:val="24"/>
          <w:szCs w:val="24"/>
        </w:rPr>
        <w:t>poniższe</w:t>
      </w:r>
      <w:r w:rsidR="00FE5C2F" w:rsidRPr="009C0851">
        <w:rPr>
          <w:rFonts w:ascii="Times New Roman" w:hAnsi="Times New Roman" w:cs="Times New Roman"/>
          <w:sz w:val="24"/>
          <w:szCs w:val="24"/>
        </w:rPr>
        <w:t xml:space="preserve"> </w:t>
      </w:r>
      <w:r w:rsidR="00141912" w:rsidRPr="009C0851">
        <w:rPr>
          <w:rFonts w:ascii="Times New Roman" w:hAnsi="Times New Roman" w:cs="Times New Roman"/>
          <w:sz w:val="24"/>
          <w:szCs w:val="24"/>
        </w:rPr>
        <w:t>wykresy</w:t>
      </w:r>
      <w:r w:rsidR="00FE5C2F" w:rsidRPr="009C0851">
        <w:rPr>
          <w:rFonts w:ascii="Times New Roman" w:hAnsi="Times New Roman" w:cs="Times New Roman"/>
          <w:sz w:val="24"/>
          <w:szCs w:val="24"/>
        </w:rPr>
        <w:t>:</w:t>
      </w:r>
    </w:p>
    <w:p w14:paraId="4072B516" w14:textId="4F424FD5" w:rsidR="00FE5C2F" w:rsidRPr="009C0851" w:rsidRDefault="00141912" w:rsidP="009C0851">
      <w:pPr>
        <w:spacing w:after="0" w:line="360" w:lineRule="auto"/>
        <w:ind w:firstLine="567"/>
        <w:jc w:val="center"/>
        <w:rPr>
          <w:rFonts w:ascii="Times New Roman" w:hAnsi="Times New Roman" w:cs="Times New Roman"/>
          <w:sz w:val="24"/>
          <w:szCs w:val="24"/>
        </w:rPr>
      </w:pPr>
      <w:r w:rsidRPr="009C0851">
        <w:rPr>
          <w:rFonts w:ascii="Times New Roman" w:hAnsi="Times New Roman" w:cs="Times New Roman"/>
          <w:noProof/>
          <w:sz w:val="24"/>
          <w:szCs w:val="24"/>
          <w:lang w:eastAsia="pl-PL"/>
        </w:rPr>
        <w:drawing>
          <wp:inline distT="0" distB="0" distL="0" distR="0" wp14:anchorId="3DFD75F8" wp14:editId="5974BCEA">
            <wp:extent cx="4772025" cy="2990850"/>
            <wp:effectExtent l="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737078" w14:textId="77777777" w:rsidR="00141912" w:rsidRPr="009C0851" w:rsidRDefault="00141912" w:rsidP="009C0851">
      <w:pPr>
        <w:spacing w:after="0" w:line="360" w:lineRule="auto"/>
        <w:ind w:firstLine="567"/>
        <w:jc w:val="both"/>
        <w:rPr>
          <w:rFonts w:ascii="Times New Roman" w:hAnsi="Times New Roman" w:cs="Times New Roman"/>
          <w:sz w:val="12"/>
          <w:szCs w:val="24"/>
        </w:rPr>
      </w:pPr>
    </w:p>
    <w:p w14:paraId="61DFE190" w14:textId="2E29A588" w:rsidR="00141912" w:rsidRPr="009C0851" w:rsidRDefault="00141912" w:rsidP="009C0851">
      <w:pPr>
        <w:spacing w:after="0" w:line="360" w:lineRule="auto"/>
        <w:ind w:firstLine="567"/>
        <w:jc w:val="center"/>
        <w:rPr>
          <w:rFonts w:ascii="Times New Roman" w:hAnsi="Times New Roman" w:cs="Times New Roman"/>
          <w:sz w:val="24"/>
          <w:szCs w:val="24"/>
        </w:rPr>
      </w:pPr>
      <w:r w:rsidRPr="009C0851">
        <w:rPr>
          <w:rFonts w:ascii="Times New Roman" w:hAnsi="Times New Roman" w:cs="Times New Roman"/>
          <w:noProof/>
          <w:sz w:val="24"/>
          <w:szCs w:val="24"/>
          <w:lang w:eastAsia="pl-PL"/>
        </w:rPr>
        <w:drawing>
          <wp:inline distT="0" distB="0" distL="0" distR="0" wp14:anchorId="0EC015EC" wp14:editId="7B3B155F">
            <wp:extent cx="4676775" cy="2729230"/>
            <wp:effectExtent l="0" t="0" r="9525" b="1397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69BEDA" w14:textId="77777777" w:rsidR="007F5584" w:rsidRPr="00B2727C" w:rsidRDefault="007F5584" w:rsidP="009C0851">
      <w:pPr>
        <w:spacing w:after="0" w:line="360" w:lineRule="auto"/>
        <w:ind w:firstLine="567"/>
        <w:jc w:val="center"/>
        <w:rPr>
          <w:rFonts w:ascii="Times New Roman" w:hAnsi="Times New Roman" w:cs="Times New Roman"/>
          <w:sz w:val="2"/>
          <w:szCs w:val="24"/>
        </w:rPr>
      </w:pPr>
    </w:p>
    <w:p w14:paraId="46AEAA5F" w14:textId="35CAE53D" w:rsidR="00141912" w:rsidRPr="009C0851" w:rsidRDefault="00141912" w:rsidP="009C0851">
      <w:pPr>
        <w:spacing w:after="0" w:line="360" w:lineRule="auto"/>
        <w:ind w:firstLine="567"/>
        <w:jc w:val="center"/>
        <w:rPr>
          <w:rFonts w:ascii="Times New Roman" w:hAnsi="Times New Roman" w:cs="Times New Roman"/>
          <w:sz w:val="24"/>
          <w:szCs w:val="24"/>
        </w:rPr>
      </w:pPr>
      <w:r w:rsidRPr="009C0851">
        <w:rPr>
          <w:rFonts w:ascii="Times New Roman" w:hAnsi="Times New Roman" w:cs="Times New Roman"/>
          <w:noProof/>
          <w:sz w:val="24"/>
          <w:szCs w:val="24"/>
          <w:lang w:eastAsia="pl-PL"/>
        </w:rPr>
        <w:drawing>
          <wp:inline distT="0" distB="0" distL="0" distR="0" wp14:anchorId="43C93020" wp14:editId="7ACC24D9">
            <wp:extent cx="4667250" cy="2771775"/>
            <wp:effectExtent l="0" t="0" r="0" b="952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D02FF7" w14:textId="0AAF8863" w:rsidR="00AE6142" w:rsidRPr="009C0851" w:rsidRDefault="00AE6142" w:rsidP="009C0851">
      <w:pPr>
        <w:spacing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 xml:space="preserve">W roku 2020 w Zambrowie zanotowano 182 urodzenia oraz 262 </w:t>
      </w:r>
      <w:r w:rsidR="00D87193">
        <w:rPr>
          <w:rFonts w:ascii="Times New Roman" w:hAnsi="Times New Roman" w:cs="Times New Roman"/>
          <w:sz w:val="24"/>
          <w:szCs w:val="24"/>
        </w:rPr>
        <w:t>zgony</w:t>
      </w:r>
      <w:r w:rsidRPr="009C0851">
        <w:rPr>
          <w:rFonts w:ascii="Times New Roman" w:hAnsi="Times New Roman" w:cs="Times New Roman"/>
          <w:sz w:val="24"/>
          <w:szCs w:val="24"/>
        </w:rPr>
        <w:t xml:space="preserve"> mieszkańców. Zmiany liczby ludności wynikające z zameldowań i </w:t>
      </w:r>
      <w:proofErr w:type="spellStart"/>
      <w:r w:rsidRPr="009C0851">
        <w:rPr>
          <w:rFonts w:ascii="Times New Roman" w:hAnsi="Times New Roman" w:cs="Times New Roman"/>
          <w:sz w:val="24"/>
          <w:szCs w:val="24"/>
        </w:rPr>
        <w:t>wymeldowań</w:t>
      </w:r>
      <w:proofErr w:type="spellEnd"/>
      <w:r w:rsidRPr="009C0851">
        <w:rPr>
          <w:rFonts w:ascii="Times New Roman" w:hAnsi="Times New Roman" w:cs="Times New Roman"/>
          <w:sz w:val="24"/>
          <w:szCs w:val="24"/>
        </w:rPr>
        <w:t xml:space="preserve"> w 2020 roku  uwzględniających urodzenia i zgony przedstawiają się następująco:</w:t>
      </w:r>
    </w:p>
    <w:p w14:paraId="19CCE3FC" w14:textId="6F2C4574" w:rsidR="00AE6142" w:rsidRPr="009C0851" w:rsidRDefault="00AE6142" w:rsidP="003B3DEB">
      <w:pPr>
        <w:pStyle w:val="NormalnyWeb"/>
        <w:numPr>
          <w:ilvl w:val="0"/>
          <w:numId w:val="7"/>
        </w:numPr>
        <w:spacing w:before="0" w:beforeAutospacing="0" w:after="0" w:afterAutospacing="0" w:line="360" w:lineRule="auto"/>
        <w:jc w:val="both"/>
      </w:pPr>
      <w:r w:rsidRPr="009C0851">
        <w:t>ilość zameldo</w:t>
      </w:r>
      <w:r w:rsidR="007D09DD">
        <w:t>wań na pobyt stały – 406;</w:t>
      </w:r>
    </w:p>
    <w:p w14:paraId="6452F870" w14:textId="10716DBA" w:rsidR="00AE6142" w:rsidRPr="009C0851" w:rsidRDefault="00AE6142" w:rsidP="003B3DEB">
      <w:pPr>
        <w:pStyle w:val="NormalnyWeb"/>
        <w:numPr>
          <w:ilvl w:val="0"/>
          <w:numId w:val="7"/>
        </w:numPr>
        <w:spacing w:before="0" w:beforeAutospacing="0" w:after="0" w:afterAutospacing="0" w:line="360" w:lineRule="auto"/>
        <w:jc w:val="both"/>
      </w:pPr>
      <w:r w:rsidRPr="009C0851">
        <w:t xml:space="preserve">ilość </w:t>
      </w:r>
      <w:proofErr w:type="spellStart"/>
      <w:r w:rsidRPr="009C0851">
        <w:t>wymeldowań</w:t>
      </w:r>
      <w:proofErr w:type="spellEnd"/>
      <w:r w:rsidRPr="009C0851">
        <w:t xml:space="preserve"> z pobytu s</w:t>
      </w:r>
      <w:r w:rsidR="00D87193">
        <w:t xml:space="preserve">tałego – 138 (liczba </w:t>
      </w:r>
      <w:proofErr w:type="spellStart"/>
      <w:r w:rsidR="00D87193">
        <w:t>wymeldowań</w:t>
      </w:r>
      <w:proofErr w:type="spellEnd"/>
      <w:r w:rsidRPr="009C0851">
        <w:t xml:space="preserve"> dotyczy jedynie osób wymeldowanych w Urzędzie Miasta Zam</w:t>
      </w:r>
      <w:r w:rsidR="00D87193">
        <w:t xml:space="preserve">brów i nie obejmuje wymeldowani </w:t>
      </w:r>
      <w:r w:rsidRPr="009C0851">
        <w:t>dokonanych w innych urzędach przy zgłaszaniu pobytu)</w:t>
      </w:r>
      <w:r w:rsidR="007D09DD">
        <w:t>;</w:t>
      </w:r>
    </w:p>
    <w:p w14:paraId="5E11BBE0" w14:textId="79170F2A" w:rsidR="00AE6142" w:rsidRPr="009C0851" w:rsidRDefault="00B1284B" w:rsidP="003B3DEB">
      <w:pPr>
        <w:pStyle w:val="NormalnyWeb"/>
        <w:numPr>
          <w:ilvl w:val="0"/>
          <w:numId w:val="7"/>
        </w:numPr>
        <w:spacing w:before="0" w:beforeAutospacing="0" w:after="0" w:afterAutospacing="0" w:line="360" w:lineRule="auto"/>
        <w:jc w:val="both"/>
      </w:pPr>
      <w:r>
        <w:t>s</w:t>
      </w:r>
      <w:r w:rsidR="00D87193">
        <w:t>aldo migracji</w:t>
      </w:r>
      <w:r w:rsidR="00AE6142" w:rsidRPr="009C0851">
        <w:t xml:space="preserve"> pobytu stałego </w:t>
      </w:r>
      <w:r w:rsidR="007D09DD">
        <w:t>– 268;</w:t>
      </w:r>
    </w:p>
    <w:p w14:paraId="69615C62" w14:textId="04ADBD1E" w:rsidR="00AE6142" w:rsidRPr="009C0851" w:rsidRDefault="00AE6142" w:rsidP="003B3DEB">
      <w:pPr>
        <w:pStyle w:val="NormalnyWeb"/>
        <w:numPr>
          <w:ilvl w:val="0"/>
          <w:numId w:val="7"/>
        </w:numPr>
        <w:spacing w:before="0" w:beforeAutospacing="0" w:after="0" w:afterAutospacing="0" w:line="360" w:lineRule="auto"/>
        <w:jc w:val="both"/>
      </w:pPr>
      <w:r w:rsidRPr="009C0851">
        <w:t>ilość zameldowań na pobyt czasowy – 409</w:t>
      </w:r>
      <w:r w:rsidR="007D09DD">
        <w:t>;</w:t>
      </w:r>
      <w:r w:rsidRPr="009C0851">
        <w:t xml:space="preserve"> </w:t>
      </w:r>
    </w:p>
    <w:p w14:paraId="57221DE7" w14:textId="6EF5A35C" w:rsidR="00AE6142" w:rsidRPr="009C0851" w:rsidRDefault="00AE6142" w:rsidP="003B3DEB">
      <w:pPr>
        <w:pStyle w:val="NormalnyWeb"/>
        <w:numPr>
          <w:ilvl w:val="0"/>
          <w:numId w:val="7"/>
        </w:numPr>
        <w:spacing w:before="0" w:beforeAutospacing="0" w:after="0" w:afterAutospacing="0" w:line="360" w:lineRule="auto"/>
        <w:jc w:val="both"/>
      </w:pPr>
      <w:r w:rsidRPr="009C0851">
        <w:t xml:space="preserve">ilość </w:t>
      </w:r>
      <w:proofErr w:type="spellStart"/>
      <w:r w:rsidRPr="009C0851">
        <w:t>wy</w:t>
      </w:r>
      <w:r w:rsidR="007D09DD">
        <w:t>meldowań</w:t>
      </w:r>
      <w:proofErr w:type="spellEnd"/>
      <w:r w:rsidR="007D09DD">
        <w:t xml:space="preserve"> z pobytu czasowego – 4;</w:t>
      </w:r>
    </w:p>
    <w:p w14:paraId="52E1FBE3" w14:textId="7F8B72AA" w:rsidR="00AE6142" w:rsidRPr="009C0851" w:rsidRDefault="002838CD" w:rsidP="003B3DEB">
      <w:pPr>
        <w:pStyle w:val="NormalnyWeb"/>
        <w:numPr>
          <w:ilvl w:val="0"/>
          <w:numId w:val="7"/>
        </w:numPr>
        <w:spacing w:before="0" w:beforeAutospacing="0" w:after="0" w:afterAutospacing="0" w:line="360" w:lineRule="auto"/>
        <w:jc w:val="both"/>
      </w:pPr>
      <w:r>
        <w:t>s</w:t>
      </w:r>
      <w:r w:rsidR="00D87193">
        <w:t xml:space="preserve">aldo z migracji </w:t>
      </w:r>
      <w:r w:rsidR="007D09DD">
        <w:t>pobytu czasowego – 405.</w:t>
      </w:r>
    </w:p>
    <w:p w14:paraId="42890C8E" w14:textId="04B3EAC7" w:rsidR="00AE6142" w:rsidRPr="009C0851" w:rsidRDefault="00AE6142" w:rsidP="009C0851">
      <w:pPr>
        <w:spacing w:before="240"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lastRenderedPageBreak/>
        <w:t>Ogółem saldo migracji w 2020 roku uwzględniające: urodzenia, zgony, zameldowania na pobyt</w:t>
      </w:r>
      <w:r w:rsidR="00AF2A9A">
        <w:rPr>
          <w:rFonts w:ascii="Times New Roman" w:hAnsi="Times New Roman" w:cs="Times New Roman"/>
          <w:sz w:val="24"/>
          <w:szCs w:val="24"/>
        </w:rPr>
        <w:t xml:space="preserve"> czasowy i stały,  wymeldowania</w:t>
      </w:r>
      <w:r w:rsidRPr="009C0851">
        <w:rPr>
          <w:rFonts w:ascii="Times New Roman" w:hAnsi="Times New Roman" w:cs="Times New Roman"/>
          <w:sz w:val="24"/>
          <w:szCs w:val="24"/>
        </w:rPr>
        <w:t xml:space="preserve"> z pobytu czasowego i stałego jest dodatnie i wynosi 673 osoby.</w:t>
      </w:r>
    </w:p>
    <w:p w14:paraId="2F950DF1" w14:textId="0E0228AA" w:rsidR="001F41AD" w:rsidRPr="009C0851" w:rsidRDefault="007873C4" w:rsidP="009C0851">
      <w:pPr>
        <w:spacing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Zasoby</w:t>
      </w:r>
      <w:r w:rsidR="001F41AD" w:rsidRPr="009C0851">
        <w:rPr>
          <w:rFonts w:ascii="Times New Roman" w:hAnsi="Times New Roman" w:cs="Times New Roman"/>
          <w:sz w:val="24"/>
          <w:szCs w:val="24"/>
        </w:rPr>
        <w:t xml:space="preserve"> mieszkan</w:t>
      </w:r>
      <w:r w:rsidRPr="009C0851">
        <w:rPr>
          <w:rFonts w:ascii="Times New Roman" w:hAnsi="Times New Roman" w:cs="Times New Roman"/>
          <w:sz w:val="24"/>
          <w:szCs w:val="24"/>
        </w:rPr>
        <w:t>iowe w</w:t>
      </w:r>
      <w:r w:rsidR="001F41AD" w:rsidRPr="009C0851">
        <w:rPr>
          <w:rFonts w:ascii="Times New Roman" w:hAnsi="Times New Roman" w:cs="Times New Roman"/>
          <w:sz w:val="24"/>
          <w:szCs w:val="24"/>
        </w:rPr>
        <w:t xml:space="preserve"> Z</w:t>
      </w:r>
      <w:r w:rsidRPr="009C0851">
        <w:rPr>
          <w:rFonts w:ascii="Times New Roman" w:hAnsi="Times New Roman" w:cs="Times New Roman"/>
          <w:sz w:val="24"/>
          <w:szCs w:val="24"/>
        </w:rPr>
        <w:t>ambrowie na</w:t>
      </w:r>
      <w:r w:rsidR="007E18CF" w:rsidRPr="009C0851">
        <w:rPr>
          <w:rFonts w:ascii="Times New Roman" w:hAnsi="Times New Roman" w:cs="Times New Roman"/>
          <w:sz w:val="24"/>
          <w:szCs w:val="24"/>
        </w:rPr>
        <w:t xml:space="preserve"> koniec 2020</w:t>
      </w:r>
      <w:r w:rsidR="001F41AD" w:rsidRPr="009C0851">
        <w:rPr>
          <w:rFonts w:ascii="Times New Roman" w:hAnsi="Times New Roman" w:cs="Times New Roman"/>
          <w:sz w:val="24"/>
          <w:szCs w:val="24"/>
        </w:rPr>
        <w:t xml:space="preserve"> roku obejmowały </w:t>
      </w:r>
      <w:r w:rsidR="0087680D" w:rsidRPr="009C0851">
        <w:rPr>
          <w:rFonts w:ascii="Times New Roman" w:hAnsi="Times New Roman" w:cs="Times New Roman"/>
          <w:sz w:val="24"/>
          <w:szCs w:val="24"/>
        </w:rPr>
        <w:t xml:space="preserve">1 </w:t>
      </w:r>
      <w:r w:rsidR="004339F8" w:rsidRPr="009C0851">
        <w:rPr>
          <w:rFonts w:ascii="Times New Roman" w:hAnsi="Times New Roman" w:cs="Times New Roman"/>
          <w:sz w:val="24"/>
          <w:szCs w:val="24"/>
        </w:rPr>
        <w:t>495</w:t>
      </w:r>
      <w:r w:rsidR="006028C5" w:rsidRPr="009C0851">
        <w:rPr>
          <w:rFonts w:ascii="Times New Roman" w:hAnsi="Times New Roman" w:cs="Times New Roman"/>
          <w:sz w:val="24"/>
          <w:szCs w:val="24"/>
        </w:rPr>
        <w:t xml:space="preserve"> domów jednorodzinnych oraz </w:t>
      </w:r>
      <w:r w:rsidR="0087680D" w:rsidRPr="009C0851">
        <w:rPr>
          <w:rFonts w:ascii="Times New Roman" w:hAnsi="Times New Roman" w:cs="Times New Roman"/>
          <w:sz w:val="24"/>
          <w:szCs w:val="24"/>
        </w:rPr>
        <w:t xml:space="preserve">6 </w:t>
      </w:r>
      <w:r w:rsidR="001F41AD" w:rsidRPr="009C0851">
        <w:rPr>
          <w:rFonts w:ascii="Times New Roman" w:hAnsi="Times New Roman" w:cs="Times New Roman"/>
          <w:sz w:val="24"/>
          <w:szCs w:val="24"/>
        </w:rPr>
        <w:t>7</w:t>
      </w:r>
      <w:r w:rsidR="007E18CF" w:rsidRPr="009C0851">
        <w:rPr>
          <w:rFonts w:ascii="Times New Roman" w:hAnsi="Times New Roman" w:cs="Times New Roman"/>
          <w:sz w:val="24"/>
          <w:szCs w:val="24"/>
        </w:rPr>
        <w:t>63</w:t>
      </w:r>
      <w:r w:rsidR="001F41AD" w:rsidRPr="009C0851">
        <w:rPr>
          <w:rFonts w:ascii="Times New Roman" w:hAnsi="Times New Roman" w:cs="Times New Roman"/>
          <w:sz w:val="24"/>
          <w:szCs w:val="24"/>
        </w:rPr>
        <w:t xml:space="preserve"> mieszkań </w:t>
      </w:r>
      <w:r w:rsidR="006028C5" w:rsidRPr="009C0851">
        <w:rPr>
          <w:rFonts w:ascii="Times New Roman" w:hAnsi="Times New Roman" w:cs="Times New Roman"/>
          <w:sz w:val="24"/>
          <w:szCs w:val="24"/>
        </w:rPr>
        <w:t>w budynkach wielorodzinnych</w:t>
      </w:r>
      <w:r w:rsidR="001F41AD" w:rsidRPr="009C0851">
        <w:rPr>
          <w:rFonts w:ascii="Times New Roman" w:hAnsi="Times New Roman" w:cs="Times New Roman"/>
          <w:sz w:val="24"/>
          <w:szCs w:val="24"/>
        </w:rPr>
        <w:t xml:space="preserve">, z czego:  </w:t>
      </w:r>
    </w:p>
    <w:p w14:paraId="0444A348" w14:textId="23BAF32C" w:rsidR="001F41AD" w:rsidRPr="009C0851" w:rsidRDefault="0087680D" w:rsidP="003B3DEB">
      <w:pPr>
        <w:pStyle w:val="NormalnyWeb"/>
        <w:numPr>
          <w:ilvl w:val="0"/>
          <w:numId w:val="7"/>
        </w:numPr>
        <w:spacing w:before="0" w:beforeAutospacing="0" w:after="0" w:afterAutospacing="0" w:line="360" w:lineRule="auto"/>
        <w:jc w:val="both"/>
      </w:pPr>
      <w:r w:rsidRPr="009C0851">
        <w:t xml:space="preserve">3 </w:t>
      </w:r>
      <w:r w:rsidR="001F41AD" w:rsidRPr="009C0851">
        <w:t>49</w:t>
      </w:r>
      <w:r w:rsidR="00070689" w:rsidRPr="009C0851">
        <w:t>6</w:t>
      </w:r>
      <w:r w:rsidR="001F41AD" w:rsidRPr="009C0851">
        <w:t xml:space="preserve"> mieszkań zarządzanych przez ZSM w Zambrowie</w:t>
      </w:r>
      <w:r w:rsidR="007D09DD">
        <w:t>;</w:t>
      </w:r>
    </w:p>
    <w:p w14:paraId="5838B4A1" w14:textId="560FABEF" w:rsidR="001F41AD" w:rsidRPr="009C0851" w:rsidRDefault="0087680D" w:rsidP="003B3DEB">
      <w:pPr>
        <w:pStyle w:val="NormalnyWeb"/>
        <w:numPr>
          <w:ilvl w:val="0"/>
          <w:numId w:val="7"/>
        </w:numPr>
        <w:spacing w:before="0" w:beforeAutospacing="0" w:after="0" w:afterAutospacing="0" w:line="360" w:lineRule="auto"/>
        <w:jc w:val="both"/>
      </w:pPr>
      <w:r w:rsidRPr="009C0851">
        <w:t xml:space="preserve">1 </w:t>
      </w:r>
      <w:r w:rsidR="007E18CF" w:rsidRPr="009C0851">
        <w:t>113</w:t>
      </w:r>
      <w:r w:rsidR="001F41AD" w:rsidRPr="009C0851">
        <w:t xml:space="preserve"> mieszkań zarządzanych przez SM Nadzieja</w:t>
      </w:r>
      <w:r w:rsidR="007D09DD">
        <w:t>;</w:t>
      </w:r>
    </w:p>
    <w:p w14:paraId="12767C87" w14:textId="3243DE92" w:rsidR="001F41AD" w:rsidRPr="009C0851" w:rsidRDefault="001F41AD" w:rsidP="003B3DEB">
      <w:pPr>
        <w:pStyle w:val="NormalnyWeb"/>
        <w:numPr>
          <w:ilvl w:val="0"/>
          <w:numId w:val="7"/>
        </w:numPr>
        <w:spacing w:before="0" w:beforeAutospacing="0" w:after="0" w:afterAutospacing="0" w:line="360" w:lineRule="auto"/>
        <w:jc w:val="both"/>
      </w:pPr>
      <w:r w:rsidRPr="009C0851">
        <w:t>16 mieszkań zarządzanych przez SM Nowina</w:t>
      </w:r>
      <w:r w:rsidR="007D09DD">
        <w:t>;</w:t>
      </w:r>
    </w:p>
    <w:p w14:paraId="6693FA11" w14:textId="70BE4C58" w:rsidR="001F41AD" w:rsidRPr="009C0851" w:rsidRDefault="007E18CF" w:rsidP="003B3DEB">
      <w:pPr>
        <w:pStyle w:val="NormalnyWeb"/>
        <w:numPr>
          <w:ilvl w:val="0"/>
          <w:numId w:val="7"/>
        </w:numPr>
        <w:spacing w:before="0" w:beforeAutospacing="0" w:after="0" w:afterAutospacing="0" w:line="360" w:lineRule="auto"/>
        <w:jc w:val="both"/>
      </w:pPr>
      <w:r w:rsidRPr="009C0851">
        <w:t>1</w:t>
      </w:r>
      <w:r w:rsidR="00D87193">
        <w:t xml:space="preserve"> </w:t>
      </w:r>
      <w:r w:rsidRPr="009C0851">
        <w:t>830</w:t>
      </w:r>
      <w:r w:rsidR="00D87193">
        <w:t xml:space="preserve"> mieszkań zarządzanych przez ZN</w:t>
      </w:r>
      <w:r w:rsidR="001F41AD" w:rsidRPr="009C0851">
        <w:t xml:space="preserve"> Sp. z o.o.  w Zambrowie</w:t>
      </w:r>
      <w:r w:rsidR="007D09DD">
        <w:t>;</w:t>
      </w:r>
    </w:p>
    <w:p w14:paraId="55ED52C3" w14:textId="5C5997FD" w:rsidR="001F41AD" w:rsidRPr="009C0851" w:rsidRDefault="007E18CF" w:rsidP="003B3DEB">
      <w:pPr>
        <w:pStyle w:val="NormalnyWeb"/>
        <w:numPr>
          <w:ilvl w:val="0"/>
          <w:numId w:val="7"/>
        </w:numPr>
        <w:spacing w:before="0" w:beforeAutospacing="0" w:after="0" w:afterAutospacing="0" w:line="360" w:lineRule="auto"/>
        <w:jc w:val="both"/>
      </w:pPr>
      <w:r w:rsidRPr="009C0851">
        <w:t>308</w:t>
      </w:r>
      <w:r w:rsidR="001F41AD" w:rsidRPr="009C0851">
        <w:t xml:space="preserve"> mieszkań zarządzanych przez inne podmioty.</w:t>
      </w:r>
    </w:p>
    <w:p w14:paraId="169E26FC" w14:textId="0E2F7CFF" w:rsidR="001F41AD" w:rsidRPr="009C0851" w:rsidRDefault="001F41AD" w:rsidP="009C0851">
      <w:pPr>
        <w:spacing w:before="240" w:after="24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W skład mieszkaniowego zasobu gminy, którym administruje Zarząd Mienia Komunalnego  Sp. z</w:t>
      </w:r>
      <w:r w:rsidR="00141912" w:rsidRPr="009C0851">
        <w:rPr>
          <w:rFonts w:ascii="Times New Roman" w:hAnsi="Times New Roman" w:cs="Times New Roman"/>
          <w:sz w:val="24"/>
          <w:szCs w:val="24"/>
        </w:rPr>
        <w:t xml:space="preserve"> o.o. w Zambrowie wchodzi</w:t>
      </w:r>
      <w:r w:rsidR="00837145" w:rsidRPr="009C0851">
        <w:rPr>
          <w:rFonts w:ascii="Times New Roman" w:hAnsi="Times New Roman" w:cs="Times New Roman"/>
          <w:sz w:val="24"/>
          <w:szCs w:val="24"/>
        </w:rPr>
        <w:t xml:space="preserve"> 823</w:t>
      </w:r>
      <w:r w:rsidRPr="009C0851">
        <w:rPr>
          <w:rFonts w:ascii="Times New Roman" w:hAnsi="Times New Roman" w:cs="Times New Roman"/>
          <w:sz w:val="24"/>
          <w:szCs w:val="24"/>
        </w:rPr>
        <w:t xml:space="preserve"> mieszkań o łącznej powierzchni 3</w:t>
      </w:r>
      <w:r w:rsidR="004339F8" w:rsidRPr="009C0851">
        <w:rPr>
          <w:rFonts w:ascii="Times New Roman" w:hAnsi="Times New Roman" w:cs="Times New Roman"/>
          <w:sz w:val="24"/>
          <w:szCs w:val="24"/>
        </w:rPr>
        <w:t>4</w:t>
      </w:r>
      <w:r w:rsidR="002838CD">
        <w:rPr>
          <w:rFonts w:ascii="Times New Roman" w:hAnsi="Times New Roman" w:cs="Times New Roman"/>
          <w:sz w:val="24"/>
          <w:szCs w:val="24"/>
        </w:rPr>
        <w:t> </w:t>
      </w:r>
      <w:r w:rsidR="00837145" w:rsidRPr="009C0851">
        <w:rPr>
          <w:rFonts w:ascii="Times New Roman" w:hAnsi="Times New Roman" w:cs="Times New Roman"/>
          <w:sz w:val="24"/>
          <w:szCs w:val="24"/>
        </w:rPr>
        <w:t>206</w:t>
      </w:r>
      <w:r w:rsidRPr="009C0851">
        <w:rPr>
          <w:rFonts w:ascii="Times New Roman" w:hAnsi="Times New Roman" w:cs="Times New Roman"/>
          <w:sz w:val="24"/>
          <w:szCs w:val="24"/>
        </w:rPr>
        <w:t>,</w:t>
      </w:r>
      <w:r w:rsidR="00837145" w:rsidRPr="009C0851">
        <w:rPr>
          <w:rFonts w:ascii="Times New Roman" w:hAnsi="Times New Roman" w:cs="Times New Roman"/>
          <w:sz w:val="24"/>
          <w:szCs w:val="24"/>
        </w:rPr>
        <w:t>48</w:t>
      </w:r>
      <w:r w:rsidR="00141912" w:rsidRPr="009C0851">
        <w:rPr>
          <w:rFonts w:ascii="Times New Roman" w:hAnsi="Times New Roman" w:cs="Times New Roman"/>
          <w:sz w:val="24"/>
          <w:szCs w:val="24"/>
        </w:rPr>
        <w:t> </w:t>
      </w:r>
      <w:r w:rsidRPr="009C0851">
        <w:rPr>
          <w:rFonts w:ascii="Times New Roman" w:hAnsi="Times New Roman" w:cs="Times New Roman"/>
          <w:sz w:val="24"/>
          <w:szCs w:val="24"/>
        </w:rPr>
        <w:t>m</w:t>
      </w:r>
      <w:r w:rsidRPr="009C0851">
        <w:rPr>
          <w:rFonts w:ascii="Times New Roman" w:hAnsi="Times New Roman" w:cs="Times New Roman"/>
          <w:sz w:val="24"/>
          <w:szCs w:val="24"/>
          <w:vertAlign w:val="superscript"/>
        </w:rPr>
        <w:t>2</w:t>
      </w:r>
      <w:r w:rsidR="00837145" w:rsidRPr="009C0851">
        <w:rPr>
          <w:rFonts w:ascii="Times New Roman" w:hAnsi="Times New Roman" w:cs="Times New Roman"/>
          <w:sz w:val="24"/>
          <w:szCs w:val="24"/>
        </w:rPr>
        <w:t>, w tym 23</w:t>
      </w:r>
      <w:r w:rsidRPr="009C0851">
        <w:rPr>
          <w:rFonts w:ascii="Times New Roman" w:hAnsi="Times New Roman" w:cs="Times New Roman"/>
          <w:sz w:val="24"/>
          <w:szCs w:val="24"/>
        </w:rPr>
        <w:t xml:space="preserve"> lokale </w:t>
      </w:r>
      <w:r w:rsidR="004339F8" w:rsidRPr="009C0851">
        <w:rPr>
          <w:rFonts w:ascii="Times New Roman" w:hAnsi="Times New Roman" w:cs="Times New Roman"/>
          <w:sz w:val="24"/>
          <w:szCs w:val="24"/>
        </w:rPr>
        <w:t xml:space="preserve">do najmu </w:t>
      </w:r>
      <w:r w:rsidRPr="009C0851">
        <w:rPr>
          <w:rFonts w:ascii="Times New Roman" w:hAnsi="Times New Roman" w:cs="Times New Roman"/>
          <w:sz w:val="24"/>
          <w:szCs w:val="24"/>
        </w:rPr>
        <w:t>socjalne</w:t>
      </w:r>
      <w:r w:rsidR="004339F8" w:rsidRPr="009C0851">
        <w:rPr>
          <w:rFonts w:ascii="Times New Roman" w:hAnsi="Times New Roman" w:cs="Times New Roman"/>
          <w:sz w:val="24"/>
          <w:szCs w:val="24"/>
        </w:rPr>
        <w:t>go</w:t>
      </w:r>
      <w:r w:rsidR="00837145" w:rsidRPr="009C0851">
        <w:rPr>
          <w:rFonts w:ascii="Times New Roman" w:hAnsi="Times New Roman" w:cs="Times New Roman"/>
          <w:sz w:val="24"/>
          <w:szCs w:val="24"/>
        </w:rPr>
        <w:t xml:space="preserve"> o powierzchni 724,98</w:t>
      </w:r>
      <w:r w:rsidRPr="009C0851">
        <w:rPr>
          <w:rFonts w:ascii="Times New Roman" w:hAnsi="Times New Roman" w:cs="Times New Roman"/>
          <w:sz w:val="24"/>
          <w:szCs w:val="24"/>
        </w:rPr>
        <w:t xml:space="preserve"> m</w:t>
      </w:r>
      <w:r w:rsidRPr="009C0851">
        <w:rPr>
          <w:rFonts w:ascii="Times New Roman" w:hAnsi="Times New Roman" w:cs="Times New Roman"/>
          <w:sz w:val="24"/>
          <w:szCs w:val="24"/>
          <w:vertAlign w:val="superscript"/>
        </w:rPr>
        <w:t>2</w:t>
      </w:r>
      <w:r w:rsidRPr="009C0851">
        <w:rPr>
          <w:rFonts w:ascii="Times New Roman" w:hAnsi="Times New Roman" w:cs="Times New Roman"/>
          <w:sz w:val="24"/>
          <w:szCs w:val="24"/>
        </w:rPr>
        <w:t>.</w:t>
      </w:r>
    </w:p>
    <w:p w14:paraId="5954FCB2" w14:textId="022478FB" w:rsidR="001F41AD" w:rsidRPr="009C0851" w:rsidRDefault="001F41AD" w:rsidP="00311628">
      <w:pPr>
        <w:spacing w:after="0" w:line="360" w:lineRule="auto"/>
        <w:ind w:firstLine="284"/>
        <w:jc w:val="both"/>
        <w:rPr>
          <w:rFonts w:ascii="Times New Roman" w:hAnsi="Times New Roman" w:cs="Times New Roman"/>
          <w:sz w:val="24"/>
          <w:szCs w:val="24"/>
        </w:rPr>
      </w:pPr>
      <w:r w:rsidRPr="009C0851">
        <w:rPr>
          <w:rFonts w:ascii="Times New Roman" w:hAnsi="Times New Roman" w:cs="Times New Roman"/>
          <w:sz w:val="24"/>
          <w:szCs w:val="24"/>
        </w:rPr>
        <w:t xml:space="preserve">Według danych Powiatowego Urzędu Pracy </w:t>
      </w:r>
      <w:r w:rsidR="00DB19CF" w:rsidRPr="009C0851">
        <w:rPr>
          <w:rFonts w:ascii="Times New Roman" w:hAnsi="Times New Roman" w:cs="Times New Roman"/>
          <w:sz w:val="24"/>
          <w:szCs w:val="24"/>
        </w:rPr>
        <w:t>w Zambrowie wg stanu na dzień 31</w:t>
      </w:r>
      <w:r w:rsidRPr="009C0851">
        <w:rPr>
          <w:rFonts w:ascii="Times New Roman" w:hAnsi="Times New Roman" w:cs="Times New Roman"/>
          <w:sz w:val="24"/>
          <w:szCs w:val="24"/>
        </w:rPr>
        <w:t>.</w:t>
      </w:r>
      <w:r w:rsidR="00DB19CF" w:rsidRPr="009C0851">
        <w:rPr>
          <w:rFonts w:ascii="Times New Roman" w:hAnsi="Times New Roman" w:cs="Times New Roman"/>
          <w:sz w:val="24"/>
          <w:szCs w:val="24"/>
        </w:rPr>
        <w:t>12.2</w:t>
      </w:r>
      <w:r w:rsidR="00B2228C" w:rsidRPr="009C0851">
        <w:rPr>
          <w:rFonts w:ascii="Times New Roman" w:hAnsi="Times New Roman" w:cs="Times New Roman"/>
          <w:sz w:val="24"/>
          <w:szCs w:val="24"/>
        </w:rPr>
        <w:t>020</w:t>
      </w:r>
      <w:r w:rsidR="007F5584" w:rsidRPr="009C0851">
        <w:rPr>
          <w:rFonts w:ascii="Times New Roman" w:hAnsi="Times New Roman" w:cs="Times New Roman"/>
          <w:sz w:val="24"/>
          <w:szCs w:val="24"/>
        </w:rPr>
        <w:t> </w:t>
      </w:r>
      <w:r w:rsidRPr="009C0851">
        <w:rPr>
          <w:rFonts w:ascii="Times New Roman" w:hAnsi="Times New Roman" w:cs="Times New Roman"/>
          <w:sz w:val="24"/>
          <w:szCs w:val="24"/>
        </w:rPr>
        <w:t>r. w PUP zarejestrowanych było jako</w:t>
      </w:r>
      <w:r w:rsidR="00B2228C" w:rsidRPr="009C0851">
        <w:rPr>
          <w:rFonts w:ascii="Times New Roman" w:hAnsi="Times New Roman" w:cs="Times New Roman"/>
          <w:sz w:val="24"/>
          <w:szCs w:val="24"/>
        </w:rPr>
        <w:t xml:space="preserve"> osoby bezrobotne 775</w:t>
      </w:r>
      <w:r w:rsidRPr="009C0851">
        <w:rPr>
          <w:rFonts w:ascii="Times New Roman" w:hAnsi="Times New Roman" w:cs="Times New Roman"/>
          <w:sz w:val="24"/>
          <w:szCs w:val="24"/>
        </w:rPr>
        <w:t xml:space="preserve"> mieszkańców Zambrowa,</w:t>
      </w:r>
      <w:r w:rsidR="00B2228C" w:rsidRPr="009C0851">
        <w:rPr>
          <w:rFonts w:ascii="Times New Roman" w:hAnsi="Times New Roman" w:cs="Times New Roman"/>
          <w:sz w:val="24"/>
          <w:szCs w:val="24"/>
        </w:rPr>
        <w:t xml:space="preserve"> w tym 416 kobiet i 359</w:t>
      </w:r>
      <w:r w:rsidRPr="009C0851">
        <w:rPr>
          <w:rFonts w:ascii="Times New Roman" w:hAnsi="Times New Roman" w:cs="Times New Roman"/>
          <w:sz w:val="24"/>
          <w:szCs w:val="24"/>
        </w:rPr>
        <w:t xml:space="preserve"> mężczyzn. W stosunku do stanu z </w:t>
      </w:r>
      <w:r w:rsidR="00DB19CF" w:rsidRPr="009C0851">
        <w:rPr>
          <w:rFonts w:ascii="Times New Roman" w:hAnsi="Times New Roman" w:cs="Times New Roman"/>
          <w:sz w:val="24"/>
          <w:szCs w:val="24"/>
        </w:rPr>
        <w:t>31</w:t>
      </w:r>
      <w:r w:rsidRPr="009C0851">
        <w:rPr>
          <w:rFonts w:ascii="Times New Roman" w:hAnsi="Times New Roman" w:cs="Times New Roman"/>
          <w:sz w:val="24"/>
          <w:szCs w:val="24"/>
        </w:rPr>
        <w:t xml:space="preserve"> </w:t>
      </w:r>
      <w:r w:rsidR="00B2228C" w:rsidRPr="009C0851">
        <w:rPr>
          <w:rFonts w:ascii="Times New Roman" w:hAnsi="Times New Roman" w:cs="Times New Roman"/>
          <w:sz w:val="24"/>
          <w:szCs w:val="24"/>
        </w:rPr>
        <w:t>grudnia 2019</w:t>
      </w:r>
      <w:r w:rsidR="00DB19CF" w:rsidRPr="009C0851">
        <w:rPr>
          <w:rFonts w:ascii="Times New Roman" w:hAnsi="Times New Roman" w:cs="Times New Roman"/>
          <w:sz w:val="24"/>
          <w:szCs w:val="24"/>
        </w:rPr>
        <w:t> r.</w:t>
      </w:r>
      <w:r w:rsidRPr="009C0851">
        <w:rPr>
          <w:rFonts w:ascii="Times New Roman" w:hAnsi="Times New Roman" w:cs="Times New Roman"/>
          <w:sz w:val="24"/>
          <w:szCs w:val="24"/>
        </w:rPr>
        <w:t xml:space="preserve"> liczba osób bezrobotnych będących mieszkańcami Zambrowa </w:t>
      </w:r>
      <w:r w:rsidR="00B2228C" w:rsidRPr="009C0851">
        <w:rPr>
          <w:rFonts w:ascii="Times New Roman" w:hAnsi="Times New Roman" w:cs="Times New Roman"/>
          <w:sz w:val="24"/>
          <w:szCs w:val="24"/>
        </w:rPr>
        <w:t>zwiększyła</w:t>
      </w:r>
      <w:r w:rsidRPr="009C0851">
        <w:rPr>
          <w:rFonts w:ascii="Times New Roman" w:hAnsi="Times New Roman" w:cs="Times New Roman"/>
          <w:sz w:val="24"/>
          <w:szCs w:val="24"/>
        </w:rPr>
        <w:t xml:space="preserve"> się o </w:t>
      </w:r>
      <w:r w:rsidR="00B2228C" w:rsidRPr="009C0851">
        <w:rPr>
          <w:rFonts w:ascii="Times New Roman" w:hAnsi="Times New Roman" w:cs="Times New Roman"/>
          <w:sz w:val="24"/>
          <w:szCs w:val="24"/>
        </w:rPr>
        <w:t>32</w:t>
      </w:r>
      <w:r w:rsidR="00DB19CF" w:rsidRPr="009C0851">
        <w:rPr>
          <w:rFonts w:ascii="Times New Roman" w:hAnsi="Times New Roman" w:cs="Times New Roman"/>
          <w:sz w:val="24"/>
          <w:szCs w:val="24"/>
        </w:rPr>
        <w:t xml:space="preserve"> oso</w:t>
      </w:r>
      <w:r w:rsidRPr="009C0851">
        <w:rPr>
          <w:rFonts w:ascii="Times New Roman" w:hAnsi="Times New Roman" w:cs="Times New Roman"/>
          <w:sz w:val="24"/>
          <w:szCs w:val="24"/>
        </w:rPr>
        <w:t>b</w:t>
      </w:r>
      <w:r w:rsidR="00DB19CF" w:rsidRPr="009C0851">
        <w:rPr>
          <w:rFonts w:ascii="Times New Roman" w:hAnsi="Times New Roman" w:cs="Times New Roman"/>
          <w:sz w:val="24"/>
          <w:szCs w:val="24"/>
        </w:rPr>
        <w:t>y</w:t>
      </w:r>
      <w:r w:rsidRPr="009C0851">
        <w:rPr>
          <w:rFonts w:ascii="Times New Roman" w:hAnsi="Times New Roman" w:cs="Times New Roman"/>
          <w:sz w:val="24"/>
          <w:szCs w:val="24"/>
        </w:rPr>
        <w:t xml:space="preserve">. Prawo do zasiłku dla bezrobotnych posiadało </w:t>
      </w:r>
      <w:r w:rsidR="00483EAD" w:rsidRPr="009C0851">
        <w:rPr>
          <w:rFonts w:ascii="Times New Roman" w:hAnsi="Times New Roman" w:cs="Times New Roman"/>
          <w:sz w:val="24"/>
          <w:szCs w:val="24"/>
        </w:rPr>
        <w:t>na koniec</w:t>
      </w:r>
      <w:r w:rsidRPr="009C0851">
        <w:rPr>
          <w:rFonts w:ascii="Times New Roman" w:hAnsi="Times New Roman" w:cs="Times New Roman"/>
          <w:sz w:val="24"/>
          <w:szCs w:val="24"/>
        </w:rPr>
        <w:t xml:space="preserve"> </w:t>
      </w:r>
      <w:r w:rsidR="00483EAD" w:rsidRPr="009C0851">
        <w:rPr>
          <w:rFonts w:ascii="Times New Roman" w:hAnsi="Times New Roman" w:cs="Times New Roman"/>
          <w:sz w:val="24"/>
          <w:szCs w:val="24"/>
        </w:rPr>
        <w:t>grudnia 2020</w:t>
      </w:r>
      <w:r w:rsidRPr="009C0851">
        <w:rPr>
          <w:rFonts w:ascii="Times New Roman" w:hAnsi="Times New Roman" w:cs="Times New Roman"/>
          <w:sz w:val="24"/>
          <w:szCs w:val="24"/>
        </w:rPr>
        <w:t xml:space="preserve"> roku</w:t>
      </w:r>
      <w:r w:rsidR="00483EAD" w:rsidRPr="009C0851">
        <w:rPr>
          <w:rFonts w:ascii="Times New Roman" w:hAnsi="Times New Roman" w:cs="Times New Roman"/>
          <w:sz w:val="24"/>
          <w:szCs w:val="24"/>
        </w:rPr>
        <w:t xml:space="preserve"> 107</w:t>
      </w:r>
      <w:r w:rsidR="00DB19CF" w:rsidRPr="009C0851">
        <w:rPr>
          <w:rFonts w:ascii="Times New Roman" w:hAnsi="Times New Roman" w:cs="Times New Roman"/>
          <w:sz w:val="24"/>
          <w:szCs w:val="24"/>
        </w:rPr>
        <w:t xml:space="preserve"> mieszkańców Zambrowa</w:t>
      </w:r>
      <w:r w:rsidR="00483EAD" w:rsidRPr="009C0851">
        <w:rPr>
          <w:rFonts w:ascii="Times New Roman" w:hAnsi="Times New Roman" w:cs="Times New Roman"/>
          <w:sz w:val="24"/>
          <w:szCs w:val="24"/>
        </w:rPr>
        <w:t>.</w:t>
      </w:r>
    </w:p>
    <w:p w14:paraId="1F2BDAC3" w14:textId="77777777" w:rsidR="00311628" w:rsidRPr="00311628" w:rsidRDefault="00311628" w:rsidP="00311628">
      <w:pPr>
        <w:spacing w:after="0" w:line="360" w:lineRule="auto"/>
        <w:ind w:firstLine="284"/>
        <w:jc w:val="both"/>
        <w:rPr>
          <w:rFonts w:ascii="Times New Roman" w:hAnsi="Times New Roman" w:cs="Times New Roman"/>
          <w:sz w:val="10"/>
          <w:szCs w:val="24"/>
        </w:rPr>
      </w:pPr>
    </w:p>
    <w:p w14:paraId="2B616661" w14:textId="2AE8D9BA" w:rsidR="006326BE" w:rsidRPr="009C0851" w:rsidRDefault="006326BE" w:rsidP="00311628">
      <w:pPr>
        <w:spacing w:after="0" w:line="360" w:lineRule="auto"/>
        <w:ind w:firstLine="284"/>
        <w:jc w:val="both"/>
        <w:rPr>
          <w:rFonts w:ascii="Times New Roman" w:hAnsi="Times New Roman" w:cs="Times New Roman"/>
          <w:sz w:val="24"/>
          <w:szCs w:val="24"/>
        </w:rPr>
      </w:pPr>
      <w:r w:rsidRPr="009C0851">
        <w:rPr>
          <w:rFonts w:ascii="Times New Roman" w:hAnsi="Times New Roman" w:cs="Times New Roman"/>
          <w:sz w:val="24"/>
          <w:szCs w:val="24"/>
        </w:rPr>
        <w:t>W 2020</w:t>
      </w:r>
      <w:r w:rsidR="001F41AD" w:rsidRPr="009C0851">
        <w:rPr>
          <w:rFonts w:ascii="Times New Roman" w:hAnsi="Times New Roman" w:cs="Times New Roman"/>
          <w:sz w:val="24"/>
          <w:szCs w:val="24"/>
        </w:rPr>
        <w:t xml:space="preserve"> roku  ze wsparcia i  świadczeń  pomocy  społecznej  udzielonych  przez Miejski Ośrodek Pomocy Społecz</w:t>
      </w:r>
      <w:r w:rsidR="002076B5" w:rsidRPr="009C0851">
        <w:rPr>
          <w:rFonts w:ascii="Times New Roman" w:hAnsi="Times New Roman" w:cs="Times New Roman"/>
          <w:sz w:val="24"/>
          <w:szCs w:val="24"/>
        </w:rPr>
        <w:t>nej w Zambrowie</w:t>
      </w:r>
      <w:r w:rsidRPr="009C0851">
        <w:rPr>
          <w:rFonts w:ascii="Times New Roman" w:hAnsi="Times New Roman" w:cs="Times New Roman"/>
          <w:sz w:val="24"/>
          <w:szCs w:val="24"/>
        </w:rPr>
        <w:t xml:space="preserve"> skorzystało</w:t>
      </w:r>
      <w:r w:rsidR="002076B5" w:rsidRPr="009C0851">
        <w:rPr>
          <w:rFonts w:ascii="Times New Roman" w:hAnsi="Times New Roman" w:cs="Times New Roman"/>
          <w:sz w:val="24"/>
          <w:szCs w:val="24"/>
        </w:rPr>
        <w:t xml:space="preserve"> </w:t>
      </w:r>
      <w:r w:rsidRPr="009C0851">
        <w:rPr>
          <w:rFonts w:ascii="Times New Roman" w:hAnsi="Times New Roman" w:cs="Times New Roman"/>
          <w:sz w:val="24"/>
          <w:szCs w:val="24"/>
        </w:rPr>
        <w:t>507 rodzin, z ogólną l</w:t>
      </w:r>
      <w:r w:rsidR="002838CD">
        <w:rPr>
          <w:rFonts w:ascii="Times New Roman" w:hAnsi="Times New Roman" w:cs="Times New Roman"/>
          <w:sz w:val="24"/>
          <w:szCs w:val="24"/>
        </w:rPr>
        <w:t xml:space="preserve">iczbą osób w tych rodzinach – 1 </w:t>
      </w:r>
      <w:r w:rsidRPr="009C0851">
        <w:rPr>
          <w:rFonts w:ascii="Times New Roman" w:hAnsi="Times New Roman" w:cs="Times New Roman"/>
          <w:sz w:val="24"/>
          <w:szCs w:val="24"/>
        </w:rPr>
        <w:t>045, tj. 4,86% mieszkańców Zambrowa.</w:t>
      </w:r>
    </w:p>
    <w:p w14:paraId="5C6469B5" w14:textId="658D34A8" w:rsidR="00D8649A" w:rsidRPr="009C0851" w:rsidRDefault="00AC2C73" w:rsidP="00311628">
      <w:pPr>
        <w:spacing w:after="0" w:line="360" w:lineRule="auto"/>
        <w:ind w:firstLine="284"/>
        <w:jc w:val="both"/>
        <w:rPr>
          <w:rFonts w:ascii="Times New Roman" w:hAnsi="Times New Roman" w:cs="Times New Roman"/>
          <w:sz w:val="24"/>
          <w:szCs w:val="24"/>
        </w:rPr>
      </w:pPr>
      <w:r w:rsidRPr="009C0851">
        <w:rPr>
          <w:rFonts w:ascii="Times New Roman" w:hAnsi="Times New Roman" w:cs="Times New Roman"/>
          <w:sz w:val="24"/>
          <w:szCs w:val="24"/>
        </w:rPr>
        <w:t>N</w:t>
      </w:r>
      <w:r w:rsidR="00D8649A" w:rsidRPr="009C0851">
        <w:rPr>
          <w:rFonts w:ascii="Times New Roman" w:hAnsi="Times New Roman" w:cs="Times New Roman"/>
          <w:sz w:val="24"/>
          <w:szCs w:val="24"/>
        </w:rPr>
        <w:t>a koniec 2020</w:t>
      </w:r>
      <w:r w:rsidR="001F41AD" w:rsidRPr="009C0851">
        <w:rPr>
          <w:rFonts w:ascii="Times New Roman" w:hAnsi="Times New Roman" w:cs="Times New Roman"/>
          <w:sz w:val="24"/>
          <w:szCs w:val="24"/>
        </w:rPr>
        <w:t xml:space="preserve"> roku według danych Centralnej Ewidencji i Informacji Działalności Gospodarczej w Zambrowie </w:t>
      </w:r>
      <w:r w:rsidR="00AF2A9A">
        <w:rPr>
          <w:rFonts w:ascii="Times New Roman" w:hAnsi="Times New Roman" w:cs="Times New Roman"/>
          <w:sz w:val="24"/>
          <w:szCs w:val="24"/>
        </w:rPr>
        <w:t xml:space="preserve"> przedsiębiorcy z</w:t>
      </w:r>
      <w:r w:rsidR="00D8649A" w:rsidRPr="009C0851">
        <w:rPr>
          <w:rFonts w:ascii="Times New Roman" w:hAnsi="Times New Roman" w:cs="Times New Roman"/>
          <w:sz w:val="24"/>
          <w:szCs w:val="24"/>
        </w:rPr>
        <w:t>łożyli następujące wnioski :</w:t>
      </w:r>
    </w:p>
    <w:p w14:paraId="13382B55" w14:textId="34E16E5F" w:rsidR="00D8649A" w:rsidRPr="009C0851" w:rsidRDefault="00D8649A" w:rsidP="003B3DEB">
      <w:pPr>
        <w:pStyle w:val="NormalnyWeb"/>
        <w:numPr>
          <w:ilvl w:val="0"/>
          <w:numId w:val="7"/>
        </w:numPr>
        <w:spacing w:before="0" w:beforeAutospacing="0" w:after="0" w:afterAutospacing="0" w:line="360" w:lineRule="auto"/>
        <w:jc w:val="both"/>
      </w:pPr>
      <w:r w:rsidRPr="009C0851">
        <w:t>wpis do CEIDG – 110 przedsiębiorców;</w:t>
      </w:r>
    </w:p>
    <w:p w14:paraId="6CE328E7" w14:textId="509CA6AA" w:rsidR="00D8649A" w:rsidRPr="009C0851" w:rsidRDefault="00D8649A" w:rsidP="003B3DEB">
      <w:pPr>
        <w:pStyle w:val="NormalnyWeb"/>
        <w:numPr>
          <w:ilvl w:val="0"/>
          <w:numId w:val="7"/>
        </w:numPr>
        <w:spacing w:before="0" w:beforeAutospacing="0" w:after="0" w:afterAutospacing="0" w:line="360" w:lineRule="auto"/>
        <w:jc w:val="both"/>
      </w:pPr>
      <w:r w:rsidRPr="009C0851">
        <w:t>zawieszenie wykonywania działalności gospodarczej – 92 przedsiębiorców;</w:t>
      </w:r>
    </w:p>
    <w:p w14:paraId="61A51BA1" w14:textId="24B2AC17" w:rsidR="00D8649A" w:rsidRPr="009C0851" w:rsidRDefault="00D8649A" w:rsidP="00311628">
      <w:pPr>
        <w:pStyle w:val="NormalnyWeb"/>
        <w:numPr>
          <w:ilvl w:val="0"/>
          <w:numId w:val="7"/>
        </w:numPr>
        <w:spacing w:before="0" w:beforeAutospacing="0" w:after="0" w:afterAutospacing="0" w:line="360" w:lineRule="auto"/>
        <w:jc w:val="both"/>
      </w:pPr>
      <w:r w:rsidRPr="009C0851">
        <w:t>wykreślenie z CEIDG – 60 przedsiębiorców.</w:t>
      </w:r>
    </w:p>
    <w:p w14:paraId="70742F06" w14:textId="77777777" w:rsidR="00311628" w:rsidRPr="00311628" w:rsidRDefault="00311628" w:rsidP="00311628">
      <w:pPr>
        <w:spacing w:after="0" w:line="360" w:lineRule="auto"/>
        <w:ind w:firstLine="567"/>
        <w:jc w:val="both"/>
        <w:rPr>
          <w:rFonts w:ascii="Times New Roman" w:hAnsi="Times New Roman" w:cs="Times New Roman"/>
          <w:sz w:val="12"/>
          <w:szCs w:val="24"/>
        </w:rPr>
      </w:pPr>
    </w:p>
    <w:p w14:paraId="0E6ED4C5" w14:textId="08BDAEC3" w:rsidR="001F41AD" w:rsidRPr="009C0851" w:rsidRDefault="001F41AD" w:rsidP="00311628">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Gmina posiada osobowość prawną i wykonuje zadania pub</w:t>
      </w:r>
      <w:r w:rsidR="00DD1019" w:rsidRPr="009C0851">
        <w:rPr>
          <w:rFonts w:ascii="Times New Roman" w:hAnsi="Times New Roman" w:cs="Times New Roman"/>
          <w:sz w:val="24"/>
          <w:szCs w:val="24"/>
        </w:rPr>
        <w:t>liczne  w  imieniu  własnym  i  </w:t>
      </w:r>
      <w:r w:rsidRPr="009C0851">
        <w:rPr>
          <w:rFonts w:ascii="Times New Roman" w:hAnsi="Times New Roman" w:cs="Times New Roman"/>
          <w:sz w:val="24"/>
          <w:szCs w:val="24"/>
        </w:rPr>
        <w:t xml:space="preserve">na  własną  odpowiedzialność.  </w:t>
      </w:r>
    </w:p>
    <w:p w14:paraId="4CE5345A" w14:textId="77777777" w:rsidR="001F41AD" w:rsidRPr="009C0851" w:rsidRDefault="001F41AD" w:rsidP="00A921BA">
      <w:p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ab/>
        <w:t>Za realizację zadań publicznych odpowiadają władze gminy:</w:t>
      </w:r>
    </w:p>
    <w:p w14:paraId="10162FAC" w14:textId="4DA7432C" w:rsidR="001F41AD" w:rsidRPr="009C0851" w:rsidRDefault="001F41AD" w:rsidP="003B3DEB">
      <w:pPr>
        <w:pStyle w:val="NormalnyWeb"/>
        <w:numPr>
          <w:ilvl w:val="0"/>
          <w:numId w:val="7"/>
        </w:numPr>
        <w:spacing w:before="0" w:beforeAutospacing="0" w:after="0" w:afterAutospacing="0" w:line="360" w:lineRule="auto"/>
        <w:jc w:val="both"/>
      </w:pPr>
      <w:r w:rsidRPr="009C0851">
        <w:t xml:space="preserve">Rada </w:t>
      </w:r>
      <w:r w:rsidR="008A5C7B">
        <w:t>Miasta</w:t>
      </w:r>
      <w:r w:rsidRPr="009C0851">
        <w:t>, która jest organem stanowiącym i kontrolnym</w:t>
      </w:r>
      <w:r w:rsidR="00D127F8" w:rsidRPr="009C0851">
        <w:t>;</w:t>
      </w:r>
    </w:p>
    <w:p w14:paraId="3E2F9E32" w14:textId="77777777" w:rsidR="001F41AD" w:rsidRPr="009C0851" w:rsidRDefault="00E2298B" w:rsidP="003B3DEB">
      <w:pPr>
        <w:pStyle w:val="NormalnyWeb"/>
        <w:numPr>
          <w:ilvl w:val="0"/>
          <w:numId w:val="7"/>
        </w:numPr>
        <w:spacing w:before="0" w:beforeAutospacing="0" w:after="0" w:afterAutospacing="0" w:line="360" w:lineRule="auto"/>
        <w:jc w:val="both"/>
      </w:pPr>
      <w:r w:rsidRPr="009C0851">
        <w:t>Burmistrz M</w:t>
      </w:r>
      <w:r w:rsidR="001F41AD" w:rsidRPr="009C0851">
        <w:t>iasta</w:t>
      </w:r>
      <w:r w:rsidRPr="009C0851">
        <w:t>,</w:t>
      </w:r>
      <w:r w:rsidR="001F41AD" w:rsidRPr="009C0851">
        <w:t xml:space="preserve"> działający jako organ wykonawczy gminy.</w:t>
      </w:r>
    </w:p>
    <w:p w14:paraId="5108FAE0" w14:textId="180E63B7" w:rsidR="001F41AD" w:rsidRPr="009C0851" w:rsidRDefault="001F41AD" w:rsidP="009C0851">
      <w:pPr>
        <w:spacing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lastRenderedPageBreak/>
        <w:t>Zgodnie z art. 30 ust. 1 ustawy o samorządzie gminnym wójt wykonuje uchwały rady gminy i zadania gminy określone przepisami prawa.  Ponadto wójt jest kierownikiem urzędu gminy, wydaje decyzje administracyjne w indywidualnych sprawach z zakresu administracji publicznej, gospodaruje mieniem komunalnym, wykonuje zadania zgromadzenia wspólników w jednoosobowych spółkach gmin, kieruje bieżącymi sprawami gminy oraz reprezentuje ją na zewnątrz.</w:t>
      </w:r>
    </w:p>
    <w:p w14:paraId="608D3B0A" w14:textId="7004CC02" w:rsidR="001F41AD" w:rsidRPr="009C0851" w:rsidRDefault="00F44B9D" w:rsidP="009C0851">
      <w:pPr>
        <w:spacing w:after="12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Miasto Zambrów w 2020</w:t>
      </w:r>
      <w:r w:rsidR="0043295B" w:rsidRPr="009C0851">
        <w:rPr>
          <w:rFonts w:ascii="Times New Roman" w:hAnsi="Times New Roman" w:cs="Times New Roman"/>
          <w:sz w:val="24"/>
          <w:szCs w:val="24"/>
        </w:rPr>
        <w:t xml:space="preserve"> </w:t>
      </w:r>
      <w:r w:rsidR="008A5C7B">
        <w:rPr>
          <w:rFonts w:ascii="Times New Roman" w:hAnsi="Times New Roman" w:cs="Times New Roman"/>
          <w:sz w:val="24"/>
          <w:szCs w:val="24"/>
        </w:rPr>
        <w:t>roku wykonywało</w:t>
      </w:r>
      <w:r w:rsidR="001F41AD" w:rsidRPr="009C0851">
        <w:rPr>
          <w:rFonts w:ascii="Times New Roman" w:hAnsi="Times New Roman" w:cs="Times New Roman"/>
          <w:sz w:val="24"/>
          <w:szCs w:val="24"/>
        </w:rPr>
        <w:t xml:space="preserve"> swoje zadania za pomocą następujących jednostek i podmiotów:</w:t>
      </w:r>
    </w:p>
    <w:p w14:paraId="251EDC68" w14:textId="77777777" w:rsidR="001F41AD" w:rsidRPr="009C0851" w:rsidRDefault="001F41AD" w:rsidP="009C0851">
      <w:pPr>
        <w:pStyle w:val="Akapitzlist"/>
        <w:numPr>
          <w:ilvl w:val="0"/>
          <w:numId w:val="1"/>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Działającego w formie jednostki budżetowej Urzędu Miasta Zambrów, kierowanego bezpośrednio przez Burmistrza Miasta, o następującej strukturze organizacyjnej:</w:t>
      </w:r>
    </w:p>
    <w:p w14:paraId="39724FCB" w14:textId="0952B612"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Wydział Organizacyjny, do zadań którego należą między innymi sprawy oświaty, informacji publicznej, obsługi informatycznej, obsługi Urzędu, Rady Miasta</w:t>
      </w:r>
      <w:r w:rsidR="009A26C1">
        <w:rPr>
          <w:rFonts w:ascii="Times New Roman" w:hAnsi="Times New Roman" w:cs="Times New Roman"/>
          <w:sz w:val="24"/>
          <w:szCs w:val="24"/>
        </w:rPr>
        <w:t xml:space="preserve"> i Komisji Rady</w:t>
      </w:r>
      <w:r w:rsidRPr="009C0851">
        <w:rPr>
          <w:rFonts w:ascii="Times New Roman" w:hAnsi="Times New Roman" w:cs="Times New Roman"/>
          <w:sz w:val="24"/>
          <w:szCs w:val="24"/>
        </w:rPr>
        <w:t>, sprawy osobowe, stypendia socjaln</w:t>
      </w:r>
      <w:r w:rsidR="009A26C1">
        <w:rPr>
          <w:rFonts w:ascii="Times New Roman" w:hAnsi="Times New Roman" w:cs="Times New Roman"/>
          <w:sz w:val="24"/>
          <w:szCs w:val="24"/>
        </w:rPr>
        <w:t xml:space="preserve">e, </w:t>
      </w:r>
      <w:r w:rsidR="00866CBE">
        <w:rPr>
          <w:rFonts w:ascii="Times New Roman" w:hAnsi="Times New Roman" w:cs="Times New Roman"/>
          <w:sz w:val="24"/>
          <w:szCs w:val="24"/>
        </w:rPr>
        <w:t xml:space="preserve">programy zdrowotne, </w:t>
      </w:r>
      <w:r w:rsidR="009A26C1">
        <w:rPr>
          <w:rFonts w:ascii="Times New Roman" w:hAnsi="Times New Roman" w:cs="Times New Roman"/>
          <w:sz w:val="24"/>
          <w:szCs w:val="24"/>
        </w:rPr>
        <w:t xml:space="preserve">sprawy </w:t>
      </w:r>
      <w:proofErr w:type="spellStart"/>
      <w:r w:rsidR="009A26C1">
        <w:rPr>
          <w:rFonts w:ascii="Times New Roman" w:hAnsi="Times New Roman" w:cs="Times New Roman"/>
          <w:sz w:val="24"/>
          <w:szCs w:val="24"/>
        </w:rPr>
        <w:t>ogólnoorganizacyjne</w:t>
      </w:r>
      <w:proofErr w:type="spellEnd"/>
      <w:r w:rsidR="009A26C1">
        <w:rPr>
          <w:rFonts w:ascii="Times New Roman" w:hAnsi="Times New Roman" w:cs="Times New Roman"/>
          <w:sz w:val="24"/>
          <w:szCs w:val="24"/>
        </w:rPr>
        <w:t xml:space="preserve"> i </w:t>
      </w:r>
      <w:r w:rsidRPr="009C0851">
        <w:rPr>
          <w:rFonts w:ascii="Times New Roman" w:hAnsi="Times New Roman" w:cs="Times New Roman"/>
          <w:sz w:val="24"/>
          <w:szCs w:val="24"/>
        </w:rPr>
        <w:t>gospodarcze</w:t>
      </w:r>
      <w:r w:rsidR="00A921BA">
        <w:rPr>
          <w:rFonts w:ascii="Times New Roman" w:hAnsi="Times New Roman" w:cs="Times New Roman"/>
          <w:sz w:val="24"/>
          <w:szCs w:val="24"/>
        </w:rPr>
        <w:t>.</w:t>
      </w:r>
    </w:p>
    <w:p w14:paraId="57DE70A2" w14:textId="1168EA3C"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Wydział Finansowy, do zadań którego należą sprawy księgowości budżetowej oraz podatków i opłat lokalnych</w:t>
      </w:r>
      <w:r w:rsidR="00A921BA">
        <w:rPr>
          <w:rFonts w:ascii="Times New Roman" w:hAnsi="Times New Roman" w:cs="Times New Roman"/>
          <w:sz w:val="24"/>
          <w:szCs w:val="24"/>
        </w:rPr>
        <w:t>.</w:t>
      </w:r>
    </w:p>
    <w:p w14:paraId="45267505" w14:textId="00EEC8DB"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Wydział Gospodarki Komunalnej, do zadań którego należą sprawy ochrony środowiska, ewidencji działalności gospodarczej,  czystości i porządku, zieleni miejskiej oraz usług komunalnych, gospodarowania odpadami komunalnymi, transportu miejskiego</w:t>
      </w:r>
      <w:r w:rsidR="0041104E" w:rsidRPr="009C0851">
        <w:rPr>
          <w:rFonts w:ascii="Times New Roman" w:hAnsi="Times New Roman" w:cs="Times New Roman"/>
          <w:sz w:val="24"/>
          <w:szCs w:val="24"/>
        </w:rPr>
        <w:t>, oświetlenia dróg</w:t>
      </w:r>
      <w:r w:rsidR="00A921BA">
        <w:rPr>
          <w:rFonts w:ascii="Times New Roman" w:hAnsi="Times New Roman" w:cs="Times New Roman"/>
          <w:sz w:val="24"/>
          <w:szCs w:val="24"/>
        </w:rPr>
        <w:t>.</w:t>
      </w:r>
    </w:p>
    <w:p w14:paraId="47245DBC" w14:textId="6D03F8D0"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Wydział Gospodarki Przestrzennej, do zadań którego należą sprawy pla</w:t>
      </w:r>
      <w:r w:rsidR="00B67E62">
        <w:rPr>
          <w:rFonts w:ascii="Times New Roman" w:hAnsi="Times New Roman" w:cs="Times New Roman"/>
          <w:sz w:val="24"/>
          <w:szCs w:val="24"/>
        </w:rPr>
        <w:t>nowania i </w:t>
      </w:r>
      <w:r w:rsidRPr="009C0851">
        <w:rPr>
          <w:rFonts w:ascii="Times New Roman" w:hAnsi="Times New Roman" w:cs="Times New Roman"/>
          <w:sz w:val="24"/>
          <w:szCs w:val="24"/>
        </w:rPr>
        <w:t>zagospodarowania przestrzennego, opieki nad zabytkami, gospodarowania nieruchomościami komunalnymi, podziały nieruchomości</w:t>
      </w:r>
      <w:r w:rsidR="00A921BA">
        <w:rPr>
          <w:rFonts w:ascii="Times New Roman" w:hAnsi="Times New Roman" w:cs="Times New Roman"/>
          <w:sz w:val="24"/>
          <w:szCs w:val="24"/>
        </w:rPr>
        <w:t>.</w:t>
      </w:r>
    </w:p>
    <w:p w14:paraId="592CDDD2" w14:textId="15D93305"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Wydział Rozwoju Gospodarczego, do zadań któreg</w:t>
      </w:r>
      <w:r w:rsidR="00B67E62">
        <w:rPr>
          <w:rFonts w:ascii="Times New Roman" w:hAnsi="Times New Roman" w:cs="Times New Roman"/>
          <w:sz w:val="24"/>
          <w:szCs w:val="24"/>
        </w:rPr>
        <w:t>o należą sprawy przygotowania i </w:t>
      </w:r>
      <w:r w:rsidRPr="009C0851">
        <w:rPr>
          <w:rFonts w:ascii="Times New Roman" w:hAnsi="Times New Roman" w:cs="Times New Roman"/>
          <w:sz w:val="24"/>
          <w:szCs w:val="24"/>
        </w:rPr>
        <w:t>realizacji inwestycji, zamówień publicznych, dróg miejskich, finansowania zadań publicznych ze środków zewnętrznych</w:t>
      </w:r>
      <w:r w:rsidR="00A921BA">
        <w:rPr>
          <w:rFonts w:ascii="Times New Roman" w:hAnsi="Times New Roman" w:cs="Times New Roman"/>
          <w:sz w:val="24"/>
          <w:szCs w:val="24"/>
        </w:rPr>
        <w:t>.</w:t>
      </w:r>
    </w:p>
    <w:p w14:paraId="16F618ED" w14:textId="60C4A2D9" w:rsidR="001F41AD" w:rsidRPr="009C0851" w:rsidRDefault="006260ED" w:rsidP="009C0851">
      <w:pPr>
        <w:pStyle w:val="Akapitzlist"/>
        <w:numPr>
          <w:ilvl w:val="1"/>
          <w:numId w:val="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Wydział Spraw</w:t>
      </w:r>
      <w:r w:rsidR="001F41AD" w:rsidRPr="009C0851">
        <w:rPr>
          <w:rFonts w:ascii="Times New Roman" w:hAnsi="Times New Roman" w:cs="Times New Roman"/>
          <w:sz w:val="24"/>
          <w:szCs w:val="24"/>
        </w:rPr>
        <w:t xml:space="preserve"> Obywatelskich, do zadań któ</w:t>
      </w:r>
      <w:r w:rsidR="00B67E62">
        <w:rPr>
          <w:rFonts w:ascii="Times New Roman" w:hAnsi="Times New Roman" w:cs="Times New Roman"/>
          <w:sz w:val="24"/>
          <w:szCs w:val="24"/>
        </w:rPr>
        <w:t>rego należą sprawy meldunkowe i </w:t>
      </w:r>
      <w:r w:rsidR="001F41AD" w:rsidRPr="009C0851">
        <w:rPr>
          <w:rFonts w:ascii="Times New Roman" w:hAnsi="Times New Roman" w:cs="Times New Roman"/>
          <w:sz w:val="24"/>
          <w:szCs w:val="24"/>
        </w:rPr>
        <w:t>ewidencji ludności, wydawanie dowodów oso</w:t>
      </w:r>
      <w:r w:rsidR="00B67E62">
        <w:rPr>
          <w:rFonts w:ascii="Times New Roman" w:hAnsi="Times New Roman" w:cs="Times New Roman"/>
          <w:sz w:val="24"/>
          <w:szCs w:val="24"/>
        </w:rPr>
        <w:t>bistych, sprawy wojskowe oraz z </w:t>
      </w:r>
      <w:r w:rsidR="001F41AD" w:rsidRPr="009C0851">
        <w:rPr>
          <w:rFonts w:ascii="Times New Roman" w:hAnsi="Times New Roman" w:cs="Times New Roman"/>
          <w:sz w:val="24"/>
          <w:szCs w:val="24"/>
        </w:rPr>
        <w:t>zakresu obrony cywilnej</w:t>
      </w:r>
      <w:r w:rsidR="00A921BA">
        <w:rPr>
          <w:rFonts w:ascii="Times New Roman" w:hAnsi="Times New Roman" w:cs="Times New Roman"/>
          <w:sz w:val="24"/>
          <w:szCs w:val="24"/>
        </w:rPr>
        <w:t>.</w:t>
      </w:r>
    </w:p>
    <w:p w14:paraId="46456398" w14:textId="7FBFEB67" w:rsidR="001F41AD" w:rsidRPr="009C0851"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Urząd Stanu Cywilnego </w:t>
      </w:r>
      <w:r w:rsidR="003C740E" w:rsidRPr="009C0851">
        <w:rPr>
          <w:rFonts w:ascii="Times New Roman" w:hAnsi="Times New Roman" w:cs="Times New Roman"/>
          <w:sz w:val="24"/>
          <w:szCs w:val="24"/>
        </w:rPr>
        <w:t>–</w:t>
      </w:r>
      <w:r w:rsidRPr="009C0851">
        <w:rPr>
          <w:rFonts w:ascii="Times New Roman" w:hAnsi="Times New Roman" w:cs="Times New Roman"/>
          <w:sz w:val="24"/>
          <w:szCs w:val="24"/>
        </w:rPr>
        <w:t xml:space="preserve"> wykonuje zadania wynikające z ustawy Praw</w:t>
      </w:r>
      <w:r w:rsidR="00E2298B" w:rsidRPr="009C0851">
        <w:rPr>
          <w:rFonts w:ascii="Times New Roman" w:hAnsi="Times New Roman" w:cs="Times New Roman"/>
          <w:sz w:val="24"/>
          <w:szCs w:val="24"/>
        </w:rPr>
        <w:t>o o </w:t>
      </w:r>
      <w:r w:rsidRPr="009C0851">
        <w:rPr>
          <w:rFonts w:ascii="Times New Roman" w:hAnsi="Times New Roman" w:cs="Times New Roman"/>
          <w:sz w:val="24"/>
          <w:szCs w:val="24"/>
        </w:rPr>
        <w:t>aktach stanu cywilnego oraz sprawy dotyczące zmiany imienia i nazwiska</w:t>
      </w:r>
      <w:r w:rsidR="00A921BA">
        <w:rPr>
          <w:rFonts w:ascii="Times New Roman" w:hAnsi="Times New Roman" w:cs="Times New Roman"/>
          <w:sz w:val="24"/>
          <w:szCs w:val="24"/>
        </w:rPr>
        <w:t>.</w:t>
      </w:r>
    </w:p>
    <w:p w14:paraId="114FC740" w14:textId="3B901766" w:rsidR="001F41AD" w:rsidRDefault="001F41AD" w:rsidP="009C0851">
      <w:pPr>
        <w:pStyle w:val="Akapitzlist"/>
        <w:numPr>
          <w:ilvl w:val="1"/>
          <w:numId w:val="2"/>
        </w:numPr>
        <w:spacing w:before="12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Biuro Promocji Miasta, do zadań którego należą sprawy dotyczące organ</w:t>
      </w:r>
      <w:r w:rsidR="006260ED">
        <w:rPr>
          <w:rFonts w:ascii="Times New Roman" w:hAnsi="Times New Roman" w:cs="Times New Roman"/>
          <w:sz w:val="24"/>
          <w:szCs w:val="24"/>
        </w:rPr>
        <w:t xml:space="preserve">izacji uroczystości miejskich, promocji miasta, </w:t>
      </w:r>
      <w:r w:rsidRPr="009C0851">
        <w:rPr>
          <w:rFonts w:ascii="Times New Roman" w:hAnsi="Times New Roman" w:cs="Times New Roman"/>
          <w:sz w:val="24"/>
          <w:szCs w:val="24"/>
        </w:rPr>
        <w:t>realiz</w:t>
      </w:r>
      <w:r w:rsidR="006260ED">
        <w:rPr>
          <w:rFonts w:ascii="Times New Roman" w:hAnsi="Times New Roman" w:cs="Times New Roman"/>
          <w:sz w:val="24"/>
          <w:szCs w:val="24"/>
        </w:rPr>
        <w:t>acji programów</w:t>
      </w:r>
      <w:r w:rsidR="00132CB9" w:rsidRPr="009C0851">
        <w:rPr>
          <w:rFonts w:ascii="Times New Roman" w:hAnsi="Times New Roman" w:cs="Times New Roman"/>
          <w:sz w:val="24"/>
          <w:szCs w:val="24"/>
        </w:rPr>
        <w:t xml:space="preserve"> senioralnych i </w:t>
      </w:r>
      <w:r w:rsidR="009A26C1">
        <w:rPr>
          <w:rFonts w:ascii="Times New Roman" w:hAnsi="Times New Roman" w:cs="Times New Roman"/>
          <w:sz w:val="24"/>
          <w:szCs w:val="24"/>
        </w:rPr>
        <w:t>rodzinnych;</w:t>
      </w:r>
    </w:p>
    <w:p w14:paraId="7666FC59" w14:textId="36F341BA" w:rsidR="009A26C1" w:rsidRPr="009C0851" w:rsidRDefault="009A26C1" w:rsidP="009C0851">
      <w:pPr>
        <w:pStyle w:val="Akapitzlist"/>
        <w:numPr>
          <w:ilvl w:val="1"/>
          <w:numId w:val="2"/>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Samodzielne stanowisko radcy prawnego, do zadań którego należą w szczególności obsługa prawna Urzędu oraz reprezentowanie Burmistrza Miasta przed sądami powszechnymi i innymi organami.</w:t>
      </w:r>
    </w:p>
    <w:p w14:paraId="37337919" w14:textId="77777777" w:rsidR="001F41AD" w:rsidRPr="009C0851" w:rsidRDefault="001F41AD"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Działające w formie jednostek budż</w:t>
      </w:r>
      <w:r w:rsidR="00FD4A38" w:rsidRPr="009C0851">
        <w:rPr>
          <w:rFonts w:ascii="Times New Roman" w:hAnsi="Times New Roman" w:cs="Times New Roman"/>
          <w:sz w:val="24"/>
          <w:szCs w:val="24"/>
        </w:rPr>
        <w:t>etowych trzy szkoły podstawowe:</w:t>
      </w:r>
      <w:r w:rsidRPr="009C0851">
        <w:rPr>
          <w:rFonts w:ascii="Times New Roman" w:hAnsi="Times New Roman" w:cs="Times New Roman"/>
          <w:sz w:val="24"/>
          <w:szCs w:val="24"/>
        </w:rPr>
        <w:t xml:space="preserve"> Szkoła</w:t>
      </w:r>
      <w:r w:rsidR="00FD4A38" w:rsidRPr="009C0851">
        <w:rPr>
          <w:rFonts w:ascii="Times New Roman" w:hAnsi="Times New Roman" w:cs="Times New Roman"/>
          <w:sz w:val="24"/>
          <w:szCs w:val="24"/>
        </w:rPr>
        <w:t xml:space="preserve"> </w:t>
      </w:r>
      <w:r w:rsidRPr="009C0851">
        <w:rPr>
          <w:rFonts w:ascii="Times New Roman" w:hAnsi="Times New Roman" w:cs="Times New Roman"/>
          <w:sz w:val="24"/>
          <w:szCs w:val="24"/>
        </w:rPr>
        <w:t>Podstawowa Nr 3, Szkoła Podstawowa Nr 4 i Szkoła Podstawowa Nr 5,  realizujące zadania oświatowe w zakresie nauczania podstawowego w ośmioletniej szkole podstawowej.</w:t>
      </w:r>
    </w:p>
    <w:p w14:paraId="3C9A5029" w14:textId="28D80272" w:rsidR="001F41AD" w:rsidRPr="009C0851" w:rsidRDefault="00A46281"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Działające</w:t>
      </w:r>
      <w:r w:rsidR="001F41AD" w:rsidRPr="009C0851">
        <w:rPr>
          <w:rFonts w:ascii="Times New Roman" w:hAnsi="Times New Roman" w:cs="Times New Roman"/>
          <w:sz w:val="24"/>
          <w:szCs w:val="24"/>
        </w:rPr>
        <w:t xml:space="preserve"> w formie jednostek budżetowych Miejskie P</w:t>
      </w:r>
      <w:r w:rsidR="00132CB9" w:rsidRPr="009C0851">
        <w:rPr>
          <w:rFonts w:ascii="Times New Roman" w:hAnsi="Times New Roman" w:cs="Times New Roman"/>
          <w:sz w:val="24"/>
          <w:szCs w:val="24"/>
        </w:rPr>
        <w:t>rzedszkola Nr 1, Nr 3, Nr 4, Nr </w:t>
      </w:r>
      <w:r w:rsidR="00B67E62">
        <w:rPr>
          <w:rFonts w:ascii="Times New Roman" w:hAnsi="Times New Roman" w:cs="Times New Roman"/>
          <w:sz w:val="24"/>
          <w:szCs w:val="24"/>
        </w:rPr>
        <w:t>5 i </w:t>
      </w:r>
      <w:r w:rsidR="001F41AD" w:rsidRPr="009C0851">
        <w:rPr>
          <w:rFonts w:ascii="Times New Roman" w:hAnsi="Times New Roman" w:cs="Times New Roman"/>
          <w:sz w:val="24"/>
          <w:szCs w:val="24"/>
        </w:rPr>
        <w:t>Nr 6, wykonujące zadania z zakresu wychowania przedszkolnego.</w:t>
      </w:r>
    </w:p>
    <w:p w14:paraId="72A90EBD" w14:textId="0B7F1235" w:rsidR="001F41AD" w:rsidRPr="009C0851" w:rsidRDefault="00A46281"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Działający w formie jednostki budżetowej</w:t>
      </w:r>
      <w:r w:rsidR="001F41AD" w:rsidRPr="009C0851">
        <w:rPr>
          <w:rFonts w:ascii="Times New Roman" w:hAnsi="Times New Roman" w:cs="Times New Roman"/>
          <w:sz w:val="24"/>
          <w:szCs w:val="24"/>
        </w:rPr>
        <w:t xml:space="preserve"> Żłobek </w:t>
      </w:r>
      <w:r w:rsidR="00132CB9" w:rsidRPr="009C0851">
        <w:rPr>
          <w:rFonts w:ascii="Times New Roman" w:hAnsi="Times New Roman" w:cs="Times New Roman"/>
          <w:sz w:val="24"/>
          <w:szCs w:val="24"/>
        </w:rPr>
        <w:t>Miejski, wykonujący zadania w </w:t>
      </w:r>
      <w:r w:rsidR="001F41AD" w:rsidRPr="009C0851">
        <w:rPr>
          <w:rFonts w:ascii="Times New Roman" w:hAnsi="Times New Roman" w:cs="Times New Roman"/>
          <w:sz w:val="24"/>
          <w:szCs w:val="24"/>
        </w:rPr>
        <w:t>zakresie opieki nad dziećmi w wieku do lat 3.</w:t>
      </w:r>
    </w:p>
    <w:p w14:paraId="5EF98B73" w14:textId="77777777" w:rsidR="001F41AD" w:rsidRPr="009C0851" w:rsidRDefault="001F41AD"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Działający w formie jednostki budżetowej Miejski Ośrodek Pomocy Społecznej, realizujący zadania z zakresu pomocy społecznej, świadczeń rodzinnych, świadczeń alimentacyjnych, dodatków mieszkaniowych, opieki nad bezdomnymi, profilaktyki przeciwalkoholowej i zwalczania narkomanii.</w:t>
      </w:r>
    </w:p>
    <w:p w14:paraId="6EBA6332" w14:textId="77777777" w:rsidR="001F41AD" w:rsidRPr="009C0851" w:rsidRDefault="001F41AD"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Działająca w formie jednostki budżetowej Pływalnia Miejska „Delfin”, wykonująca zadania z zakresu sportu i rekreacji. </w:t>
      </w:r>
    </w:p>
    <w:p w14:paraId="06A79E7B" w14:textId="15F5B2BE" w:rsidR="001646ED" w:rsidRPr="009C0851" w:rsidRDefault="001F41AD"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Działające w formie jednoosobowych samorządowych spółek prawa handlowego:</w:t>
      </w:r>
    </w:p>
    <w:p w14:paraId="5565303E" w14:textId="7F8377BC" w:rsidR="001F41AD" w:rsidRPr="009C0851" w:rsidRDefault="001F41AD" w:rsidP="009C0851">
      <w:pPr>
        <w:pStyle w:val="Akapitzlist"/>
        <w:numPr>
          <w:ilvl w:val="1"/>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Przedsiębiorstwo Gospodarki Komunalnej Sp. z o.o. w Zambr</w:t>
      </w:r>
      <w:r w:rsidR="00F623A5">
        <w:rPr>
          <w:rFonts w:ascii="Times New Roman" w:hAnsi="Times New Roman" w:cs="Times New Roman"/>
          <w:sz w:val="24"/>
          <w:szCs w:val="24"/>
        </w:rPr>
        <w:t>owie, wykonujące na   podstawie powierzenia zadanie własne Miasta Zambrów, określone w ustawie o </w:t>
      </w:r>
      <w:r w:rsidRPr="009C0851">
        <w:rPr>
          <w:rFonts w:ascii="Times New Roman" w:hAnsi="Times New Roman" w:cs="Times New Roman"/>
          <w:sz w:val="24"/>
          <w:szCs w:val="24"/>
        </w:rPr>
        <w:t xml:space="preserve">utrzymaniu porządku i czystości w gminach w zakresie utrzymania i eksploatacji  regionalnej  instalacji do  przetwarzania odpadów komunalnych w Czerwonym Borze; ponadto PGK Sp. z o.o. na podstawie umów </w:t>
      </w:r>
      <w:proofErr w:type="spellStart"/>
      <w:r w:rsidRPr="009C0851">
        <w:rPr>
          <w:rFonts w:ascii="Times New Roman" w:hAnsi="Times New Roman" w:cs="Times New Roman"/>
          <w:sz w:val="24"/>
          <w:szCs w:val="24"/>
        </w:rPr>
        <w:t>cywilno</w:t>
      </w:r>
      <w:proofErr w:type="spellEnd"/>
      <w:r w:rsidR="00FD4A38" w:rsidRPr="009C0851">
        <w:rPr>
          <w:rFonts w:ascii="Times New Roman" w:hAnsi="Times New Roman" w:cs="Times New Roman"/>
          <w:sz w:val="24"/>
          <w:szCs w:val="24"/>
        </w:rPr>
        <w:t> – </w:t>
      </w:r>
      <w:r w:rsidRPr="009C0851">
        <w:rPr>
          <w:rFonts w:ascii="Times New Roman" w:hAnsi="Times New Roman" w:cs="Times New Roman"/>
          <w:sz w:val="24"/>
          <w:szCs w:val="24"/>
        </w:rPr>
        <w:t xml:space="preserve">prawnych  świadczy  na  rzecz  Miasta </w:t>
      </w:r>
      <w:r w:rsidR="0087680D" w:rsidRPr="009C0851">
        <w:rPr>
          <w:rFonts w:ascii="Times New Roman" w:hAnsi="Times New Roman" w:cs="Times New Roman"/>
          <w:sz w:val="24"/>
          <w:szCs w:val="24"/>
        </w:rPr>
        <w:t xml:space="preserve"> usługi  w  zakresie  odbioru i </w:t>
      </w:r>
      <w:r w:rsidRPr="009C0851">
        <w:rPr>
          <w:rFonts w:ascii="Times New Roman" w:hAnsi="Times New Roman" w:cs="Times New Roman"/>
          <w:sz w:val="24"/>
          <w:szCs w:val="24"/>
        </w:rPr>
        <w:t>unieszkodliwiania odpad</w:t>
      </w:r>
      <w:r w:rsidR="0087680D" w:rsidRPr="009C0851">
        <w:rPr>
          <w:rFonts w:ascii="Times New Roman" w:hAnsi="Times New Roman" w:cs="Times New Roman"/>
          <w:sz w:val="24"/>
          <w:szCs w:val="24"/>
        </w:rPr>
        <w:t xml:space="preserve">ów komunalnych oraz utrzymania czystości </w:t>
      </w:r>
      <w:r w:rsidR="00132CB9" w:rsidRPr="009C0851">
        <w:rPr>
          <w:rFonts w:ascii="Times New Roman" w:hAnsi="Times New Roman" w:cs="Times New Roman"/>
          <w:sz w:val="24"/>
          <w:szCs w:val="24"/>
        </w:rPr>
        <w:t>w </w:t>
      </w:r>
      <w:r w:rsidRPr="009C0851">
        <w:rPr>
          <w:rFonts w:ascii="Times New Roman" w:hAnsi="Times New Roman" w:cs="Times New Roman"/>
          <w:sz w:val="24"/>
          <w:szCs w:val="24"/>
        </w:rPr>
        <w:t>mieście.</w:t>
      </w:r>
    </w:p>
    <w:p w14:paraId="4C88C3A5" w14:textId="60AEFD63" w:rsidR="001F41AD" w:rsidRPr="009C0851" w:rsidRDefault="001F41AD" w:rsidP="009C0851">
      <w:pPr>
        <w:pStyle w:val="Akapitzlist"/>
        <w:numPr>
          <w:ilvl w:val="1"/>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Zambrowskie Ciepłownictwo i W</w:t>
      </w:r>
      <w:r w:rsidR="00E56ECD">
        <w:rPr>
          <w:rFonts w:ascii="Times New Roman" w:hAnsi="Times New Roman" w:cs="Times New Roman"/>
          <w:sz w:val="24"/>
          <w:szCs w:val="24"/>
        </w:rPr>
        <w:t xml:space="preserve">odociągi Sp. z o.o. w Zambrowie </w:t>
      </w:r>
      <w:r w:rsidR="00FD4A38" w:rsidRPr="009C0851">
        <w:rPr>
          <w:rFonts w:ascii="Times New Roman" w:hAnsi="Times New Roman" w:cs="Times New Roman"/>
          <w:sz w:val="24"/>
          <w:szCs w:val="24"/>
        </w:rPr>
        <w:t>–</w:t>
      </w:r>
      <w:r w:rsidRPr="009C0851">
        <w:rPr>
          <w:rFonts w:ascii="Times New Roman" w:hAnsi="Times New Roman" w:cs="Times New Roman"/>
          <w:sz w:val="24"/>
          <w:szCs w:val="24"/>
        </w:rPr>
        <w:t xml:space="preserve"> wykonuje zadania w zakresie dostawy wody, odprowadzania i oczyszczania ścieków komunalnych, </w:t>
      </w:r>
      <w:r w:rsidR="00F623A5">
        <w:rPr>
          <w:rFonts w:ascii="Times New Roman" w:hAnsi="Times New Roman" w:cs="Times New Roman"/>
          <w:sz w:val="24"/>
          <w:szCs w:val="24"/>
        </w:rPr>
        <w:t xml:space="preserve"> dostawy energii cieplnej na</w:t>
      </w:r>
      <w:r w:rsidRPr="009C0851">
        <w:rPr>
          <w:rFonts w:ascii="Times New Roman" w:hAnsi="Times New Roman" w:cs="Times New Roman"/>
          <w:sz w:val="24"/>
          <w:szCs w:val="24"/>
        </w:rPr>
        <w:t xml:space="preserve"> potrzeby centralnego ogrzewania i ciepłej wody użytkowej; Spółka z uzyskanych przychodów finansuje, oprócz kosztów bieżących, budowę, remonty i modernizację: sieci wodociągowej, sieci kanalizacji sanitarnej, sieci ciepłowniczej oraz stacji uzdatniania wody, oczyszczalni ścieków i ciepłowni miejskiej.</w:t>
      </w:r>
    </w:p>
    <w:p w14:paraId="1AC42C42" w14:textId="6632F3CD" w:rsidR="001F41AD" w:rsidRPr="009C0851" w:rsidRDefault="001F41AD" w:rsidP="009C0851">
      <w:pPr>
        <w:pStyle w:val="Akapitzlist"/>
        <w:numPr>
          <w:ilvl w:val="1"/>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 xml:space="preserve">Zarząd Nieruchomościami Sp. z o.o. w Zambrowie </w:t>
      </w:r>
      <w:r w:rsidR="00FD4A38" w:rsidRPr="009C0851">
        <w:rPr>
          <w:rFonts w:ascii="Times New Roman" w:hAnsi="Times New Roman" w:cs="Times New Roman"/>
          <w:sz w:val="24"/>
          <w:szCs w:val="24"/>
        </w:rPr>
        <w:t>–</w:t>
      </w:r>
      <w:r w:rsidRPr="009C0851">
        <w:rPr>
          <w:rFonts w:ascii="Times New Roman" w:hAnsi="Times New Roman" w:cs="Times New Roman"/>
          <w:sz w:val="24"/>
          <w:szCs w:val="24"/>
        </w:rPr>
        <w:t xml:space="preserve"> przedmiotem działalności spółki jest zarządzanie Zambro</w:t>
      </w:r>
      <w:r w:rsidR="00C53883">
        <w:rPr>
          <w:rFonts w:ascii="Times New Roman" w:hAnsi="Times New Roman" w:cs="Times New Roman"/>
          <w:sz w:val="24"/>
          <w:szCs w:val="24"/>
        </w:rPr>
        <w:t xml:space="preserve">wskim Parkiem Przemysłowym oraz </w:t>
      </w:r>
      <w:r w:rsidRPr="009C0851">
        <w:rPr>
          <w:rFonts w:ascii="Times New Roman" w:hAnsi="Times New Roman" w:cs="Times New Roman"/>
          <w:sz w:val="24"/>
          <w:szCs w:val="24"/>
        </w:rPr>
        <w:t>wspólnotami mieszkaniowymi, w których znajduje się mieszkaniowy zasób gminy.</w:t>
      </w:r>
    </w:p>
    <w:p w14:paraId="7B3F43CA" w14:textId="1C5C4894" w:rsidR="001F41AD" w:rsidRPr="009C0851" w:rsidRDefault="001F41AD" w:rsidP="009C0851">
      <w:pPr>
        <w:pStyle w:val="Akapitzlist"/>
        <w:numPr>
          <w:ilvl w:val="1"/>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Zarząd Mienia Komunalnego Sp. z. o.o. w Zambrowie </w:t>
      </w:r>
      <w:r w:rsidR="00FD4A38" w:rsidRPr="009C0851">
        <w:rPr>
          <w:rFonts w:ascii="Times New Roman" w:hAnsi="Times New Roman" w:cs="Times New Roman"/>
          <w:sz w:val="24"/>
          <w:szCs w:val="24"/>
        </w:rPr>
        <w:t>–</w:t>
      </w:r>
      <w:r w:rsidRPr="009C0851">
        <w:rPr>
          <w:rFonts w:ascii="Times New Roman" w:hAnsi="Times New Roman" w:cs="Times New Roman"/>
          <w:sz w:val="24"/>
          <w:szCs w:val="24"/>
        </w:rPr>
        <w:t xml:space="preserve"> administruje mieszkaniowym zasobem gminy oraz lokalami użytkowymi w budynkach wielorodzinnych, w których wspólnoty mieszkaniowe tworzone są z mocy prawa oraz sprawuje bezpośredni zarząd nad tą częścią mieszkaniowego zasobu gminy, która nie jest objęta za</w:t>
      </w:r>
      <w:r w:rsidR="00C53883">
        <w:rPr>
          <w:rFonts w:ascii="Times New Roman" w:hAnsi="Times New Roman" w:cs="Times New Roman"/>
          <w:sz w:val="24"/>
          <w:szCs w:val="24"/>
        </w:rPr>
        <w:t xml:space="preserve">rządem wspólnot mieszkaniowych. </w:t>
      </w:r>
      <w:r w:rsidRPr="009C0851">
        <w:rPr>
          <w:rFonts w:ascii="Times New Roman" w:hAnsi="Times New Roman" w:cs="Times New Roman"/>
          <w:sz w:val="24"/>
          <w:szCs w:val="24"/>
        </w:rPr>
        <w:t>Spółka wykonuje  ponadto  zadania  wynikające  z  ustawy o ochronie praw lokatorów i mieszkaniowym zasobie gminy.</w:t>
      </w:r>
    </w:p>
    <w:p w14:paraId="5B788108" w14:textId="38E4DBFC" w:rsidR="001F41AD" w:rsidRPr="009C0851" w:rsidRDefault="001F41AD" w:rsidP="009C0851">
      <w:pPr>
        <w:pStyle w:val="Akapitzlist"/>
        <w:numPr>
          <w:ilvl w:val="0"/>
          <w:numId w:val="1"/>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Działający w formie instytucji kultury Miejski Ośrodek Kultury – wykonuje</w:t>
      </w:r>
      <w:r w:rsidR="006710CD" w:rsidRPr="009C0851">
        <w:rPr>
          <w:rFonts w:ascii="Times New Roman" w:hAnsi="Times New Roman" w:cs="Times New Roman"/>
          <w:sz w:val="24"/>
          <w:szCs w:val="24"/>
        </w:rPr>
        <w:t xml:space="preserve"> zadania z </w:t>
      </w:r>
      <w:r w:rsidRPr="009C0851">
        <w:rPr>
          <w:rFonts w:ascii="Times New Roman" w:hAnsi="Times New Roman" w:cs="Times New Roman"/>
          <w:sz w:val="24"/>
          <w:szCs w:val="24"/>
        </w:rPr>
        <w:t>zakresu upowszechniania kultury i bibliotek miejskich</w:t>
      </w:r>
      <w:r w:rsidR="00C10735" w:rsidRPr="009C0851">
        <w:rPr>
          <w:rFonts w:ascii="Times New Roman" w:hAnsi="Times New Roman" w:cs="Times New Roman"/>
          <w:sz w:val="24"/>
          <w:szCs w:val="24"/>
        </w:rPr>
        <w:t>.</w:t>
      </w:r>
    </w:p>
    <w:p w14:paraId="53ECA53B" w14:textId="4CE4E1B2" w:rsidR="009C0851" w:rsidRDefault="001F41AD" w:rsidP="00EB3E42">
      <w:pPr>
        <w:spacing w:after="120" w:line="360" w:lineRule="auto"/>
        <w:ind w:left="360" w:firstLine="348"/>
        <w:jc w:val="both"/>
        <w:rPr>
          <w:rFonts w:ascii="Times New Roman" w:hAnsi="Times New Roman" w:cs="Times New Roman"/>
          <w:sz w:val="24"/>
          <w:szCs w:val="24"/>
        </w:rPr>
      </w:pPr>
      <w:r w:rsidRPr="009C0851">
        <w:rPr>
          <w:rFonts w:ascii="Times New Roman" w:hAnsi="Times New Roman" w:cs="Times New Roman"/>
          <w:sz w:val="24"/>
          <w:szCs w:val="24"/>
        </w:rPr>
        <w:t>Część zadań publicznych zlecanych w drodze konkursu wykonywana jest przez organizacje pożytku publicznego (realizacja Zambrowskiego Programu Rozwiązywania Problemów Alkoholowych, usługi opiekuńcze, promocja wolontariatu, itp.) oraz przez stowarzyszenia (zarządzanie obiektami sportowymi).</w:t>
      </w:r>
    </w:p>
    <w:p w14:paraId="79322117" w14:textId="03B35052" w:rsidR="001F41AD" w:rsidRPr="009C0851" w:rsidRDefault="00EB3E42" w:rsidP="003B3DEB">
      <w:pPr>
        <w:pStyle w:val="Akapitzlist"/>
        <w:numPr>
          <w:ilvl w:val="0"/>
          <w:numId w:val="3"/>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1F41AD" w:rsidRPr="009C0851">
        <w:rPr>
          <w:rFonts w:ascii="Times New Roman" w:hAnsi="Times New Roman" w:cs="Times New Roman"/>
          <w:b/>
          <w:sz w:val="24"/>
          <w:szCs w:val="24"/>
        </w:rPr>
        <w:lastRenderedPageBreak/>
        <w:t>REALIZACJA POLITYK, PROGRAMÓW I STRATEGII</w:t>
      </w:r>
    </w:p>
    <w:p w14:paraId="5F02B0DB" w14:textId="776C4D43" w:rsidR="001F41AD" w:rsidRPr="009C0851" w:rsidRDefault="001F41AD"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 xml:space="preserve">Realizację polityk i strategii </w:t>
      </w:r>
      <w:r w:rsidR="008B3C05" w:rsidRPr="009C0851">
        <w:rPr>
          <w:rFonts w:ascii="Times New Roman" w:hAnsi="Times New Roman" w:cs="Times New Roman"/>
          <w:sz w:val="24"/>
          <w:szCs w:val="24"/>
        </w:rPr>
        <w:t>w 2020</w:t>
      </w:r>
      <w:r w:rsidR="00465D47" w:rsidRPr="009C0851">
        <w:rPr>
          <w:rFonts w:ascii="Times New Roman" w:hAnsi="Times New Roman" w:cs="Times New Roman"/>
          <w:sz w:val="24"/>
          <w:szCs w:val="24"/>
        </w:rPr>
        <w:t xml:space="preserve"> r Miasto Zambrów podjęło głównie na podstawie poniższych założeń: </w:t>
      </w:r>
    </w:p>
    <w:p w14:paraId="52538991" w14:textId="54560273" w:rsidR="00465D47" w:rsidRPr="00B17416" w:rsidRDefault="00465D47" w:rsidP="009C0851">
      <w:pPr>
        <w:spacing w:after="120" w:line="360" w:lineRule="auto"/>
        <w:jc w:val="center"/>
        <w:rPr>
          <w:rFonts w:ascii="Times New Roman" w:hAnsi="Times New Roman" w:cs="Times New Roman"/>
          <w:sz w:val="24"/>
          <w:szCs w:val="24"/>
        </w:rPr>
      </w:pPr>
      <w:r w:rsidRPr="00B17416">
        <w:rPr>
          <w:rFonts w:ascii="Times New Roman" w:hAnsi="Times New Roman" w:cs="Times New Roman"/>
          <w:sz w:val="24"/>
          <w:szCs w:val="24"/>
        </w:rPr>
        <w:t>Strategi</w:t>
      </w:r>
      <w:r w:rsidR="002E5220" w:rsidRPr="00B17416">
        <w:rPr>
          <w:rFonts w:ascii="Times New Roman" w:hAnsi="Times New Roman" w:cs="Times New Roman"/>
          <w:sz w:val="24"/>
          <w:szCs w:val="24"/>
        </w:rPr>
        <w:t>e i programy obowiązujące w 2020</w:t>
      </w:r>
      <w:r w:rsidRPr="00B17416">
        <w:rPr>
          <w:rFonts w:ascii="Times New Roman" w:hAnsi="Times New Roman" w:cs="Times New Roman"/>
          <w:sz w:val="24"/>
          <w:szCs w:val="24"/>
        </w:rPr>
        <w:t xml:space="preserve"> roku przyjęte przez Radę Miasta Zambrów</w:t>
      </w:r>
      <w:r w:rsidR="00F33EBB">
        <w:rPr>
          <w:rFonts w:ascii="Times New Roman" w:hAnsi="Times New Roman" w:cs="Times New Roman"/>
          <w:sz w:val="24"/>
          <w:szCs w:val="24"/>
        </w:rPr>
        <w:t>:</w:t>
      </w:r>
    </w:p>
    <w:tbl>
      <w:tblPr>
        <w:tblStyle w:val="Tabela-Siatka"/>
        <w:tblW w:w="9351" w:type="dxa"/>
        <w:tblLayout w:type="fixed"/>
        <w:tblLook w:val="04A0" w:firstRow="1" w:lastRow="0" w:firstColumn="1" w:lastColumn="0" w:noHBand="0" w:noVBand="1"/>
      </w:tblPr>
      <w:tblGrid>
        <w:gridCol w:w="4673"/>
        <w:gridCol w:w="1559"/>
        <w:gridCol w:w="1701"/>
        <w:gridCol w:w="1418"/>
      </w:tblGrid>
      <w:tr w:rsidR="002E5220" w:rsidRPr="009C0851" w14:paraId="31C5FD7C" w14:textId="77777777" w:rsidTr="005678A9">
        <w:trPr>
          <w:trHeight w:val="550"/>
        </w:trPr>
        <w:tc>
          <w:tcPr>
            <w:tcW w:w="4673" w:type="dxa"/>
            <w:vAlign w:val="center"/>
          </w:tcPr>
          <w:p w14:paraId="670306BD" w14:textId="77777777" w:rsidR="002E5220" w:rsidRPr="009C0851" w:rsidRDefault="002E5220" w:rsidP="005678A9">
            <w:pPr>
              <w:spacing w:after="120" w:line="360" w:lineRule="auto"/>
              <w:jc w:val="center"/>
              <w:rPr>
                <w:rFonts w:ascii="Times New Roman" w:hAnsi="Times New Roman" w:cs="Times New Roman"/>
                <w:b/>
                <w:sz w:val="24"/>
                <w:szCs w:val="24"/>
              </w:rPr>
            </w:pPr>
            <w:r w:rsidRPr="009C0851">
              <w:rPr>
                <w:rFonts w:ascii="Times New Roman" w:hAnsi="Times New Roman" w:cs="Times New Roman"/>
                <w:b/>
                <w:sz w:val="24"/>
                <w:szCs w:val="24"/>
              </w:rPr>
              <w:t>Nazwa programu lub strategii</w:t>
            </w:r>
          </w:p>
        </w:tc>
        <w:tc>
          <w:tcPr>
            <w:tcW w:w="1559" w:type="dxa"/>
            <w:vAlign w:val="center"/>
          </w:tcPr>
          <w:p w14:paraId="7A267146" w14:textId="77777777" w:rsidR="002E5220" w:rsidRPr="009C0851" w:rsidRDefault="002E5220" w:rsidP="005678A9">
            <w:pPr>
              <w:spacing w:after="120" w:line="360" w:lineRule="auto"/>
              <w:jc w:val="center"/>
              <w:rPr>
                <w:rFonts w:ascii="Times New Roman" w:hAnsi="Times New Roman" w:cs="Times New Roman"/>
                <w:b/>
                <w:sz w:val="24"/>
                <w:szCs w:val="24"/>
              </w:rPr>
            </w:pPr>
            <w:r w:rsidRPr="009C0851">
              <w:rPr>
                <w:rFonts w:ascii="Times New Roman" w:hAnsi="Times New Roman" w:cs="Times New Roman"/>
                <w:b/>
                <w:sz w:val="24"/>
                <w:szCs w:val="24"/>
              </w:rPr>
              <w:t>Data uchwalenia</w:t>
            </w:r>
          </w:p>
        </w:tc>
        <w:tc>
          <w:tcPr>
            <w:tcW w:w="1701" w:type="dxa"/>
            <w:vAlign w:val="center"/>
          </w:tcPr>
          <w:p w14:paraId="2FD48ADC" w14:textId="77777777" w:rsidR="002E5220" w:rsidRPr="009C0851" w:rsidRDefault="002E5220" w:rsidP="005678A9">
            <w:pPr>
              <w:spacing w:after="120" w:line="360" w:lineRule="auto"/>
              <w:jc w:val="center"/>
              <w:rPr>
                <w:rFonts w:ascii="Times New Roman" w:hAnsi="Times New Roman" w:cs="Times New Roman"/>
                <w:b/>
                <w:sz w:val="24"/>
                <w:szCs w:val="24"/>
              </w:rPr>
            </w:pPr>
            <w:r w:rsidRPr="009C0851">
              <w:rPr>
                <w:rFonts w:ascii="Times New Roman" w:hAnsi="Times New Roman" w:cs="Times New Roman"/>
                <w:b/>
                <w:sz w:val="24"/>
                <w:szCs w:val="24"/>
              </w:rPr>
              <w:t>Dział polityki</w:t>
            </w:r>
          </w:p>
        </w:tc>
        <w:tc>
          <w:tcPr>
            <w:tcW w:w="1418" w:type="dxa"/>
            <w:vAlign w:val="center"/>
          </w:tcPr>
          <w:p w14:paraId="07DFDA4A" w14:textId="77777777" w:rsidR="002E5220" w:rsidRPr="009C0851" w:rsidRDefault="002E5220" w:rsidP="005678A9">
            <w:pPr>
              <w:spacing w:line="360" w:lineRule="auto"/>
              <w:jc w:val="center"/>
              <w:rPr>
                <w:rFonts w:ascii="Times New Roman" w:hAnsi="Times New Roman" w:cs="Times New Roman"/>
                <w:b/>
                <w:sz w:val="24"/>
                <w:szCs w:val="24"/>
              </w:rPr>
            </w:pPr>
            <w:r w:rsidRPr="009C0851">
              <w:rPr>
                <w:rFonts w:ascii="Times New Roman" w:hAnsi="Times New Roman" w:cs="Times New Roman"/>
                <w:b/>
                <w:sz w:val="24"/>
                <w:szCs w:val="24"/>
              </w:rPr>
              <w:t>Realizator</w:t>
            </w:r>
          </w:p>
        </w:tc>
      </w:tr>
      <w:tr w:rsidR="002E5220" w:rsidRPr="009C0851" w14:paraId="34863ABB" w14:textId="77777777" w:rsidTr="005678A9">
        <w:trPr>
          <w:trHeight w:val="760"/>
        </w:trPr>
        <w:tc>
          <w:tcPr>
            <w:tcW w:w="4673" w:type="dxa"/>
            <w:vAlign w:val="center"/>
          </w:tcPr>
          <w:p w14:paraId="139A4528" w14:textId="4DF4011B"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Strategia rozwoju Zambrowa na lata</w:t>
            </w:r>
          </w:p>
          <w:p w14:paraId="205BD17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2012 - 2022</w:t>
            </w:r>
          </w:p>
        </w:tc>
        <w:tc>
          <w:tcPr>
            <w:tcW w:w="1559" w:type="dxa"/>
            <w:vAlign w:val="center"/>
          </w:tcPr>
          <w:p w14:paraId="7D7FBC6F"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30.10.2012 r.</w:t>
            </w:r>
          </w:p>
        </w:tc>
        <w:tc>
          <w:tcPr>
            <w:tcW w:w="1701" w:type="dxa"/>
            <w:vAlign w:val="center"/>
          </w:tcPr>
          <w:p w14:paraId="286CF85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Wszystkie działy</w:t>
            </w:r>
          </w:p>
        </w:tc>
        <w:tc>
          <w:tcPr>
            <w:tcW w:w="1418" w:type="dxa"/>
            <w:vAlign w:val="center"/>
          </w:tcPr>
          <w:p w14:paraId="778011EB" w14:textId="24DB4918" w:rsidR="002E5220" w:rsidRPr="009C0851" w:rsidRDefault="002E5220" w:rsidP="005678A9">
            <w:pPr>
              <w:spacing w:line="360" w:lineRule="auto"/>
              <w:jc w:val="center"/>
              <w:rPr>
                <w:rFonts w:ascii="Times New Roman" w:hAnsi="Times New Roman" w:cs="Times New Roman"/>
                <w:sz w:val="24"/>
                <w:szCs w:val="24"/>
              </w:rPr>
            </w:pPr>
            <w:r w:rsidRPr="009C0851">
              <w:rPr>
                <w:rFonts w:ascii="Times New Roman" w:hAnsi="Times New Roman" w:cs="Times New Roman"/>
                <w:sz w:val="24"/>
                <w:szCs w:val="24"/>
              </w:rPr>
              <w:t>UM, MOK,</w:t>
            </w:r>
          </w:p>
          <w:p w14:paraId="073C6F4B" w14:textId="77777777" w:rsidR="002E5220" w:rsidRPr="009C0851" w:rsidRDefault="002E5220" w:rsidP="005678A9">
            <w:pPr>
              <w:spacing w:line="360" w:lineRule="auto"/>
              <w:jc w:val="center"/>
              <w:rPr>
                <w:rFonts w:ascii="Times New Roman" w:hAnsi="Times New Roman" w:cs="Times New Roman"/>
                <w:sz w:val="24"/>
                <w:szCs w:val="24"/>
              </w:rPr>
            </w:pPr>
            <w:r w:rsidRPr="009C0851">
              <w:rPr>
                <w:rFonts w:ascii="Times New Roman" w:hAnsi="Times New Roman" w:cs="Times New Roman"/>
                <w:sz w:val="24"/>
                <w:szCs w:val="24"/>
              </w:rPr>
              <w:t>Spółki,       j. budżet.</w:t>
            </w:r>
          </w:p>
        </w:tc>
      </w:tr>
      <w:tr w:rsidR="002E5220" w:rsidRPr="009C0851" w14:paraId="28332681" w14:textId="77777777" w:rsidTr="005678A9">
        <w:trPr>
          <w:trHeight w:val="667"/>
        </w:trPr>
        <w:tc>
          <w:tcPr>
            <w:tcW w:w="4673" w:type="dxa"/>
            <w:vAlign w:val="center"/>
          </w:tcPr>
          <w:p w14:paraId="1C87F16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Gminna strategia rozwiązywania problemów społecznych na lata 2011 - 2020</w:t>
            </w:r>
          </w:p>
        </w:tc>
        <w:tc>
          <w:tcPr>
            <w:tcW w:w="1559" w:type="dxa"/>
            <w:vAlign w:val="center"/>
          </w:tcPr>
          <w:p w14:paraId="2644AB40"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27.09.2011 r.</w:t>
            </w:r>
          </w:p>
        </w:tc>
        <w:tc>
          <w:tcPr>
            <w:tcW w:w="1701" w:type="dxa"/>
            <w:vAlign w:val="center"/>
          </w:tcPr>
          <w:p w14:paraId="336A7DE2"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społeczna</w:t>
            </w:r>
          </w:p>
        </w:tc>
        <w:tc>
          <w:tcPr>
            <w:tcW w:w="1418" w:type="dxa"/>
            <w:vAlign w:val="center"/>
          </w:tcPr>
          <w:p w14:paraId="176C1375"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MOPS</w:t>
            </w:r>
          </w:p>
        </w:tc>
      </w:tr>
      <w:tr w:rsidR="002E5220" w:rsidRPr="009C0851" w14:paraId="6EC3F3FA" w14:textId="77777777" w:rsidTr="005678A9">
        <w:trPr>
          <w:trHeight w:val="535"/>
        </w:trPr>
        <w:tc>
          <w:tcPr>
            <w:tcW w:w="4673" w:type="dxa"/>
            <w:vAlign w:val="center"/>
          </w:tcPr>
          <w:p w14:paraId="4D58E2C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Program ochrony środowiska Gminy Miasto Zambrów na lata 2015 - 2018 z perspektywą do roku 2022</w:t>
            </w:r>
          </w:p>
        </w:tc>
        <w:tc>
          <w:tcPr>
            <w:tcW w:w="1559" w:type="dxa"/>
            <w:vAlign w:val="center"/>
          </w:tcPr>
          <w:p w14:paraId="6600C3CF"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15.09.2015 r.</w:t>
            </w:r>
          </w:p>
        </w:tc>
        <w:tc>
          <w:tcPr>
            <w:tcW w:w="1701" w:type="dxa"/>
            <w:vAlign w:val="center"/>
          </w:tcPr>
          <w:p w14:paraId="4664BC0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218E64F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tc>
      </w:tr>
      <w:tr w:rsidR="002E5220" w:rsidRPr="009C0851" w14:paraId="4CC7D0BE" w14:textId="77777777" w:rsidTr="005678A9">
        <w:trPr>
          <w:trHeight w:val="573"/>
        </w:trPr>
        <w:tc>
          <w:tcPr>
            <w:tcW w:w="4673" w:type="dxa"/>
            <w:vAlign w:val="center"/>
          </w:tcPr>
          <w:p w14:paraId="6E73AA0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Program gospodarki niskoemisyjnej dla Gminy Miasto Zambrów</w:t>
            </w:r>
          </w:p>
        </w:tc>
        <w:tc>
          <w:tcPr>
            <w:tcW w:w="1559" w:type="dxa"/>
            <w:vAlign w:val="center"/>
          </w:tcPr>
          <w:p w14:paraId="664E4061"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30.06.2015 r.</w:t>
            </w:r>
          </w:p>
        </w:tc>
        <w:tc>
          <w:tcPr>
            <w:tcW w:w="1701" w:type="dxa"/>
            <w:vAlign w:val="center"/>
          </w:tcPr>
          <w:p w14:paraId="6308BCDA"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6141DB73"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p w14:paraId="368CA5F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WRG</w:t>
            </w:r>
          </w:p>
        </w:tc>
      </w:tr>
      <w:tr w:rsidR="002E5220" w:rsidRPr="009C0851" w14:paraId="5ADAFE74" w14:textId="77777777" w:rsidTr="005678A9">
        <w:trPr>
          <w:trHeight w:val="831"/>
        </w:trPr>
        <w:tc>
          <w:tcPr>
            <w:tcW w:w="4673" w:type="dxa"/>
            <w:vAlign w:val="center"/>
          </w:tcPr>
          <w:p w14:paraId="289FE4F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Gminny Program Poprawy Zdrowia                      w Zakresie Zadań Rehabilitacji Leczniczej                na rok 2020</w:t>
            </w:r>
          </w:p>
        </w:tc>
        <w:tc>
          <w:tcPr>
            <w:tcW w:w="1559" w:type="dxa"/>
            <w:vAlign w:val="center"/>
          </w:tcPr>
          <w:p w14:paraId="191F865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30.12.2019 r.</w:t>
            </w:r>
          </w:p>
        </w:tc>
        <w:tc>
          <w:tcPr>
            <w:tcW w:w="1701" w:type="dxa"/>
            <w:vAlign w:val="center"/>
          </w:tcPr>
          <w:p w14:paraId="69716A5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zdrowotna</w:t>
            </w:r>
          </w:p>
        </w:tc>
        <w:tc>
          <w:tcPr>
            <w:tcW w:w="1418" w:type="dxa"/>
            <w:vAlign w:val="center"/>
          </w:tcPr>
          <w:p w14:paraId="3F09179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Wydz. Org.</w:t>
            </w:r>
          </w:p>
        </w:tc>
      </w:tr>
      <w:tr w:rsidR="002E5220" w:rsidRPr="009C0851" w14:paraId="792CAFE5" w14:textId="77777777" w:rsidTr="005678A9">
        <w:trPr>
          <w:trHeight w:val="964"/>
        </w:trPr>
        <w:tc>
          <w:tcPr>
            <w:tcW w:w="4673" w:type="dxa"/>
            <w:vAlign w:val="center"/>
          </w:tcPr>
          <w:p w14:paraId="1E6098FC"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Zambrowski Program Profilaktyki                            i Rozwiązywania Problemów Alkoholowych na 2020 r.</w:t>
            </w:r>
          </w:p>
        </w:tc>
        <w:tc>
          <w:tcPr>
            <w:tcW w:w="1559" w:type="dxa"/>
            <w:vAlign w:val="center"/>
          </w:tcPr>
          <w:p w14:paraId="7AD9C42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22.10.2019 r.</w:t>
            </w:r>
          </w:p>
        </w:tc>
        <w:tc>
          <w:tcPr>
            <w:tcW w:w="1701" w:type="dxa"/>
            <w:vAlign w:val="center"/>
          </w:tcPr>
          <w:p w14:paraId="0F46E663"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zdrowotna</w:t>
            </w:r>
          </w:p>
        </w:tc>
        <w:tc>
          <w:tcPr>
            <w:tcW w:w="1418" w:type="dxa"/>
            <w:vAlign w:val="center"/>
          </w:tcPr>
          <w:p w14:paraId="2E010BC1"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    MOPS</w:t>
            </w:r>
          </w:p>
        </w:tc>
      </w:tr>
      <w:tr w:rsidR="002E5220" w:rsidRPr="009C0851" w14:paraId="49565A63" w14:textId="77777777" w:rsidTr="005678A9">
        <w:trPr>
          <w:trHeight w:val="978"/>
        </w:trPr>
        <w:tc>
          <w:tcPr>
            <w:tcW w:w="4673" w:type="dxa"/>
            <w:vAlign w:val="center"/>
          </w:tcPr>
          <w:p w14:paraId="4264DAA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Program gospodarowania mieszkaniowym zasobem gminy Miasta Zambrów na lata 2018 - 2022</w:t>
            </w:r>
          </w:p>
        </w:tc>
        <w:tc>
          <w:tcPr>
            <w:tcW w:w="1559" w:type="dxa"/>
            <w:vAlign w:val="center"/>
          </w:tcPr>
          <w:p w14:paraId="32251940"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26.06.2018 r.</w:t>
            </w:r>
          </w:p>
        </w:tc>
        <w:tc>
          <w:tcPr>
            <w:tcW w:w="1701" w:type="dxa"/>
            <w:vAlign w:val="center"/>
          </w:tcPr>
          <w:p w14:paraId="54468B42"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mieszkaniowa</w:t>
            </w:r>
          </w:p>
        </w:tc>
        <w:tc>
          <w:tcPr>
            <w:tcW w:w="1418" w:type="dxa"/>
            <w:vAlign w:val="center"/>
          </w:tcPr>
          <w:p w14:paraId="3159491B"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       ZMK           sp. z o.o.</w:t>
            </w:r>
          </w:p>
        </w:tc>
      </w:tr>
      <w:tr w:rsidR="002E5220" w:rsidRPr="009C0851" w14:paraId="7CD3E1FC" w14:textId="77777777" w:rsidTr="005678A9">
        <w:trPr>
          <w:trHeight w:val="569"/>
        </w:trPr>
        <w:tc>
          <w:tcPr>
            <w:tcW w:w="4673" w:type="dxa"/>
            <w:vAlign w:val="center"/>
          </w:tcPr>
          <w:p w14:paraId="10D6700B"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Program usuwania wyrobów zawierających azbest z terenu gminy Miasto Zambrów</w:t>
            </w:r>
          </w:p>
        </w:tc>
        <w:tc>
          <w:tcPr>
            <w:tcW w:w="1559" w:type="dxa"/>
            <w:vAlign w:val="center"/>
          </w:tcPr>
          <w:p w14:paraId="0D9514F0"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30.01.2018 r.</w:t>
            </w:r>
          </w:p>
        </w:tc>
        <w:tc>
          <w:tcPr>
            <w:tcW w:w="1701" w:type="dxa"/>
            <w:vAlign w:val="center"/>
          </w:tcPr>
          <w:p w14:paraId="2B5104D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5E339B2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tc>
      </w:tr>
      <w:tr w:rsidR="002E5220" w:rsidRPr="009C0851" w14:paraId="3A5A28AA" w14:textId="77777777" w:rsidTr="005678A9">
        <w:trPr>
          <w:trHeight w:val="566"/>
        </w:trPr>
        <w:tc>
          <w:tcPr>
            <w:tcW w:w="4673" w:type="dxa"/>
            <w:vAlign w:val="center"/>
          </w:tcPr>
          <w:p w14:paraId="679170F0"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Lokalny program rewitalizacji Gminy Miasto Zambrów na lata 2017 - 2022</w:t>
            </w:r>
          </w:p>
        </w:tc>
        <w:tc>
          <w:tcPr>
            <w:tcW w:w="1559" w:type="dxa"/>
            <w:vAlign w:val="center"/>
          </w:tcPr>
          <w:p w14:paraId="51A692B5"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24.10.2017 r.</w:t>
            </w:r>
          </w:p>
        </w:tc>
        <w:tc>
          <w:tcPr>
            <w:tcW w:w="1701" w:type="dxa"/>
            <w:vAlign w:val="center"/>
          </w:tcPr>
          <w:p w14:paraId="7E571CB1"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przestrzenna</w:t>
            </w:r>
          </w:p>
        </w:tc>
        <w:tc>
          <w:tcPr>
            <w:tcW w:w="1418" w:type="dxa"/>
            <w:vAlign w:val="center"/>
          </w:tcPr>
          <w:p w14:paraId="6EF4A490"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WRG   WGP</w:t>
            </w:r>
          </w:p>
        </w:tc>
      </w:tr>
      <w:tr w:rsidR="002E5220" w:rsidRPr="009C0851" w14:paraId="3DB9C48A" w14:textId="77777777" w:rsidTr="005678A9">
        <w:trPr>
          <w:trHeight w:val="742"/>
        </w:trPr>
        <w:tc>
          <w:tcPr>
            <w:tcW w:w="4673" w:type="dxa"/>
            <w:vAlign w:val="center"/>
          </w:tcPr>
          <w:p w14:paraId="2FD6E171"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lastRenderedPageBreak/>
              <w:t>Program opieki nad zwierzętami bezdomnymi oraz zapobiegania bezdomności zwierząt na terenie Miasta Zambrów na rok 2020 r.</w:t>
            </w:r>
          </w:p>
        </w:tc>
        <w:tc>
          <w:tcPr>
            <w:tcW w:w="1559" w:type="dxa"/>
            <w:vAlign w:val="center"/>
          </w:tcPr>
          <w:p w14:paraId="6193842A"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25.02.2020 r.</w:t>
            </w:r>
          </w:p>
        </w:tc>
        <w:tc>
          <w:tcPr>
            <w:tcW w:w="1701" w:type="dxa"/>
            <w:vAlign w:val="center"/>
          </w:tcPr>
          <w:p w14:paraId="73423079"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4D4A7D67"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tc>
      </w:tr>
      <w:tr w:rsidR="002E5220" w:rsidRPr="009C0851" w14:paraId="4D823947" w14:textId="77777777" w:rsidTr="005678A9">
        <w:trPr>
          <w:trHeight w:val="643"/>
        </w:trPr>
        <w:tc>
          <w:tcPr>
            <w:tcW w:w="4673" w:type="dxa"/>
            <w:vAlign w:val="center"/>
          </w:tcPr>
          <w:p w14:paraId="1AB5C018" w14:textId="0B8FE0DC"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Program Wspierania Rodziny w Mieście Zambrów na lata 2019 - 2021</w:t>
            </w:r>
          </w:p>
        </w:tc>
        <w:tc>
          <w:tcPr>
            <w:tcW w:w="1559" w:type="dxa"/>
            <w:vAlign w:val="center"/>
          </w:tcPr>
          <w:p w14:paraId="49972A0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28.12.2018 r.</w:t>
            </w:r>
          </w:p>
        </w:tc>
        <w:tc>
          <w:tcPr>
            <w:tcW w:w="1701" w:type="dxa"/>
            <w:vAlign w:val="center"/>
          </w:tcPr>
          <w:p w14:paraId="4733B85D"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rodzinna</w:t>
            </w:r>
          </w:p>
        </w:tc>
        <w:tc>
          <w:tcPr>
            <w:tcW w:w="1418" w:type="dxa"/>
            <w:vAlign w:val="center"/>
          </w:tcPr>
          <w:p w14:paraId="2634AA9E"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MOPS</w:t>
            </w:r>
          </w:p>
        </w:tc>
      </w:tr>
      <w:tr w:rsidR="002E5220" w:rsidRPr="009C0851" w14:paraId="5425C346" w14:textId="77777777" w:rsidTr="005678A9">
        <w:trPr>
          <w:trHeight w:val="898"/>
        </w:trPr>
        <w:tc>
          <w:tcPr>
            <w:tcW w:w="4673" w:type="dxa"/>
            <w:vAlign w:val="center"/>
          </w:tcPr>
          <w:p w14:paraId="17DC3662" w14:textId="1EBCDBB8"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Wieloletni plan rozwoju i modernizacji urządzeń wodociągowych i urządzeń kana</w:t>
            </w:r>
            <w:r w:rsidR="009A26C1">
              <w:rPr>
                <w:rFonts w:ascii="Times New Roman" w:hAnsi="Times New Roman" w:cs="Times New Roman"/>
                <w:sz w:val="24"/>
                <w:szCs w:val="24"/>
              </w:rPr>
              <w:t xml:space="preserve">lizacyjnych w </w:t>
            </w:r>
            <w:proofErr w:type="spellStart"/>
            <w:r w:rsidR="009A26C1">
              <w:rPr>
                <w:rFonts w:ascii="Times New Roman" w:hAnsi="Times New Roman" w:cs="Times New Roman"/>
                <w:sz w:val="24"/>
                <w:szCs w:val="24"/>
              </w:rPr>
              <w:t>ZCiW</w:t>
            </w:r>
            <w:proofErr w:type="spellEnd"/>
            <w:r w:rsidR="009A26C1">
              <w:rPr>
                <w:rFonts w:ascii="Times New Roman" w:hAnsi="Times New Roman" w:cs="Times New Roman"/>
                <w:sz w:val="24"/>
                <w:szCs w:val="24"/>
              </w:rPr>
              <w:t xml:space="preserve"> Sp. z o.o. w </w:t>
            </w:r>
            <w:r w:rsidRPr="009C0851">
              <w:rPr>
                <w:rFonts w:ascii="Times New Roman" w:hAnsi="Times New Roman" w:cs="Times New Roman"/>
                <w:sz w:val="24"/>
                <w:szCs w:val="24"/>
              </w:rPr>
              <w:t>Zambrowie na lata 2016 - 2020</w:t>
            </w:r>
          </w:p>
        </w:tc>
        <w:tc>
          <w:tcPr>
            <w:tcW w:w="1559" w:type="dxa"/>
            <w:vAlign w:val="center"/>
          </w:tcPr>
          <w:p w14:paraId="761EFC0E"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24.11.2015 r.</w:t>
            </w:r>
          </w:p>
        </w:tc>
        <w:tc>
          <w:tcPr>
            <w:tcW w:w="1701" w:type="dxa"/>
            <w:vAlign w:val="center"/>
          </w:tcPr>
          <w:p w14:paraId="1DB8969B"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4D7672FA" w14:textId="77777777" w:rsidR="002E5220" w:rsidRPr="009C0851" w:rsidRDefault="002E5220" w:rsidP="005678A9">
            <w:pPr>
              <w:spacing w:after="120" w:line="360" w:lineRule="auto"/>
              <w:jc w:val="center"/>
              <w:rPr>
                <w:rFonts w:ascii="Times New Roman" w:hAnsi="Times New Roman" w:cs="Times New Roman"/>
                <w:sz w:val="24"/>
                <w:szCs w:val="24"/>
              </w:rPr>
            </w:pPr>
            <w:proofErr w:type="spellStart"/>
            <w:r w:rsidRPr="009C0851">
              <w:rPr>
                <w:rFonts w:ascii="Times New Roman" w:hAnsi="Times New Roman" w:cs="Times New Roman"/>
                <w:sz w:val="24"/>
                <w:szCs w:val="24"/>
              </w:rPr>
              <w:t>ZCiW</w:t>
            </w:r>
            <w:proofErr w:type="spellEnd"/>
            <w:r w:rsidRPr="009C0851">
              <w:rPr>
                <w:rFonts w:ascii="Times New Roman" w:hAnsi="Times New Roman" w:cs="Times New Roman"/>
                <w:sz w:val="24"/>
                <w:szCs w:val="24"/>
              </w:rPr>
              <w:t xml:space="preserve">              sp. z o.o.</w:t>
            </w:r>
          </w:p>
        </w:tc>
      </w:tr>
      <w:tr w:rsidR="002E5220" w:rsidRPr="009C0851" w14:paraId="472BEDB4" w14:textId="77777777" w:rsidTr="005678A9">
        <w:trPr>
          <w:trHeight w:val="648"/>
        </w:trPr>
        <w:tc>
          <w:tcPr>
            <w:tcW w:w="4673" w:type="dxa"/>
            <w:vAlign w:val="center"/>
          </w:tcPr>
          <w:p w14:paraId="47C14832"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Zambrów przyjazny Rodzinie 3+</w:t>
            </w:r>
          </w:p>
        </w:tc>
        <w:tc>
          <w:tcPr>
            <w:tcW w:w="1559" w:type="dxa"/>
            <w:vAlign w:val="center"/>
          </w:tcPr>
          <w:p w14:paraId="5CFB71FD"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27.10.2015 r.</w:t>
            </w:r>
          </w:p>
        </w:tc>
        <w:tc>
          <w:tcPr>
            <w:tcW w:w="1701" w:type="dxa"/>
            <w:vAlign w:val="center"/>
          </w:tcPr>
          <w:p w14:paraId="3550F038"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rodzinna</w:t>
            </w:r>
          </w:p>
        </w:tc>
        <w:tc>
          <w:tcPr>
            <w:tcW w:w="1418" w:type="dxa"/>
            <w:vAlign w:val="center"/>
          </w:tcPr>
          <w:p w14:paraId="7D1C711A"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Promocja Miasta</w:t>
            </w:r>
          </w:p>
        </w:tc>
      </w:tr>
      <w:tr w:rsidR="002E5220" w:rsidRPr="009C0851" w14:paraId="76552F4E" w14:textId="77777777" w:rsidTr="005678A9">
        <w:trPr>
          <w:trHeight w:val="648"/>
        </w:trPr>
        <w:tc>
          <w:tcPr>
            <w:tcW w:w="4673" w:type="dxa"/>
            <w:vAlign w:val="center"/>
          </w:tcPr>
          <w:p w14:paraId="7B4AE495"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Zambrowska Karta Seniora 60+</w:t>
            </w:r>
          </w:p>
        </w:tc>
        <w:tc>
          <w:tcPr>
            <w:tcW w:w="1559" w:type="dxa"/>
            <w:vAlign w:val="center"/>
          </w:tcPr>
          <w:p w14:paraId="0330324D"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27.10.2015 r.</w:t>
            </w:r>
          </w:p>
        </w:tc>
        <w:tc>
          <w:tcPr>
            <w:tcW w:w="1701" w:type="dxa"/>
            <w:vAlign w:val="center"/>
          </w:tcPr>
          <w:p w14:paraId="6B066559"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rodzinna</w:t>
            </w:r>
          </w:p>
        </w:tc>
        <w:tc>
          <w:tcPr>
            <w:tcW w:w="1418" w:type="dxa"/>
            <w:vAlign w:val="center"/>
          </w:tcPr>
          <w:p w14:paraId="6F6AFC12"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Promocja Miasta</w:t>
            </w:r>
          </w:p>
        </w:tc>
      </w:tr>
      <w:tr w:rsidR="002E5220" w:rsidRPr="009C0851" w14:paraId="2F21E3C0" w14:textId="77777777" w:rsidTr="005678A9">
        <w:trPr>
          <w:trHeight w:val="648"/>
        </w:trPr>
        <w:tc>
          <w:tcPr>
            <w:tcW w:w="4673" w:type="dxa"/>
            <w:vAlign w:val="center"/>
          </w:tcPr>
          <w:p w14:paraId="3D04AB69"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Gminny Program Przeciwdziałania Przemocy w Rodzinie oraz Ochrony Ofiar Przemocy          w Rodzinie w Mieście Zambrów na lata 2016 - 2025</w:t>
            </w:r>
          </w:p>
        </w:tc>
        <w:tc>
          <w:tcPr>
            <w:tcW w:w="1559" w:type="dxa"/>
            <w:vAlign w:val="center"/>
          </w:tcPr>
          <w:p w14:paraId="7730C085"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22.03.2016 r.</w:t>
            </w:r>
          </w:p>
        </w:tc>
        <w:tc>
          <w:tcPr>
            <w:tcW w:w="1701" w:type="dxa"/>
            <w:vAlign w:val="center"/>
          </w:tcPr>
          <w:p w14:paraId="2456A54E"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rodzinna</w:t>
            </w:r>
          </w:p>
        </w:tc>
        <w:tc>
          <w:tcPr>
            <w:tcW w:w="1418" w:type="dxa"/>
            <w:vAlign w:val="center"/>
          </w:tcPr>
          <w:p w14:paraId="2B1065E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MOPS</w:t>
            </w:r>
          </w:p>
        </w:tc>
      </w:tr>
      <w:tr w:rsidR="002E5220" w:rsidRPr="009C0851" w14:paraId="13DF73C7" w14:textId="77777777" w:rsidTr="005678A9">
        <w:trPr>
          <w:trHeight w:val="648"/>
        </w:trPr>
        <w:tc>
          <w:tcPr>
            <w:tcW w:w="4673" w:type="dxa"/>
            <w:vAlign w:val="center"/>
          </w:tcPr>
          <w:p w14:paraId="422B0342"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Aktualizacja Założeń do Planu Zaopatrzenia Gminy Miasto Zambrów w Ciepło, Energię Elektryczną i Gaz na lata 2019 - 2034</w:t>
            </w:r>
          </w:p>
        </w:tc>
        <w:tc>
          <w:tcPr>
            <w:tcW w:w="1559" w:type="dxa"/>
            <w:vAlign w:val="center"/>
          </w:tcPr>
          <w:p w14:paraId="0728D1E6"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22.09.2020 r.</w:t>
            </w:r>
          </w:p>
        </w:tc>
        <w:tc>
          <w:tcPr>
            <w:tcW w:w="1701" w:type="dxa"/>
            <w:vAlign w:val="center"/>
          </w:tcPr>
          <w:p w14:paraId="44090CA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2A36D03D"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tc>
      </w:tr>
      <w:tr w:rsidR="002E5220" w:rsidRPr="009C0851" w14:paraId="66115BA4" w14:textId="77777777" w:rsidTr="005678A9">
        <w:trPr>
          <w:trHeight w:val="648"/>
        </w:trPr>
        <w:tc>
          <w:tcPr>
            <w:tcW w:w="4673" w:type="dxa"/>
            <w:vAlign w:val="center"/>
          </w:tcPr>
          <w:p w14:paraId="7E6954EF" w14:textId="67BF405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Przejęcie obowiązku ut</w:t>
            </w:r>
            <w:r w:rsidR="009A26C1">
              <w:rPr>
                <w:rFonts w:ascii="Times New Roman" w:hAnsi="Times New Roman" w:cs="Times New Roman"/>
                <w:sz w:val="24"/>
                <w:szCs w:val="24"/>
              </w:rPr>
              <w:t>rzymania grobów i </w:t>
            </w:r>
            <w:r w:rsidRPr="009C0851">
              <w:rPr>
                <w:rFonts w:ascii="Times New Roman" w:hAnsi="Times New Roman" w:cs="Times New Roman"/>
                <w:sz w:val="24"/>
                <w:szCs w:val="24"/>
              </w:rPr>
              <w:t>cmentarzy wojennych</w:t>
            </w:r>
          </w:p>
        </w:tc>
        <w:tc>
          <w:tcPr>
            <w:tcW w:w="1559" w:type="dxa"/>
            <w:vAlign w:val="center"/>
          </w:tcPr>
          <w:p w14:paraId="29EC4525"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26.11.2019 r.</w:t>
            </w:r>
          </w:p>
        </w:tc>
        <w:tc>
          <w:tcPr>
            <w:tcW w:w="1701" w:type="dxa"/>
            <w:vAlign w:val="center"/>
          </w:tcPr>
          <w:p w14:paraId="68255AB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Gospodarka komunalna</w:t>
            </w:r>
          </w:p>
        </w:tc>
        <w:tc>
          <w:tcPr>
            <w:tcW w:w="1418" w:type="dxa"/>
            <w:vAlign w:val="center"/>
          </w:tcPr>
          <w:p w14:paraId="7C15A96B"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WGK</w:t>
            </w:r>
          </w:p>
        </w:tc>
      </w:tr>
      <w:tr w:rsidR="002E5220" w:rsidRPr="009C0851" w14:paraId="409B5CFB" w14:textId="77777777" w:rsidTr="005678A9">
        <w:trPr>
          <w:trHeight w:val="648"/>
        </w:trPr>
        <w:tc>
          <w:tcPr>
            <w:tcW w:w="4673" w:type="dxa"/>
            <w:vAlign w:val="center"/>
          </w:tcPr>
          <w:p w14:paraId="42F58077" w14:textId="33D7101F"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Prog</w:t>
            </w:r>
            <w:r w:rsidR="009A26C1">
              <w:rPr>
                <w:rFonts w:ascii="Times New Roman" w:hAnsi="Times New Roman" w:cs="Times New Roman"/>
                <w:sz w:val="24"/>
                <w:szCs w:val="24"/>
              </w:rPr>
              <w:t>ram współpracy Miasta Zambrów z </w:t>
            </w:r>
            <w:r w:rsidRPr="009C0851">
              <w:rPr>
                <w:rFonts w:ascii="Times New Roman" w:hAnsi="Times New Roman" w:cs="Times New Roman"/>
                <w:sz w:val="24"/>
                <w:szCs w:val="24"/>
              </w:rPr>
              <w:t>organizacjami pozarządowymi na 2020 r.</w:t>
            </w:r>
          </w:p>
        </w:tc>
        <w:tc>
          <w:tcPr>
            <w:tcW w:w="1559" w:type="dxa"/>
            <w:vAlign w:val="center"/>
          </w:tcPr>
          <w:p w14:paraId="5F4E1F8F"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26.11.2019 r.</w:t>
            </w:r>
          </w:p>
        </w:tc>
        <w:tc>
          <w:tcPr>
            <w:tcW w:w="1701" w:type="dxa"/>
            <w:vAlign w:val="center"/>
          </w:tcPr>
          <w:p w14:paraId="531D91FB"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Polityka społeczna</w:t>
            </w:r>
          </w:p>
        </w:tc>
        <w:tc>
          <w:tcPr>
            <w:tcW w:w="1418" w:type="dxa"/>
            <w:vAlign w:val="center"/>
          </w:tcPr>
          <w:p w14:paraId="30762CA4" w14:textId="77777777" w:rsidR="002E5220" w:rsidRPr="009C0851" w:rsidRDefault="002E5220" w:rsidP="005678A9">
            <w:pPr>
              <w:spacing w:after="120" w:line="360" w:lineRule="auto"/>
              <w:jc w:val="center"/>
              <w:rPr>
                <w:rFonts w:ascii="Times New Roman" w:hAnsi="Times New Roman" w:cs="Times New Roman"/>
                <w:sz w:val="24"/>
                <w:szCs w:val="24"/>
              </w:rPr>
            </w:pPr>
            <w:r w:rsidRPr="009C0851">
              <w:rPr>
                <w:rFonts w:ascii="Times New Roman" w:hAnsi="Times New Roman" w:cs="Times New Roman"/>
                <w:sz w:val="24"/>
                <w:szCs w:val="24"/>
              </w:rPr>
              <w:t>Wydz. Org.</w:t>
            </w:r>
          </w:p>
        </w:tc>
      </w:tr>
    </w:tbl>
    <w:p w14:paraId="14992600" w14:textId="77777777" w:rsidR="00465D47" w:rsidRDefault="00465D47" w:rsidP="009C0851">
      <w:pPr>
        <w:spacing w:after="120" w:line="360" w:lineRule="auto"/>
        <w:ind w:firstLine="567"/>
        <w:jc w:val="both"/>
        <w:rPr>
          <w:rFonts w:ascii="Times New Roman" w:hAnsi="Times New Roman" w:cs="Times New Roman"/>
          <w:sz w:val="24"/>
          <w:szCs w:val="24"/>
        </w:rPr>
      </w:pPr>
    </w:p>
    <w:p w14:paraId="7F5B33C7" w14:textId="77777777" w:rsidR="009C0851" w:rsidRDefault="009C0851" w:rsidP="009C0851">
      <w:pPr>
        <w:spacing w:after="120" w:line="360" w:lineRule="auto"/>
        <w:ind w:firstLine="567"/>
        <w:jc w:val="both"/>
        <w:rPr>
          <w:rFonts w:ascii="Times New Roman" w:hAnsi="Times New Roman" w:cs="Times New Roman"/>
          <w:sz w:val="24"/>
          <w:szCs w:val="24"/>
        </w:rPr>
      </w:pPr>
    </w:p>
    <w:p w14:paraId="65D3ECA7" w14:textId="77777777" w:rsidR="007B2C12" w:rsidRDefault="007B2C12" w:rsidP="009C0851">
      <w:pPr>
        <w:spacing w:after="120" w:line="360" w:lineRule="auto"/>
        <w:ind w:firstLine="567"/>
        <w:jc w:val="both"/>
        <w:rPr>
          <w:rFonts w:ascii="Times New Roman" w:hAnsi="Times New Roman" w:cs="Times New Roman"/>
          <w:sz w:val="24"/>
          <w:szCs w:val="24"/>
        </w:rPr>
      </w:pPr>
    </w:p>
    <w:p w14:paraId="0E2AA5F4" w14:textId="77777777" w:rsidR="007B2C12" w:rsidRDefault="007B2C12" w:rsidP="009C0851">
      <w:pPr>
        <w:spacing w:after="120" w:line="360" w:lineRule="auto"/>
        <w:ind w:firstLine="567"/>
        <w:jc w:val="both"/>
        <w:rPr>
          <w:rFonts w:ascii="Times New Roman" w:hAnsi="Times New Roman" w:cs="Times New Roman"/>
          <w:sz w:val="24"/>
          <w:szCs w:val="24"/>
        </w:rPr>
      </w:pPr>
    </w:p>
    <w:p w14:paraId="152D289B" w14:textId="77777777" w:rsidR="007B2C12" w:rsidRDefault="007B2C12" w:rsidP="009C0851">
      <w:pPr>
        <w:spacing w:after="120" w:line="360" w:lineRule="auto"/>
        <w:ind w:firstLine="567"/>
        <w:jc w:val="both"/>
        <w:rPr>
          <w:rFonts w:ascii="Times New Roman" w:hAnsi="Times New Roman" w:cs="Times New Roman"/>
          <w:sz w:val="24"/>
          <w:szCs w:val="24"/>
        </w:rPr>
      </w:pPr>
    </w:p>
    <w:p w14:paraId="2C23E88F" w14:textId="315C4BB0" w:rsidR="00FB7274" w:rsidRPr="009C0851" w:rsidRDefault="001F41AD" w:rsidP="003B3DEB">
      <w:pPr>
        <w:pStyle w:val="Akapitzlist"/>
        <w:numPr>
          <w:ilvl w:val="0"/>
          <w:numId w:val="9"/>
        </w:numPr>
        <w:spacing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lastRenderedPageBreak/>
        <w:t>Polityka transportowa.</w:t>
      </w:r>
    </w:p>
    <w:p w14:paraId="30700B4E" w14:textId="77777777" w:rsidR="001F41AD" w:rsidRPr="009C0851" w:rsidRDefault="001F41AD" w:rsidP="009C0851">
      <w:pPr>
        <w:spacing w:after="120" w:line="360" w:lineRule="auto"/>
        <w:ind w:left="426" w:firstLine="708"/>
        <w:jc w:val="both"/>
        <w:rPr>
          <w:rFonts w:ascii="Times New Roman" w:hAnsi="Times New Roman" w:cs="Times New Roman"/>
          <w:sz w:val="24"/>
          <w:szCs w:val="24"/>
        </w:rPr>
      </w:pPr>
      <w:r w:rsidRPr="009C0851">
        <w:rPr>
          <w:rFonts w:ascii="Times New Roman" w:hAnsi="Times New Roman" w:cs="Times New Roman"/>
          <w:sz w:val="24"/>
          <w:szCs w:val="24"/>
        </w:rPr>
        <w:t>Zadania realizowane w ramach polityki transportowej obejmowały sprawy publicznego transportu drogowego oraz sprawy dróg miejskich, zarówno publicznych, jak i wewnętrznych.</w:t>
      </w:r>
    </w:p>
    <w:p w14:paraId="08D6FFF6" w14:textId="77777777" w:rsidR="00A62F47" w:rsidRPr="009C0851" w:rsidRDefault="00A62F47" w:rsidP="003B3DEB">
      <w:pPr>
        <w:pStyle w:val="Akapitzlist"/>
        <w:numPr>
          <w:ilvl w:val="1"/>
          <w:numId w:val="5"/>
        </w:numPr>
        <w:tabs>
          <w:tab w:val="left" w:pos="709"/>
        </w:tabs>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Public</w:t>
      </w:r>
      <w:r w:rsidR="0054702C" w:rsidRPr="009C0851">
        <w:rPr>
          <w:rFonts w:ascii="Times New Roman" w:hAnsi="Times New Roman" w:cs="Times New Roman"/>
          <w:sz w:val="24"/>
          <w:szCs w:val="24"/>
        </w:rPr>
        <w:t xml:space="preserve">zny transport zbiorowy </w:t>
      </w:r>
    </w:p>
    <w:p w14:paraId="41A00E29" w14:textId="5D007002" w:rsidR="00A62F47" w:rsidRPr="009C0851" w:rsidRDefault="00E96D6A" w:rsidP="009C0851">
      <w:pPr>
        <w:pStyle w:val="Akapitzlist"/>
        <w:tabs>
          <w:tab w:val="left" w:pos="851"/>
        </w:tabs>
        <w:spacing w:after="120" w:line="360" w:lineRule="auto"/>
        <w:ind w:left="426" w:firstLine="425"/>
        <w:jc w:val="both"/>
        <w:rPr>
          <w:rFonts w:ascii="Times New Roman" w:hAnsi="Times New Roman" w:cs="Times New Roman"/>
          <w:sz w:val="24"/>
          <w:szCs w:val="24"/>
        </w:rPr>
      </w:pPr>
      <w:r w:rsidRPr="009C0851">
        <w:rPr>
          <w:rFonts w:ascii="Times New Roman" w:hAnsi="Times New Roman" w:cs="Times New Roman"/>
          <w:sz w:val="24"/>
          <w:szCs w:val="24"/>
        </w:rPr>
        <w:t>Miasto Zambrów w 2020</w:t>
      </w:r>
      <w:r w:rsidR="00A62F47" w:rsidRPr="009C0851">
        <w:rPr>
          <w:rFonts w:ascii="Times New Roman" w:hAnsi="Times New Roman" w:cs="Times New Roman"/>
          <w:sz w:val="24"/>
          <w:szCs w:val="24"/>
        </w:rPr>
        <w:t xml:space="preserve"> roku organizowało publiczny transport zbiorowy w zakresie komunikac</w:t>
      </w:r>
      <w:r w:rsidR="00E61FFE" w:rsidRPr="009C0851">
        <w:rPr>
          <w:rFonts w:ascii="Times New Roman" w:hAnsi="Times New Roman" w:cs="Times New Roman"/>
          <w:sz w:val="24"/>
          <w:szCs w:val="24"/>
        </w:rPr>
        <w:t>ji miejskiej. Zgodnie z Uchwałą</w:t>
      </w:r>
      <w:r w:rsidR="00A62F47" w:rsidRPr="009C0851">
        <w:rPr>
          <w:rFonts w:ascii="Times New Roman" w:hAnsi="Times New Roman" w:cs="Times New Roman"/>
          <w:sz w:val="24"/>
          <w:szCs w:val="24"/>
        </w:rPr>
        <w:t xml:space="preserve"> Rady Miasta Zambrów z dnia 04.12.2018 r. komunikacja miejska była bezpłatna dla wszystkich pasażerów, koszty przewozu osób</w:t>
      </w:r>
      <w:r w:rsidR="000E1238" w:rsidRPr="009C0851">
        <w:rPr>
          <w:rFonts w:ascii="Times New Roman" w:hAnsi="Times New Roman" w:cs="Times New Roman"/>
          <w:sz w:val="24"/>
          <w:szCs w:val="24"/>
        </w:rPr>
        <w:t xml:space="preserve"> </w:t>
      </w:r>
      <w:r w:rsidR="00A62F47" w:rsidRPr="009C0851">
        <w:rPr>
          <w:rFonts w:ascii="Times New Roman" w:hAnsi="Times New Roman" w:cs="Times New Roman"/>
          <w:sz w:val="24"/>
          <w:szCs w:val="24"/>
        </w:rPr>
        <w:t>opłacał Urząd Miasta.</w:t>
      </w:r>
    </w:p>
    <w:p w14:paraId="344C18EE" w14:textId="4D22F89F" w:rsidR="00A62F47" w:rsidRPr="009C0851" w:rsidRDefault="00A62F47" w:rsidP="009C0851">
      <w:pPr>
        <w:pStyle w:val="Akapitzlist"/>
        <w:tabs>
          <w:tab w:val="left" w:pos="851"/>
        </w:tabs>
        <w:spacing w:after="120" w:line="360" w:lineRule="auto"/>
        <w:ind w:left="426"/>
        <w:jc w:val="both"/>
        <w:rPr>
          <w:rFonts w:ascii="Times New Roman" w:hAnsi="Times New Roman" w:cs="Times New Roman"/>
          <w:sz w:val="24"/>
          <w:szCs w:val="24"/>
        </w:rPr>
      </w:pPr>
      <w:r w:rsidRPr="009C0851">
        <w:rPr>
          <w:rFonts w:ascii="Times New Roman" w:hAnsi="Times New Roman" w:cs="Times New Roman"/>
          <w:sz w:val="24"/>
          <w:szCs w:val="24"/>
        </w:rPr>
        <w:t xml:space="preserve">          Po przeprowadzeniu przetargu nieograni</w:t>
      </w:r>
      <w:r w:rsidR="000E1238" w:rsidRPr="009C0851">
        <w:rPr>
          <w:rFonts w:ascii="Times New Roman" w:hAnsi="Times New Roman" w:cs="Times New Roman"/>
          <w:sz w:val="24"/>
          <w:szCs w:val="24"/>
        </w:rPr>
        <w:t>czonego zatrudniono jako przewoź</w:t>
      </w:r>
      <w:r w:rsidRPr="009C0851">
        <w:rPr>
          <w:rFonts w:ascii="Times New Roman" w:hAnsi="Times New Roman" w:cs="Times New Roman"/>
          <w:sz w:val="24"/>
          <w:szCs w:val="24"/>
        </w:rPr>
        <w:t>nika firmę</w:t>
      </w:r>
      <w:r w:rsidR="000E1238" w:rsidRPr="009C0851">
        <w:rPr>
          <w:rFonts w:ascii="Times New Roman" w:hAnsi="Times New Roman" w:cs="Times New Roman"/>
          <w:sz w:val="24"/>
          <w:szCs w:val="24"/>
        </w:rPr>
        <w:t xml:space="preserve"> </w:t>
      </w:r>
      <w:r w:rsidRPr="009C0851">
        <w:rPr>
          <w:rFonts w:ascii="Times New Roman" w:hAnsi="Times New Roman" w:cs="Times New Roman"/>
          <w:sz w:val="24"/>
          <w:szCs w:val="24"/>
        </w:rPr>
        <w:t xml:space="preserve">VOYAGER TRANS z Białegostoku. </w:t>
      </w:r>
    </w:p>
    <w:p w14:paraId="04392262" w14:textId="59963292" w:rsidR="00610E59" w:rsidRPr="009C0851" w:rsidRDefault="00917069" w:rsidP="009C0851">
      <w:pPr>
        <w:pStyle w:val="Akapitzlist"/>
        <w:tabs>
          <w:tab w:val="left" w:pos="851"/>
        </w:tabs>
        <w:spacing w:after="12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W</w:t>
      </w:r>
      <w:r w:rsidR="00610E59" w:rsidRPr="009C0851">
        <w:rPr>
          <w:rFonts w:ascii="Times New Roman" w:hAnsi="Times New Roman" w:cs="Times New Roman"/>
          <w:sz w:val="24"/>
          <w:szCs w:val="24"/>
        </w:rPr>
        <w:t xml:space="preserve"> związku z ogłoszeniem stanu epidemicznego na terenie kraju, Burmistrz Miasta Zambrów wydał</w:t>
      </w:r>
      <w:r>
        <w:rPr>
          <w:rFonts w:ascii="Times New Roman" w:hAnsi="Times New Roman" w:cs="Times New Roman"/>
          <w:sz w:val="24"/>
          <w:szCs w:val="24"/>
        </w:rPr>
        <w:t xml:space="preserve"> kilka komunikatów, którymi</w:t>
      </w:r>
      <w:r w:rsidR="00610E59" w:rsidRPr="009C0851">
        <w:rPr>
          <w:rFonts w:ascii="Times New Roman" w:hAnsi="Times New Roman" w:cs="Times New Roman"/>
          <w:sz w:val="24"/>
          <w:szCs w:val="24"/>
        </w:rPr>
        <w:t xml:space="preserve"> </w:t>
      </w:r>
      <w:r w:rsidR="00A71D5F">
        <w:rPr>
          <w:rFonts w:ascii="Times New Roman" w:hAnsi="Times New Roman" w:cs="Times New Roman"/>
          <w:sz w:val="24"/>
          <w:szCs w:val="24"/>
        </w:rPr>
        <w:t>zmienia</w:t>
      </w:r>
      <w:r w:rsidR="00610E59" w:rsidRPr="009C0851">
        <w:rPr>
          <w:rFonts w:ascii="Times New Roman" w:hAnsi="Times New Roman" w:cs="Times New Roman"/>
          <w:sz w:val="24"/>
          <w:szCs w:val="24"/>
        </w:rPr>
        <w:t>no</w:t>
      </w:r>
      <w:r>
        <w:rPr>
          <w:rFonts w:ascii="Times New Roman" w:hAnsi="Times New Roman" w:cs="Times New Roman"/>
          <w:sz w:val="24"/>
          <w:szCs w:val="24"/>
        </w:rPr>
        <w:t xml:space="preserve"> </w:t>
      </w:r>
      <w:r w:rsidR="00610E59" w:rsidRPr="009C0851">
        <w:rPr>
          <w:rFonts w:ascii="Times New Roman" w:hAnsi="Times New Roman" w:cs="Times New Roman"/>
          <w:sz w:val="24"/>
          <w:szCs w:val="24"/>
        </w:rPr>
        <w:t>rozkł</w:t>
      </w:r>
      <w:r w:rsidR="000A400D">
        <w:rPr>
          <w:rFonts w:ascii="Times New Roman" w:hAnsi="Times New Roman" w:cs="Times New Roman"/>
          <w:sz w:val="24"/>
          <w:szCs w:val="24"/>
        </w:rPr>
        <w:t>ad</w:t>
      </w:r>
      <w:r>
        <w:rPr>
          <w:rFonts w:ascii="Times New Roman" w:hAnsi="Times New Roman" w:cs="Times New Roman"/>
          <w:sz w:val="24"/>
          <w:szCs w:val="24"/>
        </w:rPr>
        <w:t>y</w:t>
      </w:r>
      <w:r w:rsidR="00A71D5F">
        <w:rPr>
          <w:rFonts w:ascii="Times New Roman" w:hAnsi="Times New Roman" w:cs="Times New Roman"/>
          <w:sz w:val="24"/>
          <w:szCs w:val="24"/>
        </w:rPr>
        <w:t xml:space="preserve"> jazdy komunikacji miejskiej,</w:t>
      </w:r>
      <w:r w:rsidR="000A400D">
        <w:rPr>
          <w:rFonts w:ascii="Times New Roman" w:hAnsi="Times New Roman" w:cs="Times New Roman"/>
          <w:sz w:val="24"/>
          <w:szCs w:val="24"/>
        </w:rPr>
        <w:t xml:space="preserve"> </w:t>
      </w:r>
      <w:r w:rsidR="00610E59" w:rsidRPr="009C0851">
        <w:rPr>
          <w:rFonts w:ascii="Times New Roman" w:hAnsi="Times New Roman" w:cs="Times New Roman"/>
          <w:sz w:val="24"/>
          <w:szCs w:val="24"/>
        </w:rPr>
        <w:t>ograniczono liczbę kursów oraz liczbę</w:t>
      </w:r>
      <w:r w:rsidR="00A71D5F">
        <w:rPr>
          <w:rFonts w:ascii="Times New Roman" w:hAnsi="Times New Roman" w:cs="Times New Roman"/>
          <w:sz w:val="24"/>
          <w:szCs w:val="24"/>
        </w:rPr>
        <w:t xml:space="preserve"> </w:t>
      </w:r>
      <w:r w:rsidR="00A71D5F" w:rsidRPr="009C0851">
        <w:rPr>
          <w:rFonts w:ascii="Times New Roman" w:hAnsi="Times New Roman" w:cs="Times New Roman"/>
          <w:sz w:val="24"/>
          <w:szCs w:val="24"/>
        </w:rPr>
        <w:t>pasażerów</w:t>
      </w:r>
      <w:r w:rsidR="00A71D5F">
        <w:rPr>
          <w:rFonts w:ascii="Times New Roman" w:hAnsi="Times New Roman" w:cs="Times New Roman"/>
          <w:sz w:val="24"/>
          <w:szCs w:val="24"/>
        </w:rPr>
        <w:t xml:space="preserve"> przewożonych</w:t>
      </w:r>
      <w:r w:rsidR="00610E59" w:rsidRPr="009C0851">
        <w:rPr>
          <w:rFonts w:ascii="Times New Roman" w:hAnsi="Times New Roman" w:cs="Times New Roman"/>
          <w:sz w:val="24"/>
          <w:szCs w:val="24"/>
        </w:rPr>
        <w:t xml:space="preserve"> autobusami</w:t>
      </w:r>
      <w:r w:rsidR="00A71D5F">
        <w:rPr>
          <w:rFonts w:ascii="Times New Roman" w:hAnsi="Times New Roman" w:cs="Times New Roman"/>
          <w:sz w:val="24"/>
          <w:szCs w:val="24"/>
        </w:rPr>
        <w:t>.</w:t>
      </w:r>
    </w:p>
    <w:p w14:paraId="724B0248" w14:textId="77777777" w:rsidR="001F41AD" w:rsidRPr="009C0851" w:rsidRDefault="001F41AD" w:rsidP="00781A20">
      <w:pPr>
        <w:pStyle w:val="Akapitzlist"/>
        <w:numPr>
          <w:ilvl w:val="1"/>
          <w:numId w:val="5"/>
        </w:numPr>
        <w:tabs>
          <w:tab w:val="left" w:pos="709"/>
        </w:tabs>
        <w:spacing w:before="240"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Drogi gminne</w:t>
      </w:r>
    </w:p>
    <w:p w14:paraId="23B3AEE1" w14:textId="3CE7AD20" w:rsidR="00332589" w:rsidRPr="009C0851" w:rsidRDefault="00FB7274" w:rsidP="009C0851">
      <w:p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 xml:space="preserve">Burmistrz zarządza </w:t>
      </w:r>
      <w:r w:rsidR="00332589" w:rsidRPr="009C0851">
        <w:rPr>
          <w:rFonts w:ascii="Times New Roman" w:hAnsi="Times New Roman" w:cs="Times New Roman"/>
          <w:sz w:val="24"/>
          <w:szCs w:val="24"/>
        </w:rPr>
        <w:t>64 drogami gminnymi</w:t>
      </w:r>
      <w:r w:rsidR="0009599F">
        <w:rPr>
          <w:rFonts w:ascii="Times New Roman" w:hAnsi="Times New Roman" w:cs="Times New Roman"/>
          <w:sz w:val="24"/>
          <w:szCs w:val="24"/>
        </w:rPr>
        <w:t xml:space="preserve"> w granicach administracyjnych M</w:t>
      </w:r>
      <w:r w:rsidR="00332589" w:rsidRPr="009C0851">
        <w:rPr>
          <w:rFonts w:ascii="Times New Roman" w:hAnsi="Times New Roman" w:cs="Times New Roman"/>
          <w:sz w:val="24"/>
          <w:szCs w:val="24"/>
        </w:rPr>
        <w:t xml:space="preserve">iasta Zambrów o łącznej długości 34,075 km (stan na 31.12.2020 r.), z czego: 26,833 km posiada nawierzchnię bitumiczną, 3,855 km nawierzchnię z kostki i </w:t>
      </w:r>
      <w:r w:rsidRPr="009C0851">
        <w:rPr>
          <w:rFonts w:ascii="Times New Roman" w:hAnsi="Times New Roman" w:cs="Times New Roman"/>
          <w:sz w:val="24"/>
          <w:szCs w:val="24"/>
        </w:rPr>
        <w:t xml:space="preserve">3,387 km nawierzchnię gruntową oraz </w:t>
      </w:r>
      <w:r w:rsidR="00332589" w:rsidRPr="009C0851">
        <w:rPr>
          <w:rFonts w:ascii="Times New Roman" w:hAnsi="Times New Roman" w:cs="Times New Roman"/>
          <w:sz w:val="24"/>
          <w:szCs w:val="24"/>
        </w:rPr>
        <w:t>3 obiektami mostowymi o łącznej długości 33,28 m.</w:t>
      </w:r>
    </w:p>
    <w:p w14:paraId="1D6BB270" w14:textId="276C5EEA" w:rsidR="00566FC0" w:rsidRPr="009C0851" w:rsidRDefault="00566FC0" w:rsidP="009C0851">
      <w:p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 xml:space="preserve">Zadania związane z zarządzaniem drogami gminnymi Burmistrz </w:t>
      </w:r>
      <w:r w:rsidR="00296CE9" w:rsidRPr="009C0851">
        <w:rPr>
          <w:rFonts w:ascii="Times New Roman" w:hAnsi="Times New Roman" w:cs="Times New Roman"/>
          <w:sz w:val="24"/>
          <w:szCs w:val="24"/>
        </w:rPr>
        <w:t xml:space="preserve">wykonuje </w:t>
      </w:r>
      <w:r w:rsidRPr="009C0851">
        <w:rPr>
          <w:rFonts w:ascii="Times New Roman" w:hAnsi="Times New Roman" w:cs="Times New Roman"/>
          <w:sz w:val="24"/>
          <w:szCs w:val="24"/>
        </w:rPr>
        <w:t>przy pomocy Wydziału Rozwoju Gospodarczego.</w:t>
      </w:r>
      <w:r w:rsidR="00296CE9" w:rsidRPr="009C0851">
        <w:rPr>
          <w:rFonts w:ascii="Times New Roman" w:hAnsi="Times New Roman" w:cs="Times New Roman"/>
          <w:sz w:val="24"/>
          <w:szCs w:val="24"/>
        </w:rPr>
        <w:t xml:space="preserve"> </w:t>
      </w:r>
      <w:r w:rsidRPr="009C0851">
        <w:rPr>
          <w:rFonts w:ascii="Times New Roman" w:hAnsi="Times New Roman" w:cs="Times New Roman"/>
          <w:sz w:val="24"/>
          <w:szCs w:val="24"/>
        </w:rPr>
        <w:t>Zadania te obejmują bieżące zarządzanie drogami polegające na:</w:t>
      </w:r>
    </w:p>
    <w:p w14:paraId="47A93D3E" w14:textId="4A3C7F87" w:rsidR="00566FC0" w:rsidRPr="009C0851" w:rsidRDefault="00566FC0" w:rsidP="003B3DEB">
      <w:pPr>
        <w:numPr>
          <w:ilvl w:val="0"/>
          <w:numId w:val="6"/>
        </w:numPr>
        <w:spacing w:after="120" w:line="360" w:lineRule="auto"/>
        <w:ind w:left="567" w:firstLine="425"/>
        <w:jc w:val="both"/>
        <w:rPr>
          <w:rFonts w:ascii="Times New Roman" w:hAnsi="Times New Roman" w:cs="Times New Roman"/>
          <w:sz w:val="24"/>
          <w:szCs w:val="24"/>
        </w:rPr>
      </w:pPr>
      <w:r w:rsidRPr="009C0851">
        <w:rPr>
          <w:rFonts w:ascii="Times New Roman" w:hAnsi="Times New Roman" w:cs="Times New Roman"/>
          <w:sz w:val="24"/>
          <w:szCs w:val="24"/>
        </w:rPr>
        <w:t>budowie i przeb</w:t>
      </w:r>
      <w:r w:rsidR="005A1FAD" w:rsidRPr="009C0851">
        <w:rPr>
          <w:rFonts w:ascii="Times New Roman" w:hAnsi="Times New Roman" w:cs="Times New Roman"/>
          <w:sz w:val="24"/>
          <w:szCs w:val="24"/>
        </w:rPr>
        <w:t>udowie dróg w ramach inwestycji;</w:t>
      </w:r>
    </w:p>
    <w:p w14:paraId="6099A788" w14:textId="1E12E1D2" w:rsidR="000A5246" w:rsidRPr="009C0851" w:rsidRDefault="0024293C" w:rsidP="009C0851">
      <w:pPr>
        <w:spacing w:after="0" w:line="360" w:lineRule="auto"/>
        <w:ind w:left="426" w:firstLine="708"/>
        <w:jc w:val="both"/>
        <w:rPr>
          <w:rFonts w:ascii="Times New Roman" w:hAnsi="Times New Roman" w:cs="Times New Roman"/>
          <w:sz w:val="24"/>
          <w:szCs w:val="24"/>
        </w:rPr>
      </w:pPr>
      <w:r w:rsidRPr="009C0851">
        <w:rPr>
          <w:rFonts w:ascii="Times New Roman" w:hAnsi="Times New Roman" w:cs="Times New Roman"/>
          <w:sz w:val="24"/>
          <w:szCs w:val="24"/>
        </w:rPr>
        <w:t>Wykonane w 2020</w:t>
      </w:r>
      <w:r w:rsidR="000A5246" w:rsidRPr="009C0851">
        <w:rPr>
          <w:rFonts w:ascii="Times New Roman" w:hAnsi="Times New Roman" w:cs="Times New Roman"/>
          <w:sz w:val="24"/>
          <w:szCs w:val="24"/>
        </w:rPr>
        <w:t xml:space="preserve"> roku ważniejsze zadania w zakresie budowy i przebudowy dróg obejmowały:</w:t>
      </w:r>
    </w:p>
    <w:p w14:paraId="05D9041C" w14:textId="1DFD53B1" w:rsidR="0024293C" w:rsidRPr="009C0851" w:rsidRDefault="007B2C12" w:rsidP="003B3DEB">
      <w:pPr>
        <w:pStyle w:val="NormalnyWeb"/>
        <w:numPr>
          <w:ilvl w:val="0"/>
          <w:numId w:val="7"/>
        </w:numPr>
        <w:spacing w:before="0" w:beforeAutospacing="0" w:after="0" w:afterAutospacing="0" w:line="360" w:lineRule="auto"/>
        <w:jc w:val="both"/>
      </w:pPr>
      <w:r>
        <w:t>wykonanie</w:t>
      </w:r>
      <w:r w:rsidR="00B53FAE" w:rsidRPr="009C0851">
        <w:t xml:space="preserve"> dokumentacji i u</w:t>
      </w:r>
      <w:r w:rsidR="0024293C" w:rsidRPr="009C0851">
        <w:t>twardzenie d</w:t>
      </w:r>
      <w:r w:rsidR="00FB7274" w:rsidRPr="009C0851">
        <w:t>rogi wewnętrznej na działkach o </w:t>
      </w:r>
      <w:r w:rsidR="0024293C" w:rsidRPr="009C0851">
        <w:t>numerze ewidencyjnym 1689, 1683/3, 1683/5 w Zambrowie przy ulicy Mazowieckiej;</w:t>
      </w:r>
    </w:p>
    <w:p w14:paraId="0779D84F" w14:textId="710D64E4" w:rsidR="0024293C" w:rsidRPr="009C0851" w:rsidRDefault="007B2C12" w:rsidP="003B3DEB">
      <w:pPr>
        <w:pStyle w:val="NormalnyWeb"/>
        <w:numPr>
          <w:ilvl w:val="0"/>
          <w:numId w:val="7"/>
        </w:numPr>
        <w:spacing w:before="0" w:beforeAutospacing="0" w:after="0" w:afterAutospacing="0" w:line="360" w:lineRule="auto"/>
        <w:jc w:val="both"/>
      </w:pPr>
      <w:r>
        <w:t>wykonanie</w:t>
      </w:r>
      <w:r w:rsidR="0024293C" w:rsidRPr="009C0851">
        <w:t xml:space="preserve"> robót rozbiórkowych budynków i obiekt</w:t>
      </w:r>
      <w:r>
        <w:t>ów budowlanych, wycinka drzew i </w:t>
      </w:r>
      <w:r w:rsidR="0024293C" w:rsidRPr="009C0851">
        <w:t>krzewów, wykonanie robót porządkowych wraz z odwiezieniem materiału z rozbiórki (azbestem) do utylizacji na terenach przeznaczonych pod budowę drogi pomiędzy ul</w:t>
      </w:r>
      <w:r w:rsidR="005A1FAD" w:rsidRPr="009C0851">
        <w:t>icami Pileckiego i Sienkiewicza;</w:t>
      </w:r>
    </w:p>
    <w:p w14:paraId="29602624" w14:textId="2F2C2183" w:rsidR="0024293C" w:rsidRPr="009C0851" w:rsidRDefault="007B2C12" w:rsidP="003B3DEB">
      <w:pPr>
        <w:pStyle w:val="NormalnyWeb"/>
        <w:numPr>
          <w:ilvl w:val="0"/>
          <w:numId w:val="7"/>
        </w:numPr>
        <w:spacing w:before="0" w:beforeAutospacing="0" w:after="0" w:afterAutospacing="0" w:line="360" w:lineRule="auto"/>
        <w:jc w:val="both"/>
      </w:pPr>
      <w:r>
        <w:t>budowę</w:t>
      </w:r>
      <w:r w:rsidR="0024293C" w:rsidRPr="009C0851">
        <w:t xml:space="preserve"> kanalizacji deszczowej pomiędzy ulicami: Pileckiego, Sadową, Sienkiewicza</w:t>
      </w:r>
      <w:r w:rsidR="000A400D">
        <w:t>;</w:t>
      </w:r>
    </w:p>
    <w:p w14:paraId="2EE0B391" w14:textId="0180100E" w:rsidR="00DA793F" w:rsidRPr="009C0851" w:rsidRDefault="007B2C12" w:rsidP="003B3DEB">
      <w:pPr>
        <w:pStyle w:val="NormalnyWeb"/>
        <w:numPr>
          <w:ilvl w:val="0"/>
          <w:numId w:val="7"/>
        </w:numPr>
        <w:spacing w:before="0" w:beforeAutospacing="0" w:after="0" w:afterAutospacing="0" w:line="360" w:lineRule="auto"/>
        <w:jc w:val="both"/>
      </w:pPr>
      <w:r>
        <w:lastRenderedPageBreak/>
        <w:t>w</w:t>
      </w:r>
      <w:r w:rsidR="000A400D">
        <w:t>ykonanie dokumentacji</w:t>
      </w:r>
      <w:r w:rsidR="004A4B03" w:rsidRPr="009C0851">
        <w:t xml:space="preserve"> i </w:t>
      </w:r>
      <w:r w:rsidR="000A400D">
        <w:t>rozpoczęciu budowy</w:t>
      </w:r>
      <w:r w:rsidR="00DA793F" w:rsidRPr="009C0851">
        <w:t xml:space="preserve"> drogi dojazdowej oraz dróg wewnętrznych do obsługi terenów inwestycyj</w:t>
      </w:r>
      <w:r w:rsidR="00FB7274" w:rsidRPr="009C0851">
        <w:t>nych przy ulicy Białostockiej w </w:t>
      </w:r>
      <w:r w:rsidR="00DA793F" w:rsidRPr="009C0851">
        <w:t>Zambrowie;</w:t>
      </w:r>
    </w:p>
    <w:p w14:paraId="0DC6CF11" w14:textId="65A5CC7D" w:rsidR="00DA793F" w:rsidRPr="009C0851" w:rsidRDefault="007B2C12" w:rsidP="003B3DEB">
      <w:pPr>
        <w:pStyle w:val="NormalnyWeb"/>
        <w:numPr>
          <w:ilvl w:val="0"/>
          <w:numId w:val="7"/>
        </w:numPr>
        <w:spacing w:before="0" w:beforeAutospacing="0" w:after="0" w:afterAutospacing="0" w:line="360" w:lineRule="auto"/>
        <w:jc w:val="both"/>
      </w:pPr>
      <w:r>
        <w:t>wykonanie</w:t>
      </w:r>
      <w:r w:rsidR="000A400D">
        <w:t xml:space="preserve"> dokumentacji</w:t>
      </w:r>
      <w:r w:rsidR="004A4B03" w:rsidRPr="009C0851">
        <w:t xml:space="preserve"> i </w:t>
      </w:r>
      <w:r>
        <w:t>r</w:t>
      </w:r>
      <w:r w:rsidR="000A400D">
        <w:t>ozpo</w:t>
      </w:r>
      <w:r>
        <w:t>częcie</w:t>
      </w:r>
      <w:r w:rsidR="000A400D">
        <w:t xml:space="preserve"> budowy</w:t>
      </w:r>
      <w:r w:rsidR="00DA793F" w:rsidRPr="009C0851">
        <w:t xml:space="preserve"> ulicy 01KL pomiędzy ulicami Pilec</w:t>
      </w:r>
      <w:r w:rsidR="005A1FAD" w:rsidRPr="009C0851">
        <w:t>kiego i Białostocką w Zambrowie;</w:t>
      </w:r>
    </w:p>
    <w:p w14:paraId="588138BA" w14:textId="77415D5E" w:rsidR="00490538" w:rsidRDefault="007B2C12" w:rsidP="00114162">
      <w:pPr>
        <w:pStyle w:val="NormalnyWeb"/>
        <w:numPr>
          <w:ilvl w:val="0"/>
          <w:numId w:val="7"/>
        </w:numPr>
        <w:spacing w:before="0" w:beforeAutospacing="0" w:after="0" w:afterAutospacing="0" w:line="360" w:lineRule="auto"/>
        <w:jc w:val="both"/>
      </w:pPr>
      <w:r>
        <w:t>wykonanie</w:t>
      </w:r>
      <w:r w:rsidR="000A5246" w:rsidRPr="009C0851">
        <w:t xml:space="preserve"> dokumentacji budowlanej</w:t>
      </w:r>
      <w:r w:rsidR="004A4B03" w:rsidRPr="009C0851">
        <w:t xml:space="preserve"> na</w:t>
      </w:r>
      <w:r w:rsidR="00477BFB" w:rsidRPr="009C0851">
        <w:t xml:space="preserve"> poprawę odwodnienia ul. Orzeszkowej</w:t>
      </w:r>
      <w:r w:rsidR="005A1FAD" w:rsidRPr="009C0851">
        <w:t>.</w:t>
      </w:r>
    </w:p>
    <w:p w14:paraId="429F4319" w14:textId="0DF52C1F" w:rsidR="00566FC0" w:rsidRPr="009C0851" w:rsidRDefault="005A1FAD" w:rsidP="003B3DEB">
      <w:pPr>
        <w:numPr>
          <w:ilvl w:val="0"/>
          <w:numId w:val="6"/>
        </w:num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bieżącym utrzymaniu dróg;</w:t>
      </w:r>
    </w:p>
    <w:p w14:paraId="1095A5D7" w14:textId="5C4BFD15" w:rsidR="0035259B" w:rsidRPr="009C0851" w:rsidRDefault="0035259B" w:rsidP="009C0851">
      <w:pPr>
        <w:tabs>
          <w:tab w:val="left" w:pos="567"/>
        </w:tabs>
        <w:spacing w:after="0" w:line="360" w:lineRule="auto"/>
        <w:jc w:val="both"/>
        <w:rPr>
          <w:rFonts w:ascii="Times New Roman" w:hAnsi="Times New Roman" w:cs="Times New Roman"/>
          <w:color w:val="000000" w:themeColor="text1"/>
          <w:sz w:val="24"/>
          <w:szCs w:val="24"/>
        </w:rPr>
      </w:pPr>
      <w:r w:rsidRPr="009C0851">
        <w:rPr>
          <w:rFonts w:ascii="Times New Roman" w:hAnsi="Times New Roman" w:cs="Times New Roman"/>
          <w:color w:val="000000" w:themeColor="text1"/>
          <w:sz w:val="24"/>
          <w:szCs w:val="24"/>
        </w:rPr>
        <w:tab/>
        <w:t>Wykonano remont nawierzchni chodnika w ul. Ostrowskiej (odcinek od cmentarza do mostu – strona lewa), utwardzenie dojazdu od ul. Łąkowej do parku – 19 m</w:t>
      </w:r>
      <w:r w:rsidRPr="009C0851">
        <w:rPr>
          <w:rFonts w:ascii="Times New Roman" w:hAnsi="Times New Roman" w:cs="Times New Roman"/>
          <w:color w:val="000000" w:themeColor="text1"/>
          <w:sz w:val="24"/>
          <w:szCs w:val="24"/>
          <w:vertAlign w:val="superscript"/>
        </w:rPr>
        <w:t>2</w:t>
      </w:r>
      <w:r w:rsidR="00F3267E">
        <w:rPr>
          <w:rFonts w:ascii="Times New Roman" w:hAnsi="Times New Roman" w:cs="Times New Roman"/>
          <w:color w:val="000000" w:themeColor="text1"/>
          <w:sz w:val="24"/>
          <w:szCs w:val="24"/>
        </w:rPr>
        <w:t>,</w:t>
      </w:r>
      <w:r w:rsidRPr="009C0851">
        <w:rPr>
          <w:rFonts w:ascii="Times New Roman" w:hAnsi="Times New Roman" w:cs="Times New Roman"/>
          <w:color w:val="000000" w:themeColor="text1"/>
          <w:sz w:val="24"/>
          <w:szCs w:val="24"/>
        </w:rPr>
        <w:t xml:space="preserve"> remont nawierzchni z kostki i płyt betonowych –</w:t>
      </w:r>
      <w:r w:rsidR="00A7286E">
        <w:rPr>
          <w:rFonts w:ascii="Times New Roman" w:hAnsi="Times New Roman" w:cs="Times New Roman"/>
          <w:color w:val="000000" w:themeColor="text1"/>
          <w:sz w:val="24"/>
          <w:szCs w:val="24"/>
        </w:rPr>
        <w:t xml:space="preserve"> </w:t>
      </w:r>
      <w:r w:rsidRPr="009C0851">
        <w:rPr>
          <w:rFonts w:ascii="Times New Roman" w:hAnsi="Times New Roman" w:cs="Times New Roman"/>
          <w:color w:val="000000" w:themeColor="text1"/>
          <w:sz w:val="24"/>
          <w:szCs w:val="24"/>
        </w:rPr>
        <w:t>379 m</w:t>
      </w:r>
      <w:r w:rsidRPr="009C0851">
        <w:rPr>
          <w:rFonts w:ascii="Times New Roman" w:hAnsi="Times New Roman" w:cs="Times New Roman"/>
          <w:color w:val="000000" w:themeColor="text1"/>
          <w:sz w:val="24"/>
          <w:szCs w:val="24"/>
          <w:vertAlign w:val="superscript"/>
        </w:rPr>
        <w:t>2</w:t>
      </w:r>
      <w:r w:rsidRPr="009C0851">
        <w:rPr>
          <w:rFonts w:ascii="Times New Roman" w:hAnsi="Times New Roman" w:cs="Times New Roman"/>
          <w:color w:val="000000" w:themeColor="text1"/>
          <w:sz w:val="24"/>
          <w:szCs w:val="24"/>
        </w:rPr>
        <w:t xml:space="preserve">, naprawę obrzeży betonowych – 133 m, naprawę krawężników – 58 m, uzupełnienie ubytków w nawierzchni pospółką i </w:t>
      </w:r>
      <w:proofErr w:type="spellStart"/>
      <w:r w:rsidRPr="009C0851">
        <w:rPr>
          <w:rFonts w:ascii="Times New Roman" w:hAnsi="Times New Roman" w:cs="Times New Roman"/>
          <w:color w:val="000000" w:themeColor="text1"/>
          <w:sz w:val="24"/>
          <w:szCs w:val="24"/>
        </w:rPr>
        <w:t>przekruszem</w:t>
      </w:r>
      <w:proofErr w:type="spellEnd"/>
      <w:r w:rsidRPr="009C0851">
        <w:rPr>
          <w:rFonts w:ascii="Times New Roman" w:hAnsi="Times New Roman" w:cs="Times New Roman"/>
          <w:color w:val="000000" w:themeColor="text1"/>
          <w:sz w:val="24"/>
          <w:szCs w:val="24"/>
        </w:rPr>
        <w:t xml:space="preserve"> betonowym – 215 m</w:t>
      </w:r>
      <w:r w:rsidRPr="009C0851">
        <w:rPr>
          <w:rFonts w:ascii="Times New Roman" w:hAnsi="Times New Roman" w:cs="Times New Roman"/>
          <w:color w:val="000000" w:themeColor="text1"/>
          <w:sz w:val="24"/>
          <w:szCs w:val="24"/>
          <w:vertAlign w:val="superscript"/>
        </w:rPr>
        <w:t>3</w:t>
      </w:r>
      <w:r w:rsidR="000A400D">
        <w:rPr>
          <w:rFonts w:ascii="Times New Roman" w:hAnsi="Times New Roman" w:cs="Times New Roman"/>
          <w:color w:val="000000" w:themeColor="text1"/>
          <w:sz w:val="24"/>
          <w:szCs w:val="24"/>
        </w:rPr>
        <w:t>, dwukrotnie</w:t>
      </w:r>
      <w:r w:rsidRPr="009C0851">
        <w:rPr>
          <w:rFonts w:ascii="Times New Roman" w:hAnsi="Times New Roman" w:cs="Times New Roman"/>
          <w:color w:val="000000" w:themeColor="text1"/>
          <w:sz w:val="24"/>
          <w:szCs w:val="24"/>
        </w:rPr>
        <w:t xml:space="preserve"> wyprofilowano równiark</w:t>
      </w:r>
      <w:r w:rsidR="000A400D">
        <w:rPr>
          <w:rFonts w:ascii="Times New Roman" w:hAnsi="Times New Roman" w:cs="Times New Roman"/>
          <w:color w:val="000000" w:themeColor="text1"/>
          <w:sz w:val="24"/>
          <w:szCs w:val="24"/>
        </w:rPr>
        <w:t>ą nawierzchnie dróg gruntowych.</w:t>
      </w:r>
    </w:p>
    <w:p w14:paraId="3F487D81" w14:textId="39A2F900" w:rsidR="0035259B" w:rsidRPr="009C0851" w:rsidRDefault="0035259B" w:rsidP="009C0851">
      <w:pPr>
        <w:tabs>
          <w:tab w:val="left" w:pos="567"/>
        </w:tabs>
        <w:spacing w:after="0" w:line="360" w:lineRule="auto"/>
        <w:jc w:val="both"/>
        <w:rPr>
          <w:rFonts w:ascii="Times New Roman" w:hAnsi="Times New Roman" w:cs="Times New Roman"/>
          <w:color w:val="000000" w:themeColor="text1"/>
          <w:sz w:val="24"/>
          <w:szCs w:val="24"/>
        </w:rPr>
      </w:pPr>
      <w:r w:rsidRPr="009C0851">
        <w:rPr>
          <w:rFonts w:ascii="Times New Roman" w:hAnsi="Times New Roman" w:cs="Times New Roman"/>
          <w:color w:val="000000" w:themeColor="text1"/>
          <w:sz w:val="24"/>
          <w:szCs w:val="24"/>
        </w:rPr>
        <w:tab/>
        <w:t>W ramach oznakowania pionowego rozebrano 13 szt. słupków do znaków, zdemontowano 42 szt. tablic znaków drogowych, zamontowano 22 szt. słupków do znaków, ustawiono 2 lustra drogowe U-18a, przymocowano 37 szt. tablic znaków drogowych, wyprostowano 18 szt. słupków do znaków, ustawiono słupk</w:t>
      </w:r>
      <w:r w:rsidR="007B2C12">
        <w:rPr>
          <w:rFonts w:ascii="Times New Roman" w:hAnsi="Times New Roman" w:cs="Times New Roman"/>
          <w:color w:val="000000" w:themeColor="text1"/>
          <w:sz w:val="24"/>
          <w:szCs w:val="24"/>
        </w:rPr>
        <w:t>i blokujące U-12c – 11 szt., na </w:t>
      </w:r>
      <w:r w:rsidRPr="009C0851">
        <w:rPr>
          <w:rFonts w:ascii="Times New Roman" w:hAnsi="Times New Roman" w:cs="Times New Roman"/>
          <w:color w:val="000000" w:themeColor="text1"/>
          <w:sz w:val="24"/>
          <w:szCs w:val="24"/>
        </w:rPr>
        <w:t>okres Wszystkich Świętych wprowadzono tymczasową organizację ruchu w obrębie cmentarza</w:t>
      </w:r>
      <w:r w:rsidR="00372F6C">
        <w:rPr>
          <w:rFonts w:ascii="Times New Roman" w:hAnsi="Times New Roman" w:cs="Times New Roman"/>
          <w:color w:val="000000" w:themeColor="text1"/>
          <w:sz w:val="24"/>
          <w:szCs w:val="24"/>
        </w:rPr>
        <w:t xml:space="preserve"> komunalnego na ul. Ostrowskiej.</w:t>
      </w:r>
    </w:p>
    <w:p w14:paraId="7B231211" w14:textId="2ECAF790" w:rsidR="00101E95" w:rsidRPr="009C0851" w:rsidRDefault="00634303" w:rsidP="009C0851">
      <w:pPr>
        <w:tabs>
          <w:tab w:val="left" w:pos="567"/>
        </w:tabs>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ab/>
        <w:t xml:space="preserve">W </w:t>
      </w:r>
      <w:r w:rsidRPr="009C0851">
        <w:rPr>
          <w:rFonts w:ascii="Times New Roman" w:hAnsi="Times New Roman" w:cs="Times New Roman"/>
          <w:color w:val="000000" w:themeColor="text1"/>
          <w:sz w:val="24"/>
          <w:szCs w:val="24"/>
        </w:rPr>
        <w:t>ramach</w:t>
      </w:r>
      <w:r w:rsidRPr="009C0851">
        <w:rPr>
          <w:rFonts w:ascii="Times New Roman" w:hAnsi="Times New Roman" w:cs="Times New Roman"/>
          <w:sz w:val="24"/>
          <w:szCs w:val="24"/>
        </w:rPr>
        <w:t xml:space="preserve"> poprawy odwodnienia wykonano: dwie dodatkowe studzienki ściekowe                   z wpustami ulicznymi wraz z  podłączeniem do kanalizacji deszczowej w ul. </w:t>
      </w:r>
      <w:proofErr w:type="spellStart"/>
      <w:r w:rsidRPr="009C0851">
        <w:rPr>
          <w:rFonts w:ascii="Times New Roman" w:hAnsi="Times New Roman" w:cs="Times New Roman"/>
          <w:sz w:val="24"/>
          <w:szCs w:val="24"/>
        </w:rPr>
        <w:t>Poświątne</w:t>
      </w:r>
      <w:proofErr w:type="spellEnd"/>
      <w:r w:rsidRPr="009C0851">
        <w:rPr>
          <w:rFonts w:ascii="Times New Roman" w:hAnsi="Times New Roman" w:cs="Times New Roman"/>
          <w:sz w:val="24"/>
          <w:szCs w:val="24"/>
        </w:rPr>
        <w:t xml:space="preserve">, remont ścianki na wylocie kanalizacji deszczowej i remont ścieków betonowych w ul. Wodnej, remont studzienki ściekowej z dodaniem pierścienia odciążającego w ul. Bema, oczyszczenie przepustu 18 m, </w:t>
      </w:r>
      <w:r w:rsidRPr="009C0851">
        <w:rPr>
          <w:rFonts w:ascii="Times New Roman" w:hAnsi="Times New Roman" w:cs="Times New Roman"/>
          <w:color w:val="000000" w:themeColor="text1"/>
          <w:sz w:val="24"/>
          <w:szCs w:val="24"/>
        </w:rPr>
        <w:t>wymianę wpustów deszczowych i kratek ściekowych - 7 szt., wymianę pokrywy studni kanalizacji deszczowej 1 szt., regulację w</w:t>
      </w:r>
      <w:r w:rsidR="00014FC0">
        <w:rPr>
          <w:rFonts w:ascii="Times New Roman" w:hAnsi="Times New Roman" w:cs="Times New Roman"/>
          <w:color w:val="000000" w:themeColor="text1"/>
          <w:sz w:val="24"/>
          <w:szCs w:val="24"/>
        </w:rPr>
        <w:t>ysokościową kratek ściekowych i </w:t>
      </w:r>
      <w:r w:rsidRPr="009C0851">
        <w:rPr>
          <w:rFonts w:ascii="Times New Roman" w:hAnsi="Times New Roman" w:cs="Times New Roman"/>
          <w:color w:val="000000" w:themeColor="text1"/>
          <w:sz w:val="24"/>
          <w:szCs w:val="24"/>
        </w:rPr>
        <w:t xml:space="preserve">pokryw studni  – 10 szt., przedłużono </w:t>
      </w:r>
      <w:r w:rsidRPr="009C0851">
        <w:rPr>
          <w:rFonts w:ascii="Times New Roman" w:hAnsi="Times New Roman" w:cs="Times New Roman"/>
          <w:sz w:val="24"/>
          <w:szCs w:val="24"/>
        </w:rPr>
        <w:t xml:space="preserve">sączki na moście na rzece Jabłonka na ul. Ostrowskiej – 4 </w:t>
      </w:r>
      <w:proofErr w:type="spellStart"/>
      <w:r w:rsidRPr="009C0851">
        <w:rPr>
          <w:rFonts w:ascii="Times New Roman" w:hAnsi="Times New Roman" w:cs="Times New Roman"/>
          <w:sz w:val="24"/>
          <w:szCs w:val="24"/>
        </w:rPr>
        <w:t>szt</w:t>
      </w:r>
      <w:proofErr w:type="spellEnd"/>
      <w:r w:rsidRPr="009C0851">
        <w:rPr>
          <w:rFonts w:ascii="Times New Roman" w:hAnsi="Times New Roman" w:cs="Times New Roman"/>
          <w:sz w:val="24"/>
          <w:szCs w:val="24"/>
        </w:rPr>
        <w:t xml:space="preserve">, remont umocnień skarp i poboczy z płyt ażurowych 21 </w:t>
      </w:r>
      <w:r w:rsidRPr="009C0851">
        <w:rPr>
          <w:rFonts w:ascii="Times New Roman" w:hAnsi="Times New Roman" w:cs="Times New Roman"/>
          <w:color w:val="000000" w:themeColor="text1"/>
          <w:sz w:val="24"/>
          <w:szCs w:val="24"/>
        </w:rPr>
        <w:t>m</w:t>
      </w:r>
      <w:r w:rsidRPr="009C0851">
        <w:rPr>
          <w:rFonts w:ascii="Times New Roman" w:hAnsi="Times New Roman" w:cs="Times New Roman"/>
          <w:color w:val="000000" w:themeColor="text1"/>
          <w:sz w:val="24"/>
          <w:szCs w:val="24"/>
          <w:vertAlign w:val="superscript"/>
        </w:rPr>
        <w:t>2</w:t>
      </w:r>
      <w:r w:rsidRPr="009C0851">
        <w:rPr>
          <w:rFonts w:ascii="Times New Roman" w:hAnsi="Times New Roman" w:cs="Times New Roman"/>
          <w:sz w:val="24"/>
          <w:szCs w:val="24"/>
        </w:rPr>
        <w:t xml:space="preserve"> , ścinkę poboczy – 967 </w:t>
      </w:r>
      <w:r w:rsidRPr="009C0851">
        <w:rPr>
          <w:rFonts w:ascii="Times New Roman" w:hAnsi="Times New Roman" w:cs="Times New Roman"/>
          <w:color w:val="000000" w:themeColor="text1"/>
          <w:sz w:val="24"/>
          <w:szCs w:val="24"/>
        </w:rPr>
        <w:t>m</w:t>
      </w:r>
      <w:r w:rsidRPr="009C0851">
        <w:rPr>
          <w:rFonts w:ascii="Times New Roman" w:hAnsi="Times New Roman" w:cs="Times New Roman"/>
          <w:color w:val="000000" w:themeColor="text1"/>
          <w:sz w:val="24"/>
          <w:szCs w:val="24"/>
          <w:vertAlign w:val="superscript"/>
        </w:rPr>
        <w:t>2</w:t>
      </w:r>
      <w:r w:rsidRPr="009C0851">
        <w:rPr>
          <w:rFonts w:ascii="Times New Roman" w:hAnsi="Times New Roman" w:cs="Times New Roman"/>
          <w:sz w:val="24"/>
          <w:szCs w:val="24"/>
        </w:rPr>
        <w:t>.</w:t>
      </w:r>
    </w:p>
    <w:p w14:paraId="0B7910E9" w14:textId="72238927" w:rsidR="00566FC0" w:rsidRPr="009C0851" w:rsidRDefault="00296CE9" w:rsidP="003B3DEB">
      <w:pPr>
        <w:numPr>
          <w:ilvl w:val="0"/>
          <w:numId w:val="6"/>
        </w:num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zarządzaniu</w:t>
      </w:r>
      <w:r w:rsidR="00566FC0" w:rsidRPr="009C0851">
        <w:rPr>
          <w:rFonts w:ascii="Times New Roman" w:hAnsi="Times New Roman" w:cs="Times New Roman"/>
          <w:sz w:val="24"/>
          <w:szCs w:val="24"/>
        </w:rPr>
        <w:t xml:space="preserve"> siecią dróg gminnych: prowadzenie ewidencji dróg gminnych, przeprowadzanie okresowych przeglądów stanu technicznego dróg i obiektów mostowych, opiniowanie dokumentacji projektowej w zakresie rozwiązań technicznych, zaliczanie dróg do właściwej kategorii oraz zmiana tych klasyfikacji</w:t>
      </w:r>
      <w:r w:rsidR="00DB64B9" w:rsidRPr="009C0851">
        <w:rPr>
          <w:rFonts w:ascii="Times New Roman" w:hAnsi="Times New Roman" w:cs="Times New Roman"/>
          <w:sz w:val="24"/>
          <w:szCs w:val="24"/>
        </w:rPr>
        <w:t>;</w:t>
      </w:r>
    </w:p>
    <w:p w14:paraId="70FB0327" w14:textId="4E2DDC77" w:rsidR="00566FC0" w:rsidRPr="009C0851" w:rsidRDefault="00296CE9" w:rsidP="003B3DEB">
      <w:pPr>
        <w:numPr>
          <w:ilvl w:val="0"/>
          <w:numId w:val="6"/>
        </w:num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ochroną</w:t>
      </w:r>
      <w:r w:rsidR="00566FC0" w:rsidRPr="009C0851">
        <w:rPr>
          <w:rFonts w:ascii="Times New Roman" w:hAnsi="Times New Roman" w:cs="Times New Roman"/>
          <w:sz w:val="24"/>
          <w:szCs w:val="24"/>
        </w:rPr>
        <w:t xml:space="preserve"> dróg w granicach pasów drogowych: wydawanie zezwoleń na lokalizację zjazdów, umieszczenie urządzeń infrastruktury</w:t>
      </w:r>
      <w:r w:rsidR="00DB64B9" w:rsidRPr="009C0851">
        <w:rPr>
          <w:rFonts w:ascii="Times New Roman" w:hAnsi="Times New Roman" w:cs="Times New Roman"/>
          <w:sz w:val="24"/>
          <w:szCs w:val="24"/>
        </w:rPr>
        <w:t xml:space="preserve"> nie związanej z </w:t>
      </w:r>
      <w:r w:rsidR="00566FC0" w:rsidRPr="009C0851">
        <w:rPr>
          <w:rFonts w:ascii="Times New Roman" w:hAnsi="Times New Roman" w:cs="Times New Roman"/>
          <w:sz w:val="24"/>
          <w:szCs w:val="24"/>
        </w:rPr>
        <w:t>potrzebami dróg, zajęcia pasów drogowych, przejazdy pojazdów nienormatywnych.</w:t>
      </w:r>
    </w:p>
    <w:p w14:paraId="66C7025B" w14:textId="62B008A9" w:rsidR="00634303" w:rsidRPr="009C0851" w:rsidRDefault="00634303"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lastRenderedPageBreak/>
        <w:t>W zakresie ochrony dróg w granicach pasa drogowego wydano 12 decyzji zezwalających na  lokalizacje i przebudowy zjazdów, 59 decyzji na umieszczenie urządzeń infrastruktury obcej w pasach drogowych dróg publicznych oraz 76 decyzji zezwalających na zajęcie pasa drogowego. Wpływy z opłat za zajęcie  pasa  drogowego  i  umieszczenie  urządzeń  w  pasie dróg publicznych i wewnętrznych w 2020 roku wyniosły 318 382,56 zł. Uzgodniono pozytywnie trasę przejazdu 3 pojazdów nienormatywnych.</w:t>
      </w:r>
    </w:p>
    <w:p w14:paraId="19E79A77" w14:textId="77777777" w:rsidR="00044F99" w:rsidRPr="009C0851" w:rsidRDefault="00044F99" w:rsidP="00E24DB6">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Polityka mieszkaniowa.</w:t>
      </w:r>
    </w:p>
    <w:p w14:paraId="30AF0543" w14:textId="77777777" w:rsidR="00114162" w:rsidRDefault="00CD25C3" w:rsidP="00A64889">
      <w:pPr>
        <w:pStyle w:val="Tekstpodstawowywcity"/>
        <w:spacing w:line="360" w:lineRule="auto"/>
      </w:pPr>
      <w:r w:rsidRPr="009C0851">
        <w:t xml:space="preserve">Polityka mieszkaniowa obejmuje sprawy gospodarowania mieszkaniowym zasobem </w:t>
      </w:r>
      <w:r w:rsidR="00114162">
        <w:t>Miasta</w:t>
      </w:r>
      <w:r w:rsidRPr="009C0851">
        <w:t xml:space="preserve"> Zambrów oraz sprawy gospodarowania</w:t>
      </w:r>
      <w:r w:rsidR="006D3D96" w:rsidRPr="009C0851">
        <w:t xml:space="preserve"> </w:t>
      </w:r>
      <w:r w:rsidRPr="009C0851">
        <w:t xml:space="preserve">nieruchomościami gminy. </w:t>
      </w:r>
    </w:p>
    <w:p w14:paraId="2F74ADA2" w14:textId="4569AD03" w:rsidR="00A64889" w:rsidRDefault="00CD25C3" w:rsidP="00A64889">
      <w:pPr>
        <w:pStyle w:val="Tekstpodstawowywcity"/>
        <w:spacing w:line="360" w:lineRule="auto"/>
      </w:pPr>
      <w:r w:rsidRPr="009C0851">
        <w:t>Mieszkaniowy zasób gminy Miasto Zambró</w:t>
      </w:r>
      <w:r w:rsidR="00F37C70" w:rsidRPr="009C0851">
        <w:t>w na dzień 31 grudnia 2020</w:t>
      </w:r>
      <w:r w:rsidR="006D3D96" w:rsidRPr="009C0851">
        <w:t xml:space="preserve"> </w:t>
      </w:r>
      <w:r w:rsidR="002A0FA9" w:rsidRPr="009C0851">
        <w:t>r. obejmował 823</w:t>
      </w:r>
      <w:r w:rsidRPr="009C0851">
        <w:t xml:space="preserve"> lokali mieszk</w:t>
      </w:r>
      <w:r w:rsidR="00114162">
        <w:t>alnych o </w:t>
      </w:r>
      <w:r w:rsidR="00F37C70" w:rsidRPr="009C0851">
        <w:t>łącznej pow. 34 206</w:t>
      </w:r>
      <w:r w:rsidR="006D3D96" w:rsidRPr="009C0851">
        <w:t>,30 </w:t>
      </w:r>
      <w:r w:rsidRPr="009C0851">
        <w:t>m</w:t>
      </w:r>
      <w:r w:rsidRPr="009C0851">
        <w:rPr>
          <w:vertAlign w:val="superscript"/>
        </w:rPr>
        <w:t>2</w:t>
      </w:r>
      <w:r w:rsidRPr="009C0851">
        <w:t xml:space="preserve">, w tym </w:t>
      </w:r>
      <w:r w:rsidR="00F37C70" w:rsidRPr="009C0851">
        <w:t xml:space="preserve">23 </w:t>
      </w:r>
      <w:r w:rsidRPr="009C0851">
        <w:t>lokale w</w:t>
      </w:r>
      <w:r w:rsidR="00132CB9" w:rsidRPr="009C0851">
        <w:t>ydzielone do najmu socjalnego o </w:t>
      </w:r>
      <w:r w:rsidR="00F37C70" w:rsidRPr="009C0851">
        <w:t>łącznej pow. 724,98</w:t>
      </w:r>
      <w:r w:rsidRPr="009C0851">
        <w:t xml:space="preserve"> m</w:t>
      </w:r>
      <w:r w:rsidRPr="009C0851">
        <w:rPr>
          <w:vertAlign w:val="superscript"/>
        </w:rPr>
        <w:t>2</w:t>
      </w:r>
      <w:r w:rsidR="00F37C70" w:rsidRPr="009C0851">
        <w:t>. W instalację wodociągową</w:t>
      </w:r>
      <w:r w:rsidRPr="009C0851">
        <w:t xml:space="preserve"> w</w:t>
      </w:r>
      <w:r w:rsidR="00014FC0">
        <w:t>yposażonych jest 100% lokali, w </w:t>
      </w:r>
      <w:r w:rsidRPr="009C0851">
        <w:t>instalację centralnego og</w:t>
      </w:r>
      <w:r w:rsidR="002A0FA9" w:rsidRPr="009C0851">
        <w:t>rzewania 94,5</w:t>
      </w:r>
      <w:r w:rsidRPr="009C0851">
        <w:t>% lokali, a w insta</w:t>
      </w:r>
      <w:r w:rsidR="002A0FA9" w:rsidRPr="009C0851">
        <w:t>lację ciepłej wody użytkowej 1,5</w:t>
      </w:r>
      <w:r w:rsidRPr="009C0851">
        <w:t>% lokali.</w:t>
      </w:r>
      <w:r w:rsidR="00A64889">
        <w:t xml:space="preserve"> </w:t>
      </w:r>
    </w:p>
    <w:p w14:paraId="385DB364" w14:textId="2A35E78F" w:rsidR="00CD25C3" w:rsidRPr="009C0851" w:rsidRDefault="00CD25C3" w:rsidP="00A64889">
      <w:pPr>
        <w:pStyle w:val="Tekstpodstawowywcity"/>
        <w:spacing w:line="360" w:lineRule="auto"/>
      </w:pPr>
      <w:r w:rsidRPr="009C0851">
        <w:t xml:space="preserve">Zasady gospodarowania mieszkaniowym zasobem gminy regulują: </w:t>
      </w:r>
    </w:p>
    <w:p w14:paraId="7DB7D06D" w14:textId="77777777" w:rsidR="00CD25C3" w:rsidRPr="009C0851" w:rsidRDefault="00CD25C3" w:rsidP="003B3DEB">
      <w:pPr>
        <w:numPr>
          <w:ilvl w:val="0"/>
          <w:numId w:val="10"/>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Uchwała Nr 229/XLI/18 Rady Miasta Zambrów w sprawie uchwalenia wieloletniego programu gospodarowania mieszkaniowym zasobem Miasta Zambrów na lata 2018 – 2022. </w:t>
      </w:r>
    </w:p>
    <w:p w14:paraId="32C243E1" w14:textId="46914767" w:rsidR="00EF16BD" w:rsidRPr="009C0851" w:rsidRDefault="00CD25C3" w:rsidP="003B3DEB">
      <w:pPr>
        <w:numPr>
          <w:ilvl w:val="0"/>
          <w:numId w:val="10"/>
        </w:numPr>
        <w:spacing w:after="0" w:line="360" w:lineRule="auto"/>
        <w:ind w:left="567" w:firstLine="426"/>
        <w:jc w:val="both"/>
        <w:rPr>
          <w:rFonts w:ascii="Times New Roman" w:hAnsi="Times New Roman" w:cs="Times New Roman"/>
          <w:sz w:val="24"/>
          <w:szCs w:val="24"/>
        </w:rPr>
      </w:pPr>
      <w:r w:rsidRPr="009C0851">
        <w:rPr>
          <w:rFonts w:ascii="Times New Roman" w:hAnsi="Times New Roman" w:cs="Times New Roman"/>
          <w:sz w:val="24"/>
          <w:szCs w:val="24"/>
        </w:rPr>
        <w:t xml:space="preserve">Uchwała Nr 224/XLVI/06 Rady Miasta Zambrów w sprawie zasad wynajmowania lokali wchodzących w skład mieszkaniowego zasobu Miasta Zambrów. </w:t>
      </w:r>
    </w:p>
    <w:p w14:paraId="68CCA138" w14:textId="021F257C" w:rsidR="00CD25C3" w:rsidRPr="009C0851" w:rsidRDefault="00CD25C3" w:rsidP="009C0851">
      <w:pPr>
        <w:spacing w:before="240"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Mieszkaniowym zasobem Miasta Zambrów oraz lokalami użytkowymi administruje ZMK Sp. z o.o., która pobi</w:t>
      </w:r>
      <w:r w:rsidR="006D3D96" w:rsidRPr="009C0851">
        <w:rPr>
          <w:rFonts w:ascii="Times New Roman" w:hAnsi="Times New Roman" w:cs="Times New Roman"/>
          <w:sz w:val="24"/>
          <w:szCs w:val="24"/>
        </w:rPr>
        <w:t>era pożytki i opłaty związane z </w:t>
      </w:r>
      <w:r w:rsidRPr="009C0851">
        <w:rPr>
          <w:rFonts w:ascii="Times New Roman" w:hAnsi="Times New Roman" w:cs="Times New Roman"/>
          <w:sz w:val="24"/>
          <w:szCs w:val="24"/>
        </w:rPr>
        <w:t>wynajmem lokali oraz pokrywa koszty bieżącego ich utrzymania</w:t>
      </w:r>
      <w:r w:rsidR="00114162">
        <w:rPr>
          <w:rFonts w:ascii="Times New Roman" w:hAnsi="Times New Roman" w:cs="Times New Roman"/>
          <w:sz w:val="24"/>
          <w:szCs w:val="24"/>
        </w:rPr>
        <w:t>,</w:t>
      </w:r>
      <w:r w:rsidRPr="009C0851">
        <w:rPr>
          <w:rFonts w:ascii="Times New Roman" w:hAnsi="Times New Roman" w:cs="Times New Roman"/>
          <w:sz w:val="24"/>
          <w:szCs w:val="24"/>
        </w:rPr>
        <w:t xml:space="preserve"> w tym koszty zarządu i funduszu remontowego lokali we wspólnotach mieszkaniowych. Do zadań ZMK Sp. z o.o. należy również wynajmowanie lokali mieszkalnych na zasadach określonych w Uchwale 224/XLVI/06 Rady Miasta Zambrów oraz wynajmowanie lokali użytkowych na zasadach ogólnych.</w:t>
      </w:r>
    </w:p>
    <w:p w14:paraId="0D51E2F9" w14:textId="72EBBE9D" w:rsidR="00044F99" w:rsidRPr="009C0851" w:rsidRDefault="00044F99"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Kolejną spółką związaną z gospodarowaniem mieszkaniowym zasobem Miasta Zambrów jest Zarząd Nieruchomościami Sp. z o.o. w Zambrowie. Spółka ta pełni rolę zarządcy nieruchomości wspólnot mieszkaniowych</w:t>
      </w:r>
      <w:r w:rsidR="00D5557A">
        <w:rPr>
          <w:rFonts w:ascii="Times New Roman" w:hAnsi="Times New Roman" w:cs="Times New Roman"/>
          <w:sz w:val="24"/>
          <w:szCs w:val="24"/>
        </w:rPr>
        <w:t>,</w:t>
      </w:r>
      <w:r w:rsidRPr="009C0851">
        <w:rPr>
          <w:rFonts w:ascii="Times New Roman" w:hAnsi="Times New Roman" w:cs="Times New Roman"/>
          <w:sz w:val="24"/>
          <w:szCs w:val="24"/>
        </w:rPr>
        <w:t xml:space="preserve"> w których znajdują się mieszkania komunalne oraz zarządza Zambrowskim Parkiem Przemysłowym, który tworzą nieruchomości będące własnością Spółki.</w:t>
      </w:r>
    </w:p>
    <w:p w14:paraId="272563FD" w14:textId="4E1D1122" w:rsidR="004B4595" w:rsidRPr="005E3565" w:rsidRDefault="00BC7D50" w:rsidP="005E3565">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lastRenderedPageBreak/>
        <w:t>W 2</w:t>
      </w:r>
      <w:r w:rsidR="004B4595" w:rsidRPr="009C0851">
        <w:rPr>
          <w:rFonts w:ascii="Times New Roman" w:hAnsi="Times New Roman" w:cs="Times New Roman"/>
          <w:sz w:val="24"/>
          <w:szCs w:val="24"/>
        </w:rPr>
        <w:t>020</w:t>
      </w:r>
      <w:r w:rsidRPr="009C0851">
        <w:rPr>
          <w:rFonts w:ascii="Times New Roman" w:hAnsi="Times New Roman" w:cs="Times New Roman"/>
          <w:sz w:val="24"/>
          <w:szCs w:val="24"/>
        </w:rPr>
        <w:t xml:space="preserve"> roku Miasto Zambrów </w:t>
      </w:r>
      <w:r w:rsidR="004B4595" w:rsidRPr="009C0851">
        <w:rPr>
          <w:rFonts w:ascii="Times New Roman" w:hAnsi="Times New Roman" w:cs="Times New Roman"/>
          <w:sz w:val="24"/>
          <w:szCs w:val="24"/>
        </w:rPr>
        <w:t xml:space="preserve">kontynuowało realizację </w:t>
      </w:r>
      <w:r w:rsidRPr="009C0851">
        <w:rPr>
          <w:rFonts w:ascii="Times New Roman" w:hAnsi="Times New Roman" w:cs="Times New Roman"/>
          <w:sz w:val="24"/>
          <w:szCs w:val="24"/>
        </w:rPr>
        <w:t xml:space="preserve"> projektu rewitalizacyjnego pn.</w:t>
      </w:r>
      <w:r w:rsidR="00E57AF4">
        <w:rPr>
          <w:rFonts w:ascii="Times New Roman" w:hAnsi="Times New Roman" w:cs="Times New Roman"/>
          <w:sz w:val="24"/>
          <w:szCs w:val="24"/>
        </w:rPr>
        <w:t> </w:t>
      </w:r>
      <w:r w:rsidRPr="009C0851">
        <w:rPr>
          <w:rFonts w:ascii="Times New Roman" w:hAnsi="Times New Roman" w:cs="Times New Roman"/>
          <w:sz w:val="24"/>
          <w:szCs w:val="24"/>
        </w:rPr>
        <w:t>„Podniesienie jakości życia oraz bezpieczeństwa mieszkańców „Koszar” w Zambrowie poprzez integrację społeczną oraz kształtowanie przestrzeni publicznej”, współfinansowanego ze środków UE oraz budżetu państwa, w ramach RPOWP na lata 2014-2020, działanie 8.5 Rewitalizacja. Całkowita wartość projektu: 5 251 326,64 zł, w tym do</w:t>
      </w:r>
      <w:r w:rsidR="005E3565">
        <w:rPr>
          <w:rFonts w:ascii="Times New Roman" w:hAnsi="Times New Roman" w:cs="Times New Roman"/>
          <w:sz w:val="24"/>
          <w:szCs w:val="24"/>
        </w:rPr>
        <w:t xml:space="preserve">finansowanie: </w:t>
      </w:r>
      <w:r w:rsidR="005E3565" w:rsidRPr="005E3565">
        <w:rPr>
          <w:rFonts w:ascii="Times New Roman" w:hAnsi="Times New Roman" w:cs="Times New Roman"/>
          <w:sz w:val="24"/>
          <w:szCs w:val="24"/>
        </w:rPr>
        <w:t xml:space="preserve">3 879 409,74 zł. </w:t>
      </w:r>
      <w:r w:rsidR="004B4595" w:rsidRPr="005E3565">
        <w:rPr>
          <w:rFonts w:ascii="Times New Roman" w:hAnsi="Times New Roman" w:cs="Times New Roman"/>
          <w:sz w:val="24"/>
          <w:szCs w:val="24"/>
        </w:rPr>
        <w:t>W ramach projektu zrealizowano następujące zadania:</w:t>
      </w:r>
    </w:p>
    <w:p w14:paraId="6079A0E6" w14:textId="697E8907" w:rsidR="004B4595" w:rsidRPr="009C0851" w:rsidRDefault="004B4595" w:rsidP="003B3DEB">
      <w:pPr>
        <w:pStyle w:val="NormalnyWeb"/>
        <w:numPr>
          <w:ilvl w:val="0"/>
          <w:numId w:val="7"/>
        </w:numPr>
        <w:spacing w:before="0" w:beforeAutospacing="0" w:after="0" w:afterAutospacing="0" w:line="360" w:lineRule="auto"/>
        <w:jc w:val="both"/>
      </w:pPr>
      <w:r w:rsidRPr="009C0851">
        <w:t>remont starych, niefunkcjonalnych budynków gospodarczych przy ul. Aleja Wojska Polskiego 54 i 58 w Z</w:t>
      </w:r>
      <w:r w:rsidR="00D5557A">
        <w:t>ambrowie (komórek lokatorskich);</w:t>
      </w:r>
    </w:p>
    <w:p w14:paraId="351E760A" w14:textId="4888F55C" w:rsidR="004B4595" w:rsidRPr="009C0851" w:rsidRDefault="004B4595" w:rsidP="003B3DEB">
      <w:pPr>
        <w:pStyle w:val="NormalnyWeb"/>
        <w:numPr>
          <w:ilvl w:val="0"/>
          <w:numId w:val="7"/>
        </w:numPr>
        <w:spacing w:before="0" w:beforeAutospacing="0" w:after="0" w:afterAutospacing="0" w:line="360" w:lineRule="auto"/>
        <w:jc w:val="both"/>
      </w:pPr>
      <w:r w:rsidRPr="009C0851">
        <w:t>nowe zagospodarowanie oraz uporządkowanie terenu wokół budynków mieszkalnych wielorodzinnych przy ul. Aleja Wojska Polskiego 54 i 58 w Zambrowie (dojazdy, utwardzen</w:t>
      </w:r>
      <w:r w:rsidR="00D5557A">
        <w:t>ie, oświetlenie);</w:t>
      </w:r>
    </w:p>
    <w:p w14:paraId="6CA33958" w14:textId="45D7D38F" w:rsidR="004B4595" w:rsidRPr="009C0851" w:rsidRDefault="004B4595" w:rsidP="003B3DEB">
      <w:pPr>
        <w:pStyle w:val="NormalnyWeb"/>
        <w:numPr>
          <w:ilvl w:val="0"/>
          <w:numId w:val="7"/>
        </w:numPr>
        <w:spacing w:before="0" w:beforeAutospacing="0" w:after="0" w:afterAutospacing="0" w:line="360" w:lineRule="auto"/>
        <w:jc w:val="both"/>
      </w:pPr>
      <w:r w:rsidRPr="009C0851">
        <w:t>remont budynku gospodarczego na potrzeby utworzenia wystawy historycznej poświęconej Garnizonowi Zambrów w ramach</w:t>
      </w:r>
      <w:r w:rsidR="00D5557A">
        <w:t xml:space="preserve"> Regionalnej Izby Historycznej;</w:t>
      </w:r>
    </w:p>
    <w:p w14:paraId="4CDBCB65" w14:textId="296FB585" w:rsidR="004B4595" w:rsidRPr="009C0851" w:rsidRDefault="004B4595" w:rsidP="003B3DEB">
      <w:pPr>
        <w:pStyle w:val="NormalnyWeb"/>
        <w:numPr>
          <w:ilvl w:val="0"/>
          <w:numId w:val="7"/>
        </w:numPr>
        <w:spacing w:before="0" w:beforeAutospacing="0" w:after="0" w:afterAutospacing="0" w:line="360" w:lineRule="auto"/>
        <w:jc w:val="both"/>
      </w:pPr>
      <w:r w:rsidRPr="009C0851">
        <w:t>utworzeniu nowych placów zabaw przy ul. Aleja Wojsk</w:t>
      </w:r>
      <w:r w:rsidR="00D5557A">
        <w:t>a Polskiego 54 i 58 w Zambrowie;</w:t>
      </w:r>
      <w:r w:rsidRPr="009C0851">
        <w:t xml:space="preserve"> </w:t>
      </w:r>
    </w:p>
    <w:p w14:paraId="2716C739" w14:textId="3D937394" w:rsidR="004B4595" w:rsidRPr="009C0851" w:rsidRDefault="004B4595" w:rsidP="003B3DEB">
      <w:pPr>
        <w:pStyle w:val="NormalnyWeb"/>
        <w:numPr>
          <w:ilvl w:val="0"/>
          <w:numId w:val="7"/>
        </w:numPr>
        <w:spacing w:before="0" w:beforeAutospacing="0" w:after="0" w:afterAutospacing="0" w:line="360" w:lineRule="auto"/>
        <w:jc w:val="both"/>
      </w:pPr>
      <w:r w:rsidRPr="009C0851">
        <w:t>utworzenie systemu monitoringu wizyjnego „Koszar” wraz z Centrum Monitoringu.</w:t>
      </w:r>
    </w:p>
    <w:p w14:paraId="48874186" w14:textId="790C39F9" w:rsidR="00BC7D50" w:rsidRPr="009C0851" w:rsidRDefault="00BC7D50"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Zadanie to stanowi jeden z kluczowych projektów rewitalizacyjnych, zamieszczonych pod poz. 2 Tabeli 59 Lokalnego Programu Rewitalizacji Gminy Mia</w:t>
      </w:r>
      <w:r w:rsidR="00EF16BD" w:rsidRPr="009C0851">
        <w:rPr>
          <w:rFonts w:ascii="Times New Roman" w:hAnsi="Times New Roman" w:cs="Times New Roman"/>
          <w:sz w:val="24"/>
          <w:szCs w:val="24"/>
        </w:rPr>
        <w:t xml:space="preserve">sto Zambrów na lata 2017 – 2022 i </w:t>
      </w:r>
      <w:r w:rsidRPr="009C0851">
        <w:rPr>
          <w:rFonts w:ascii="Times New Roman" w:hAnsi="Times New Roman" w:cs="Times New Roman"/>
          <w:sz w:val="24"/>
          <w:szCs w:val="24"/>
        </w:rPr>
        <w:t>wpisuje się również w cel strategiczny II rzędu: Ochrona wartości kulturalnych, symbol zadania III.G.1 Rewitalizacja zespołu koszarowego, III.D Rozwój bazy rekreacyjno-sportowej, III.D.5 Budowa placów zabaw, III.E Tworzenie miejsc kulturalnego spędzania czasu Strategii rozwoju Miasta Zambrów na lata 2012 – 2022.</w:t>
      </w:r>
    </w:p>
    <w:p w14:paraId="5729B427" w14:textId="5A9EA6E3" w:rsidR="000365C5" w:rsidRPr="009C0851" w:rsidRDefault="008D3CA9" w:rsidP="003B3DEB">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Polityka przestrzenna, gospodarka nieruchomościami.</w:t>
      </w:r>
    </w:p>
    <w:p w14:paraId="3EB207B5" w14:textId="2D4E6F07" w:rsidR="00AF28FB" w:rsidRPr="009C0851" w:rsidRDefault="00AF28FB"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ramach polityki przestrzennej realizowane były  z</w:t>
      </w:r>
      <w:r w:rsidR="00EF16BD" w:rsidRPr="009C0851">
        <w:rPr>
          <w:rFonts w:ascii="Times New Roman" w:hAnsi="Times New Roman" w:cs="Times New Roman"/>
          <w:sz w:val="24"/>
          <w:szCs w:val="24"/>
        </w:rPr>
        <w:t>adania związane z planowaniem i </w:t>
      </w:r>
      <w:r w:rsidRPr="009C0851">
        <w:rPr>
          <w:rFonts w:ascii="Times New Roman" w:hAnsi="Times New Roman" w:cs="Times New Roman"/>
          <w:sz w:val="24"/>
          <w:szCs w:val="24"/>
        </w:rPr>
        <w:t>zagospodarowaniem przestrzennym, opracowaniami geodezyjnymi i kartograficznymi oraz zadania z zakresu utrzymania cmentarzy.</w:t>
      </w:r>
    </w:p>
    <w:p w14:paraId="487219D3" w14:textId="77777777" w:rsidR="00AF28FB" w:rsidRPr="009C0851" w:rsidRDefault="00AF28FB"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Planowanie i zagospodarowanie przestrzenne.</w:t>
      </w:r>
    </w:p>
    <w:p w14:paraId="57953E4B" w14:textId="5D64649A" w:rsidR="00AF28FB" w:rsidRPr="009C0851" w:rsidRDefault="00AF28FB" w:rsidP="009C0851">
      <w:pPr>
        <w:pStyle w:val="Akapitzlist"/>
        <w:spacing w:after="0" w:line="360" w:lineRule="auto"/>
        <w:ind w:left="567" w:firstLine="567"/>
        <w:jc w:val="both"/>
        <w:rPr>
          <w:rFonts w:ascii="Times New Roman" w:hAnsi="Times New Roman" w:cs="Times New Roman"/>
          <w:sz w:val="24"/>
          <w:szCs w:val="24"/>
        </w:rPr>
      </w:pPr>
      <w:r w:rsidRPr="009C0851">
        <w:rPr>
          <w:rFonts w:ascii="Times New Roman" w:hAnsi="Times New Roman" w:cs="Times New Roman"/>
          <w:sz w:val="24"/>
          <w:szCs w:val="24"/>
        </w:rPr>
        <w:t>Zadania gmin w zakresie kształtowania polityki przestrzennej oraz</w:t>
      </w:r>
      <w:r w:rsidR="00D5557A">
        <w:rPr>
          <w:rFonts w:ascii="Times New Roman" w:hAnsi="Times New Roman" w:cs="Times New Roman"/>
          <w:sz w:val="24"/>
          <w:szCs w:val="24"/>
        </w:rPr>
        <w:t xml:space="preserve"> kompetencji organów gmin w</w:t>
      </w:r>
      <w:r w:rsidRPr="009C0851">
        <w:rPr>
          <w:rFonts w:ascii="Times New Roman" w:hAnsi="Times New Roman" w:cs="Times New Roman"/>
          <w:sz w:val="24"/>
          <w:szCs w:val="24"/>
        </w:rPr>
        <w:t xml:space="preserve"> planowaniu przestrzennym </w:t>
      </w:r>
      <w:r w:rsidR="00D5557A">
        <w:rPr>
          <w:rFonts w:ascii="Times New Roman" w:hAnsi="Times New Roman" w:cs="Times New Roman"/>
          <w:sz w:val="24"/>
          <w:szCs w:val="24"/>
        </w:rPr>
        <w:t xml:space="preserve">określa ustawa z </w:t>
      </w:r>
      <w:r w:rsidRPr="009C0851">
        <w:rPr>
          <w:rFonts w:ascii="Times New Roman" w:hAnsi="Times New Roman" w:cs="Times New Roman"/>
          <w:sz w:val="24"/>
          <w:szCs w:val="24"/>
        </w:rPr>
        <w:t>2</w:t>
      </w:r>
      <w:r w:rsidR="00D5557A">
        <w:rPr>
          <w:rFonts w:ascii="Times New Roman" w:hAnsi="Times New Roman" w:cs="Times New Roman"/>
          <w:sz w:val="24"/>
          <w:szCs w:val="24"/>
        </w:rPr>
        <w:t>7 marca 2003</w:t>
      </w:r>
      <w:r w:rsidR="000C44C8">
        <w:rPr>
          <w:rFonts w:ascii="Times New Roman" w:hAnsi="Times New Roman" w:cs="Times New Roman"/>
          <w:sz w:val="24"/>
          <w:szCs w:val="24"/>
        </w:rPr>
        <w:t xml:space="preserve"> </w:t>
      </w:r>
      <w:r w:rsidR="00D5557A">
        <w:rPr>
          <w:rFonts w:ascii="Times New Roman" w:hAnsi="Times New Roman" w:cs="Times New Roman"/>
          <w:sz w:val="24"/>
          <w:szCs w:val="24"/>
        </w:rPr>
        <w:t>r. o </w:t>
      </w:r>
      <w:r w:rsidRPr="009C0851">
        <w:rPr>
          <w:rFonts w:ascii="Times New Roman" w:hAnsi="Times New Roman" w:cs="Times New Roman"/>
          <w:sz w:val="24"/>
          <w:szCs w:val="24"/>
        </w:rPr>
        <w:t>planowaniu i zagospodarowaniu przestrzennym. Do zadań gminy należy:</w:t>
      </w:r>
    </w:p>
    <w:p w14:paraId="138395E5" w14:textId="572844AC" w:rsidR="00AF28FB" w:rsidRPr="009C0851" w:rsidRDefault="00AF28FB" w:rsidP="003B3DEB">
      <w:pPr>
        <w:pStyle w:val="NormalnyWeb"/>
        <w:numPr>
          <w:ilvl w:val="0"/>
          <w:numId w:val="7"/>
        </w:numPr>
        <w:spacing w:before="0" w:beforeAutospacing="0" w:after="0" w:afterAutospacing="0" w:line="360" w:lineRule="auto"/>
        <w:jc w:val="both"/>
      </w:pPr>
      <w:r w:rsidRPr="009C0851">
        <w:t>opracowanie i uchwalenie Studium uwarunkowań i kierunków zagospodarowania przestrzennego, obejmującego obszar całej gminy</w:t>
      </w:r>
      <w:r w:rsidR="00614AFA" w:rsidRPr="009C0851">
        <w:t>;</w:t>
      </w:r>
    </w:p>
    <w:p w14:paraId="3A1A3314" w14:textId="1B142A69" w:rsidR="00AF28FB" w:rsidRPr="009C0851" w:rsidRDefault="00AF28FB" w:rsidP="003B3DEB">
      <w:pPr>
        <w:pStyle w:val="NormalnyWeb"/>
        <w:numPr>
          <w:ilvl w:val="0"/>
          <w:numId w:val="7"/>
        </w:numPr>
        <w:spacing w:before="0" w:beforeAutospacing="0" w:after="0" w:afterAutospacing="0" w:line="360" w:lineRule="auto"/>
        <w:jc w:val="both"/>
      </w:pPr>
      <w:r w:rsidRPr="009C0851">
        <w:lastRenderedPageBreak/>
        <w:t xml:space="preserve">opracowanie i uchwalenie miejscowych planów </w:t>
      </w:r>
      <w:r w:rsidR="00614AFA" w:rsidRPr="009C0851">
        <w:t>zagospodarowania przestrzennego;</w:t>
      </w:r>
    </w:p>
    <w:p w14:paraId="1A266BA5" w14:textId="76EF58A2" w:rsidR="00AF28FB" w:rsidRPr="009C0851" w:rsidRDefault="00AF28FB" w:rsidP="003B3DEB">
      <w:pPr>
        <w:pStyle w:val="NormalnyWeb"/>
        <w:numPr>
          <w:ilvl w:val="0"/>
          <w:numId w:val="7"/>
        </w:numPr>
        <w:spacing w:before="0" w:beforeAutospacing="0" w:after="0" w:afterAutospacing="0" w:line="360" w:lineRule="auto"/>
        <w:jc w:val="both"/>
      </w:pPr>
      <w:r w:rsidRPr="009C0851">
        <w:t>dokonanie  co  najmniej  raz  w  czasie  kadencji  rady</w:t>
      </w:r>
      <w:r w:rsidR="00EF16BD" w:rsidRPr="009C0851">
        <w:t xml:space="preserve">  oceny  aktualności  studium i </w:t>
      </w:r>
      <w:r w:rsidRPr="009C0851">
        <w:t>planów miejscowych</w:t>
      </w:r>
      <w:r w:rsidR="00614AFA" w:rsidRPr="009C0851">
        <w:t>;</w:t>
      </w:r>
    </w:p>
    <w:p w14:paraId="4EFC6990" w14:textId="77777777" w:rsidR="00AF28FB" w:rsidRPr="009C0851" w:rsidRDefault="00AF28FB" w:rsidP="003B3DEB">
      <w:pPr>
        <w:pStyle w:val="NormalnyWeb"/>
        <w:numPr>
          <w:ilvl w:val="0"/>
          <w:numId w:val="7"/>
        </w:numPr>
        <w:spacing w:before="0" w:beforeAutospacing="0" w:after="0" w:afterAutospacing="0" w:line="360" w:lineRule="auto"/>
        <w:jc w:val="both"/>
      </w:pPr>
      <w:r w:rsidRPr="009C0851">
        <w:t>wydawanie na terenach nie objętych miejscowym planem zagospodarowania przestrzennego decyzji o lokalizacji celu publicznego i decyzji o warunkach zabudowy.</w:t>
      </w:r>
    </w:p>
    <w:p w14:paraId="446AA43C" w14:textId="77777777" w:rsidR="00AF28FB" w:rsidRPr="009C0851" w:rsidRDefault="00AF28FB" w:rsidP="009C0851">
      <w:pPr>
        <w:pStyle w:val="Akapitzlist"/>
        <w:spacing w:after="0" w:line="360" w:lineRule="auto"/>
        <w:ind w:left="284"/>
        <w:jc w:val="both"/>
        <w:rPr>
          <w:rFonts w:ascii="Times New Roman" w:hAnsi="Times New Roman" w:cs="Times New Roman"/>
          <w:sz w:val="12"/>
          <w:szCs w:val="24"/>
        </w:rPr>
      </w:pPr>
    </w:p>
    <w:p w14:paraId="3B89EE03" w14:textId="2FA8BE07" w:rsidR="00DE6FC5" w:rsidRPr="009C0851" w:rsidRDefault="00AF28FB" w:rsidP="009C0851">
      <w:pPr>
        <w:pStyle w:val="Akapitzlist"/>
        <w:spacing w:after="0" w:line="360" w:lineRule="auto"/>
        <w:ind w:left="284" w:firstLine="709"/>
        <w:jc w:val="both"/>
        <w:rPr>
          <w:rFonts w:ascii="Times New Roman" w:hAnsi="Times New Roman" w:cs="Times New Roman"/>
          <w:sz w:val="24"/>
          <w:szCs w:val="24"/>
        </w:rPr>
      </w:pPr>
      <w:r w:rsidRPr="009C0851">
        <w:rPr>
          <w:rFonts w:ascii="Times New Roman" w:hAnsi="Times New Roman" w:cs="Times New Roman"/>
          <w:sz w:val="24"/>
          <w:szCs w:val="24"/>
        </w:rPr>
        <w:t>Studium uwarunkowań i kierunków zagospodarowania przestrzennego Miasta Zambrów uchwalone po raz pierwszy 29.06.1999</w:t>
      </w:r>
      <w:r w:rsidR="000C44C8">
        <w:rPr>
          <w:rFonts w:ascii="Times New Roman" w:hAnsi="Times New Roman" w:cs="Times New Roman"/>
          <w:sz w:val="24"/>
          <w:szCs w:val="24"/>
        </w:rPr>
        <w:t xml:space="preserve"> </w:t>
      </w:r>
      <w:r w:rsidRPr="009C0851">
        <w:rPr>
          <w:rFonts w:ascii="Times New Roman" w:hAnsi="Times New Roman" w:cs="Times New Roman"/>
          <w:sz w:val="24"/>
          <w:szCs w:val="24"/>
        </w:rPr>
        <w:t>r. było wielokrotnie zmieniane. Zmiany wynikały z oceny aktualności studium, złożonych wniosków o zmianę studium oraz ze zmiany uregulowań prawnych.</w:t>
      </w:r>
      <w:r w:rsidR="00DE6FC5" w:rsidRPr="009C0851">
        <w:rPr>
          <w:rFonts w:ascii="Times New Roman" w:hAnsi="Times New Roman" w:cs="Times New Roman"/>
          <w:sz w:val="24"/>
          <w:szCs w:val="24"/>
        </w:rPr>
        <w:t xml:space="preserve"> Według stanu na 31 grudnia 2020</w:t>
      </w:r>
      <w:r w:rsidR="0009599F">
        <w:rPr>
          <w:rFonts w:ascii="Times New Roman" w:hAnsi="Times New Roman" w:cs="Times New Roman"/>
          <w:sz w:val="24"/>
          <w:szCs w:val="24"/>
        </w:rPr>
        <w:t xml:space="preserve"> r. na terenie M</w:t>
      </w:r>
      <w:r w:rsidRPr="009C0851">
        <w:rPr>
          <w:rFonts w:ascii="Times New Roman" w:hAnsi="Times New Roman" w:cs="Times New Roman"/>
          <w:sz w:val="24"/>
          <w:szCs w:val="24"/>
        </w:rPr>
        <w:t>iasta Zambrów obowiązują 34 miejscowe plany zagospodarowania przestrzennego, które obejmują obszar o powierzchni około 275 ha.</w:t>
      </w:r>
    </w:p>
    <w:p w14:paraId="5434B4C5" w14:textId="5619D58D" w:rsidR="00DE6FC5" w:rsidRPr="009C0851" w:rsidRDefault="00446283" w:rsidP="009C0851">
      <w:pPr>
        <w:pStyle w:val="Akapitzlist"/>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W 2020 r. Rada Miasta podjęła 6</w:t>
      </w:r>
      <w:r w:rsidR="00DE6FC5" w:rsidRPr="009C0851">
        <w:rPr>
          <w:rFonts w:ascii="Times New Roman" w:hAnsi="Times New Roman" w:cs="Times New Roman"/>
          <w:sz w:val="24"/>
          <w:szCs w:val="24"/>
        </w:rPr>
        <w:t xml:space="preserve"> uchwał z zakresu planowania i zagospodarowania przestrzennego, w tym:</w:t>
      </w:r>
    </w:p>
    <w:p w14:paraId="0507D0D2" w14:textId="31BC9E7E" w:rsidR="00DE6FC5" w:rsidRPr="009C0851" w:rsidRDefault="00DE6FC5" w:rsidP="003B3DEB">
      <w:pPr>
        <w:pStyle w:val="NormalnyWeb"/>
        <w:numPr>
          <w:ilvl w:val="0"/>
          <w:numId w:val="7"/>
        </w:numPr>
        <w:spacing w:before="0" w:beforeAutospacing="0" w:after="0" w:afterAutospacing="0" w:line="360" w:lineRule="auto"/>
        <w:jc w:val="both"/>
      </w:pPr>
      <w:r w:rsidRPr="009C0851">
        <w:t>dwie uchwały o przystąpieniu do zmiany miejscowego planu za</w:t>
      </w:r>
      <w:r w:rsidR="00D5557A">
        <w:t>gospodarowania przestrzennego (</w:t>
      </w:r>
      <w:r w:rsidRPr="009C0851">
        <w:t>obie dotyczyły tego samego planu, zmieniono granice opracowania);</w:t>
      </w:r>
    </w:p>
    <w:p w14:paraId="17E2C74E" w14:textId="77777777" w:rsidR="00DE6FC5" w:rsidRPr="009C0851" w:rsidRDefault="00DE6FC5" w:rsidP="003B3DEB">
      <w:pPr>
        <w:pStyle w:val="NormalnyWeb"/>
        <w:numPr>
          <w:ilvl w:val="0"/>
          <w:numId w:val="7"/>
        </w:numPr>
        <w:spacing w:before="0" w:beforeAutospacing="0" w:after="0" w:afterAutospacing="0" w:line="360" w:lineRule="auto"/>
        <w:jc w:val="both"/>
      </w:pPr>
      <w:r w:rsidRPr="009C0851">
        <w:t>jedną uchwałę o przystąpieniu do opracowania miejscowego planu zagospodarowania przestrzennego;</w:t>
      </w:r>
    </w:p>
    <w:p w14:paraId="7204CBF5" w14:textId="3AD0D8A0" w:rsidR="00DE6FC5" w:rsidRDefault="00DE6FC5" w:rsidP="003B3DEB">
      <w:pPr>
        <w:pStyle w:val="NormalnyWeb"/>
        <w:numPr>
          <w:ilvl w:val="0"/>
          <w:numId w:val="7"/>
        </w:numPr>
        <w:spacing w:before="0" w:beforeAutospacing="0" w:after="0" w:afterAutospacing="0" w:line="360" w:lineRule="auto"/>
        <w:jc w:val="both"/>
      </w:pPr>
      <w:r w:rsidRPr="009C0851">
        <w:t xml:space="preserve">dwie uchwały w sprawie uchwalenia zmian miejscowych planów </w:t>
      </w:r>
      <w:r w:rsidR="00446283">
        <w:t>zagospodarowania przestrzennego;</w:t>
      </w:r>
    </w:p>
    <w:p w14:paraId="19B11DCC" w14:textId="59DA6A16" w:rsidR="00446283" w:rsidRPr="009C0851" w:rsidRDefault="00446283" w:rsidP="003B3DEB">
      <w:pPr>
        <w:pStyle w:val="NormalnyWeb"/>
        <w:numPr>
          <w:ilvl w:val="0"/>
          <w:numId w:val="7"/>
        </w:numPr>
        <w:spacing w:before="0" w:beforeAutospacing="0" w:after="0" w:afterAutospacing="0" w:line="360" w:lineRule="auto"/>
        <w:jc w:val="both"/>
      </w:pPr>
      <w:r>
        <w:t>uchwałę o przystąpieniu</w:t>
      </w:r>
      <w:r w:rsidRPr="0016544E">
        <w:t xml:space="preserve"> do sporządzenia zmiany "Studium uwarunkowań i kierunków zagospodarowania przestrzennego miasta Zambrów"</w:t>
      </w:r>
      <w:r w:rsidR="007568DE">
        <w:t>.</w:t>
      </w:r>
    </w:p>
    <w:p w14:paraId="3D1160ED" w14:textId="77777777" w:rsidR="00DE6FC5" w:rsidRPr="009C0851" w:rsidRDefault="00DE6FC5" w:rsidP="00B17416">
      <w:pPr>
        <w:spacing w:before="240"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W 2020 r. Burmistrz Miasta Zambrów wydał:</w:t>
      </w:r>
    </w:p>
    <w:p w14:paraId="5EC045BA" w14:textId="77777777" w:rsidR="00DE6FC5" w:rsidRPr="009C0851" w:rsidRDefault="00DE6FC5" w:rsidP="003B3DEB">
      <w:pPr>
        <w:pStyle w:val="NormalnyWeb"/>
        <w:numPr>
          <w:ilvl w:val="0"/>
          <w:numId w:val="7"/>
        </w:numPr>
        <w:spacing w:before="0" w:beforeAutospacing="0" w:after="0" w:afterAutospacing="0" w:line="360" w:lineRule="auto"/>
        <w:jc w:val="both"/>
      </w:pPr>
      <w:r w:rsidRPr="009C0851">
        <w:t>21 decyzji o lokalizacji inwestycji celu publicznego, w tym jedna odmowna;</w:t>
      </w:r>
    </w:p>
    <w:p w14:paraId="113FE46A" w14:textId="77777777" w:rsidR="00DE6FC5" w:rsidRPr="009C0851" w:rsidRDefault="00DE6FC5" w:rsidP="003B3DEB">
      <w:pPr>
        <w:pStyle w:val="NormalnyWeb"/>
        <w:numPr>
          <w:ilvl w:val="0"/>
          <w:numId w:val="7"/>
        </w:numPr>
        <w:spacing w:before="0" w:beforeAutospacing="0" w:after="0" w:afterAutospacing="0" w:line="360" w:lineRule="auto"/>
        <w:jc w:val="both"/>
      </w:pPr>
      <w:r w:rsidRPr="009C0851">
        <w:t>36 decyzji o ustaleniu warunków zabudowy, w tym 2 odmowne.</w:t>
      </w:r>
    </w:p>
    <w:p w14:paraId="08513338" w14:textId="77777777" w:rsidR="00AF28FB" w:rsidRPr="009C0851" w:rsidRDefault="00AF28FB"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Opracowania geodezyjne i kartograficzne.</w:t>
      </w:r>
    </w:p>
    <w:p w14:paraId="19D5D968" w14:textId="429CF97C" w:rsidR="00AF28FB" w:rsidRPr="009C0851" w:rsidRDefault="00AF28FB"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Opracowania geodezyjne i kartograficzne związane są z wykonywan</w:t>
      </w:r>
      <w:r w:rsidR="00132CB9" w:rsidRPr="009C0851">
        <w:rPr>
          <w:rFonts w:ascii="Times New Roman" w:hAnsi="Times New Roman" w:cs="Times New Roman"/>
          <w:sz w:val="24"/>
          <w:szCs w:val="24"/>
        </w:rPr>
        <w:t xml:space="preserve">iem określonych </w:t>
      </w:r>
      <w:r w:rsidR="00132CB9" w:rsidRPr="00CA2AA4">
        <w:rPr>
          <w:rFonts w:ascii="Times New Roman" w:hAnsi="Times New Roman" w:cs="Times New Roman"/>
          <w:sz w:val="24"/>
          <w:szCs w:val="24"/>
        </w:rPr>
        <w:t>w</w:t>
      </w:r>
      <w:r w:rsidR="00520544" w:rsidRPr="00CA2AA4">
        <w:rPr>
          <w:rFonts w:ascii="Times New Roman" w:hAnsi="Times New Roman" w:cs="Times New Roman"/>
          <w:sz w:val="24"/>
          <w:szCs w:val="24"/>
        </w:rPr>
        <w:t> </w:t>
      </w:r>
      <w:r w:rsidRPr="00CA2AA4">
        <w:rPr>
          <w:rFonts w:ascii="Times New Roman" w:hAnsi="Times New Roman" w:cs="Times New Roman"/>
          <w:sz w:val="24"/>
          <w:szCs w:val="24"/>
        </w:rPr>
        <w:t>ustawie</w:t>
      </w:r>
      <w:r w:rsidRPr="009C0851">
        <w:rPr>
          <w:rFonts w:ascii="Times New Roman" w:hAnsi="Times New Roman" w:cs="Times New Roman"/>
          <w:sz w:val="24"/>
          <w:szCs w:val="24"/>
        </w:rPr>
        <w:t xml:space="preserve"> o gospodarce nieruchomościami zadań związanych z gospodarowaniem gminnym zasobem nieruchomości i dotyczą opracowań zawiązanych z podziałami nieruchomości, sporządzaniem operatów do aktualizacji gruntów i budynków, rozgraniczenia</w:t>
      </w:r>
      <w:r w:rsidR="0064011D">
        <w:rPr>
          <w:rFonts w:ascii="Times New Roman" w:hAnsi="Times New Roman" w:cs="Times New Roman"/>
          <w:sz w:val="24"/>
          <w:szCs w:val="24"/>
        </w:rPr>
        <w:t>mi nieruchomości, wznawianiem</w:t>
      </w:r>
      <w:r w:rsidRPr="009C0851">
        <w:rPr>
          <w:rFonts w:ascii="Times New Roman" w:hAnsi="Times New Roman" w:cs="Times New Roman"/>
          <w:sz w:val="24"/>
          <w:szCs w:val="24"/>
        </w:rPr>
        <w:t xml:space="preserve"> zn</w:t>
      </w:r>
      <w:r w:rsidR="0064011D">
        <w:rPr>
          <w:rFonts w:ascii="Times New Roman" w:hAnsi="Times New Roman" w:cs="Times New Roman"/>
          <w:sz w:val="24"/>
          <w:szCs w:val="24"/>
        </w:rPr>
        <w:t>aków granicznych, inwentaryzacją</w:t>
      </w:r>
      <w:r w:rsidR="000751EB">
        <w:rPr>
          <w:rFonts w:ascii="Times New Roman" w:hAnsi="Times New Roman" w:cs="Times New Roman"/>
          <w:sz w:val="24"/>
          <w:szCs w:val="24"/>
        </w:rPr>
        <w:t xml:space="preserve"> powykonawczą oraz sporządzaniem</w:t>
      </w:r>
      <w:r w:rsidRPr="009C0851">
        <w:rPr>
          <w:rFonts w:ascii="Times New Roman" w:hAnsi="Times New Roman" w:cs="Times New Roman"/>
          <w:sz w:val="24"/>
          <w:szCs w:val="24"/>
        </w:rPr>
        <w:t xml:space="preserve"> map do celów projektowych.</w:t>
      </w:r>
    </w:p>
    <w:p w14:paraId="3C0217BD" w14:textId="77777777" w:rsidR="0058744C" w:rsidRPr="009C0851" w:rsidRDefault="0058744C" w:rsidP="009C0851">
      <w:pPr>
        <w:pStyle w:val="Akapitzlist"/>
        <w:spacing w:after="0" w:line="360" w:lineRule="auto"/>
        <w:ind w:left="709" w:firstLine="425"/>
        <w:jc w:val="both"/>
        <w:rPr>
          <w:rFonts w:ascii="Times New Roman" w:hAnsi="Times New Roman" w:cs="Times New Roman"/>
          <w:sz w:val="12"/>
          <w:szCs w:val="24"/>
        </w:rPr>
      </w:pPr>
    </w:p>
    <w:p w14:paraId="375586E7" w14:textId="77777777" w:rsidR="000365C5" w:rsidRPr="009C0851" w:rsidRDefault="000365C5"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Utrzymanie cmentarzy.</w:t>
      </w:r>
    </w:p>
    <w:p w14:paraId="67250C34" w14:textId="77777777" w:rsidR="00F77E1C" w:rsidRPr="009C0851" w:rsidRDefault="00F77E1C" w:rsidP="009C0851">
      <w:pPr>
        <w:pStyle w:val="Akapitzlist"/>
        <w:spacing w:after="0" w:line="360" w:lineRule="auto"/>
        <w:ind w:left="709"/>
        <w:jc w:val="both"/>
        <w:rPr>
          <w:rFonts w:ascii="Times New Roman" w:hAnsi="Times New Roman" w:cs="Times New Roman"/>
          <w:sz w:val="12"/>
          <w:szCs w:val="24"/>
        </w:rPr>
      </w:pPr>
    </w:p>
    <w:p w14:paraId="13522140" w14:textId="53D499B5" w:rsidR="0041104E" w:rsidRPr="009C0851" w:rsidRDefault="0041104E"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Na terenie Zambrowa znajduje się pięć cmentarzy: d</w:t>
      </w:r>
      <w:r w:rsidR="000751EB">
        <w:rPr>
          <w:rFonts w:ascii="Times New Roman" w:hAnsi="Times New Roman" w:cs="Times New Roman"/>
          <w:sz w:val="24"/>
          <w:szCs w:val="24"/>
        </w:rPr>
        <w:t>wa cmentarze komunalne przy ul. </w:t>
      </w:r>
      <w:r w:rsidRPr="009C0851">
        <w:rPr>
          <w:rFonts w:ascii="Times New Roman" w:hAnsi="Times New Roman" w:cs="Times New Roman"/>
          <w:sz w:val="24"/>
          <w:szCs w:val="24"/>
        </w:rPr>
        <w:t xml:space="preserve">Ostrowskiej i przy ul. Henryka </w:t>
      </w:r>
      <w:proofErr w:type="spellStart"/>
      <w:r w:rsidRPr="009C0851">
        <w:rPr>
          <w:rFonts w:ascii="Times New Roman" w:hAnsi="Times New Roman" w:cs="Times New Roman"/>
          <w:sz w:val="24"/>
          <w:szCs w:val="24"/>
        </w:rPr>
        <w:t>Kulbata</w:t>
      </w:r>
      <w:proofErr w:type="spellEnd"/>
      <w:r w:rsidRPr="009C0851">
        <w:rPr>
          <w:rFonts w:ascii="Times New Roman" w:hAnsi="Times New Roman" w:cs="Times New Roman"/>
          <w:sz w:val="24"/>
          <w:szCs w:val="24"/>
        </w:rPr>
        <w:t>, którymi zarządza Burmistrz Miasta, cmentarz parafialny przy ul. Księdza Marcina Krajewskiego zarządza</w:t>
      </w:r>
      <w:r w:rsidR="000751EB">
        <w:rPr>
          <w:rFonts w:ascii="Times New Roman" w:hAnsi="Times New Roman" w:cs="Times New Roman"/>
          <w:sz w:val="24"/>
          <w:szCs w:val="24"/>
        </w:rPr>
        <w:t>ny przez proboszcza parafii pw. </w:t>
      </w:r>
      <w:r w:rsidRPr="009C0851">
        <w:rPr>
          <w:rFonts w:ascii="Times New Roman" w:hAnsi="Times New Roman" w:cs="Times New Roman"/>
          <w:sz w:val="24"/>
          <w:szCs w:val="24"/>
        </w:rPr>
        <w:t xml:space="preserve">Trójcy Przenajświętszej, cmentarz wojenny mieszczący się przy ul. Mazowieckiej  zarządzany  </w:t>
      </w:r>
      <w:r w:rsidR="00CA2AA4">
        <w:rPr>
          <w:rFonts w:ascii="Times New Roman" w:hAnsi="Times New Roman" w:cs="Times New Roman"/>
          <w:sz w:val="24"/>
          <w:szCs w:val="24"/>
        </w:rPr>
        <w:t>przez</w:t>
      </w:r>
      <w:r w:rsidRPr="009C0851">
        <w:rPr>
          <w:rFonts w:ascii="Times New Roman" w:hAnsi="Times New Roman" w:cs="Times New Roman"/>
          <w:sz w:val="24"/>
          <w:szCs w:val="24"/>
        </w:rPr>
        <w:t xml:space="preserve"> Wojewodę Podlaskiego oraz cmentarz przy ul. Łomżyńskiej stanowiący własność Fundacji Ochrony Dziedzictwa Żydowskiego w Warszaw</w:t>
      </w:r>
      <w:r w:rsidR="00520544" w:rsidRPr="009C0851">
        <w:rPr>
          <w:rFonts w:ascii="Times New Roman" w:hAnsi="Times New Roman" w:cs="Times New Roman"/>
          <w:sz w:val="24"/>
          <w:szCs w:val="24"/>
        </w:rPr>
        <w:t xml:space="preserve">ie. Zadania Wojewody związane </w:t>
      </w:r>
      <w:r w:rsidR="00CA2AA4">
        <w:rPr>
          <w:rFonts w:ascii="Times New Roman" w:hAnsi="Times New Roman" w:cs="Times New Roman"/>
          <w:sz w:val="24"/>
          <w:szCs w:val="24"/>
        </w:rPr>
        <w:t>z </w:t>
      </w:r>
      <w:r w:rsidR="0087332B" w:rsidRPr="009C0851">
        <w:rPr>
          <w:rFonts w:ascii="Times New Roman" w:hAnsi="Times New Roman" w:cs="Times New Roman"/>
          <w:sz w:val="24"/>
          <w:szCs w:val="24"/>
        </w:rPr>
        <w:t>utrzymaniem</w:t>
      </w:r>
      <w:r w:rsidRPr="009C0851">
        <w:rPr>
          <w:rFonts w:ascii="Times New Roman" w:hAnsi="Times New Roman" w:cs="Times New Roman"/>
          <w:sz w:val="24"/>
          <w:szCs w:val="24"/>
        </w:rPr>
        <w:t xml:space="preserve"> cmentarza przy ul. Mazowieckiej wykonuje Burmistrz Miasta na podstawie zawieranego corocznie porozumienia.</w:t>
      </w:r>
    </w:p>
    <w:p w14:paraId="50D25F7A" w14:textId="55215328" w:rsidR="0041104E" w:rsidRPr="009C0851" w:rsidRDefault="008B65D1" w:rsidP="009C0851">
      <w:pPr>
        <w:spacing w:after="0" w:line="360" w:lineRule="auto"/>
        <w:ind w:firstLine="644"/>
        <w:jc w:val="both"/>
        <w:rPr>
          <w:rFonts w:ascii="Times New Roman" w:hAnsi="Times New Roman" w:cs="Times New Roman"/>
          <w:sz w:val="24"/>
          <w:szCs w:val="24"/>
        </w:rPr>
      </w:pPr>
      <w:r w:rsidRPr="009C0851">
        <w:rPr>
          <w:rFonts w:ascii="Times New Roman" w:hAnsi="Times New Roman" w:cs="Times New Roman"/>
          <w:sz w:val="24"/>
          <w:szCs w:val="24"/>
        </w:rPr>
        <w:t>Administrację i bieżące utrzymanie dwóch cmentarzy komunalnych  powierzon</w:t>
      </w:r>
      <w:r w:rsidR="00D5557A">
        <w:rPr>
          <w:rFonts w:ascii="Times New Roman" w:hAnsi="Times New Roman" w:cs="Times New Roman"/>
          <w:sz w:val="24"/>
          <w:szCs w:val="24"/>
        </w:rPr>
        <w:t>o w </w:t>
      </w:r>
      <w:r w:rsidRPr="009C0851">
        <w:rPr>
          <w:rFonts w:ascii="Times New Roman" w:hAnsi="Times New Roman" w:cs="Times New Roman"/>
          <w:sz w:val="24"/>
          <w:szCs w:val="24"/>
        </w:rPr>
        <w:t>wyniku przeprowadzonego przetargu f</w:t>
      </w:r>
      <w:r w:rsidR="0041104E" w:rsidRPr="009C0851">
        <w:rPr>
          <w:rFonts w:ascii="Times New Roman" w:hAnsi="Times New Roman" w:cs="Times New Roman"/>
          <w:sz w:val="24"/>
          <w:szCs w:val="24"/>
        </w:rPr>
        <w:t>irmie Bałazy z Zambrowa.</w:t>
      </w:r>
    </w:p>
    <w:p w14:paraId="05D19338" w14:textId="77777777" w:rsidR="00CB4036" w:rsidRPr="009C0851" w:rsidRDefault="00CB4036" w:rsidP="00D5557A">
      <w:pPr>
        <w:spacing w:before="240" w:after="0" w:line="360" w:lineRule="auto"/>
        <w:ind w:firstLine="644"/>
        <w:jc w:val="both"/>
        <w:rPr>
          <w:rFonts w:ascii="Times New Roman" w:hAnsi="Times New Roman" w:cs="Times New Roman"/>
          <w:sz w:val="24"/>
          <w:szCs w:val="24"/>
        </w:rPr>
      </w:pPr>
      <w:r w:rsidRPr="009C0851">
        <w:rPr>
          <w:rFonts w:ascii="Times New Roman" w:hAnsi="Times New Roman" w:cs="Times New Roman"/>
          <w:sz w:val="24"/>
          <w:szCs w:val="24"/>
        </w:rPr>
        <w:t>Gospodarowanie  gruntami  obejmuje  wykonywanie zadań ustalonych w ustawie o gospodarowaniu nieruchomościami. Zadanie to obejmuje gospodarowanie gruntami w zakresie zwykłego zarządu, jak i obrót nieruchomościami na zasadach określonych przez Radę Miasta, a w szczególności:</w:t>
      </w:r>
    </w:p>
    <w:p w14:paraId="54097D78" w14:textId="6901AF0E" w:rsidR="00CB4036" w:rsidRPr="009C0851" w:rsidRDefault="00CB4036" w:rsidP="003B3DEB">
      <w:pPr>
        <w:pStyle w:val="NormalnyWeb"/>
        <w:numPr>
          <w:ilvl w:val="0"/>
          <w:numId w:val="7"/>
        </w:numPr>
        <w:spacing w:before="0" w:beforeAutospacing="0" w:after="0" w:afterAutospacing="0" w:line="360" w:lineRule="auto"/>
        <w:jc w:val="both"/>
      </w:pPr>
      <w:r w:rsidRPr="009C0851">
        <w:t>oddawanie nieruchomości w trwały zarząd, użytkowanie wieczyste, najem, dzierżawę, użyczenie</w:t>
      </w:r>
      <w:r w:rsidR="00614AFA" w:rsidRPr="009C0851">
        <w:t>;</w:t>
      </w:r>
    </w:p>
    <w:p w14:paraId="0B1F524B" w14:textId="00A5A480" w:rsidR="00CB4036" w:rsidRPr="009C0851" w:rsidRDefault="00CB4036" w:rsidP="003B3DEB">
      <w:pPr>
        <w:pStyle w:val="NormalnyWeb"/>
        <w:numPr>
          <w:ilvl w:val="0"/>
          <w:numId w:val="7"/>
        </w:numPr>
        <w:spacing w:before="0" w:beforeAutospacing="0" w:after="0" w:afterAutospacing="0" w:line="360" w:lineRule="auto"/>
        <w:jc w:val="both"/>
      </w:pPr>
      <w:r w:rsidRPr="009C0851">
        <w:t>obciążanie nieruchomości</w:t>
      </w:r>
      <w:r w:rsidR="00614AFA" w:rsidRPr="009C0851">
        <w:t>;</w:t>
      </w:r>
    </w:p>
    <w:p w14:paraId="4BA4B7B9" w14:textId="6DA47201" w:rsidR="00CB4036" w:rsidRPr="009C0851" w:rsidRDefault="00CB4036" w:rsidP="003B3DEB">
      <w:pPr>
        <w:pStyle w:val="NormalnyWeb"/>
        <w:numPr>
          <w:ilvl w:val="0"/>
          <w:numId w:val="7"/>
        </w:numPr>
        <w:spacing w:before="0" w:beforeAutospacing="0" w:after="0" w:afterAutospacing="0" w:line="360" w:lineRule="auto"/>
        <w:jc w:val="both"/>
      </w:pPr>
      <w:r w:rsidRPr="009C0851">
        <w:t>zbycie nieruchomości</w:t>
      </w:r>
      <w:r w:rsidR="00614AFA" w:rsidRPr="009C0851">
        <w:t>;</w:t>
      </w:r>
    </w:p>
    <w:p w14:paraId="0929220E" w14:textId="77777777" w:rsidR="00CB4036" w:rsidRPr="009C0851" w:rsidRDefault="00CB4036" w:rsidP="003B3DEB">
      <w:pPr>
        <w:pStyle w:val="NormalnyWeb"/>
        <w:numPr>
          <w:ilvl w:val="0"/>
          <w:numId w:val="7"/>
        </w:numPr>
        <w:spacing w:before="0" w:beforeAutospacing="0" w:after="0" w:afterAutospacing="0" w:line="360" w:lineRule="auto"/>
        <w:jc w:val="both"/>
      </w:pPr>
      <w:r w:rsidRPr="009C0851">
        <w:t>nabywanie nieruchomości do gminnego zasobu nieruchomości.</w:t>
      </w:r>
    </w:p>
    <w:p w14:paraId="14CE61B5" w14:textId="77777777" w:rsidR="00EF16BD" w:rsidRPr="009C0851" w:rsidRDefault="00EF16BD" w:rsidP="009C0851">
      <w:pPr>
        <w:spacing w:after="0" w:line="360" w:lineRule="auto"/>
        <w:jc w:val="both"/>
        <w:rPr>
          <w:rFonts w:ascii="Times New Roman" w:hAnsi="Times New Roman" w:cs="Times New Roman"/>
          <w:sz w:val="12"/>
          <w:szCs w:val="24"/>
        </w:rPr>
      </w:pPr>
    </w:p>
    <w:p w14:paraId="56249195" w14:textId="77777777" w:rsidR="00614AFA" w:rsidRPr="009C0851" w:rsidRDefault="00AF144F"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roku 2020 w stanie mienia komunalneg</w:t>
      </w:r>
      <w:r w:rsidR="00614AFA" w:rsidRPr="009C0851">
        <w:rPr>
          <w:rFonts w:ascii="Times New Roman" w:hAnsi="Times New Roman" w:cs="Times New Roman"/>
          <w:sz w:val="24"/>
          <w:szCs w:val="24"/>
        </w:rPr>
        <w:t>o nastąpiły następujące zmiany:</w:t>
      </w:r>
    </w:p>
    <w:p w14:paraId="0CF03362" w14:textId="767B4369" w:rsidR="00AF144F" w:rsidRPr="009C0851" w:rsidRDefault="00614AFA" w:rsidP="003B3DEB">
      <w:pPr>
        <w:numPr>
          <w:ilvl w:val="0"/>
          <w:numId w:val="11"/>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o</w:t>
      </w:r>
      <w:r w:rsidR="000751EB">
        <w:rPr>
          <w:rFonts w:ascii="Times New Roman" w:hAnsi="Times New Roman" w:cs="Times New Roman"/>
          <w:sz w:val="24"/>
          <w:szCs w:val="24"/>
        </w:rPr>
        <w:t>gółem przybyło 1,0470</w:t>
      </w:r>
      <w:r w:rsidR="00AF144F" w:rsidRPr="009C0851">
        <w:rPr>
          <w:rFonts w:ascii="Times New Roman" w:hAnsi="Times New Roman" w:cs="Times New Roman"/>
          <w:sz w:val="24"/>
          <w:szCs w:val="24"/>
        </w:rPr>
        <w:t xml:space="preserve"> ha</w:t>
      </w:r>
      <w:r w:rsidR="00C4370E">
        <w:rPr>
          <w:rFonts w:ascii="Times New Roman" w:hAnsi="Times New Roman" w:cs="Times New Roman"/>
          <w:sz w:val="24"/>
          <w:szCs w:val="24"/>
        </w:rPr>
        <w:t xml:space="preserve"> </w:t>
      </w:r>
      <w:r w:rsidR="004E0345">
        <w:rPr>
          <w:rFonts w:ascii="Times New Roman" w:hAnsi="Times New Roman" w:cs="Times New Roman"/>
          <w:sz w:val="24"/>
          <w:szCs w:val="24"/>
        </w:rPr>
        <w:t xml:space="preserve"> gruntów </w:t>
      </w:r>
      <w:r w:rsidR="00C4370E">
        <w:rPr>
          <w:rFonts w:ascii="Times New Roman" w:hAnsi="Times New Roman" w:cs="Times New Roman"/>
          <w:sz w:val="24"/>
          <w:szCs w:val="24"/>
        </w:rPr>
        <w:t>za kwotę 1 209 050 zł</w:t>
      </w:r>
      <w:r w:rsidR="000751EB">
        <w:rPr>
          <w:rFonts w:ascii="Times New Roman" w:hAnsi="Times New Roman" w:cs="Times New Roman"/>
          <w:sz w:val="24"/>
          <w:szCs w:val="24"/>
        </w:rPr>
        <w:t xml:space="preserve"> </w:t>
      </w:r>
      <w:r w:rsidR="00C4370E">
        <w:rPr>
          <w:rFonts w:ascii="Times New Roman" w:hAnsi="Times New Roman" w:cs="Times New Roman"/>
          <w:sz w:val="24"/>
          <w:szCs w:val="24"/>
        </w:rPr>
        <w:t>z przeznaczeniem</w:t>
      </w:r>
      <w:r w:rsidR="004E0345">
        <w:rPr>
          <w:rFonts w:ascii="Times New Roman" w:hAnsi="Times New Roman" w:cs="Times New Roman"/>
          <w:sz w:val="24"/>
          <w:szCs w:val="24"/>
        </w:rPr>
        <w:t xml:space="preserve"> pod drogi publiczne;</w:t>
      </w:r>
    </w:p>
    <w:p w14:paraId="3D0814B4" w14:textId="3B77BD40" w:rsidR="00AF144F" w:rsidRPr="009C0851" w:rsidRDefault="00AF144F" w:rsidP="003B3DEB">
      <w:pPr>
        <w:numPr>
          <w:ilvl w:val="0"/>
          <w:numId w:val="11"/>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 xml:space="preserve">ogółem </w:t>
      </w:r>
      <w:r w:rsidR="004E0345">
        <w:rPr>
          <w:rFonts w:ascii="Times New Roman" w:hAnsi="Times New Roman" w:cs="Times New Roman"/>
          <w:sz w:val="24"/>
          <w:szCs w:val="24"/>
        </w:rPr>
        <w:t>ubyło 2,2068 ha gruntów z czego</w:t>
      </w:r>
      <w:r w:rsidRPr="009C0851">
        <w:rPr>
          <w:rFonts w:ascii="Times New Roman" w:hAnsi="Times New Roman" w:cs="Times New Roman"/>
          <w:sz w:val="24"/>
          <w:szCs w:val="24"/>
        </w:rPr>
        <w:t>:</w:t>
      </w:r>
    </w:p>
    <w:p w14:paraId="7A0F10B5" w14:textId="3D681E63" w:rsidR="00AF144F" w:rsidRPr="009C0851" w:rsidRDefault="00AF144F" w:rsidP="003B3DEB">
      <w:pPr>
        <w:pStyle w:val="NormalnyWeb"/>
        <w:numPr>
          <w:ilvl w:val="0"/>
          <w:numId w:val="7"/>
        </w:numPr>
        <w:spacing w:before="0" w:beforeAutospacing="0" w:after="0" w:afterAutospacing="0" w:line="360" w:lineRule="auto"/>
        <w:jc w:val="both"/>
      </w:pPr>
      <w:r w:rsidRPr="009C0851">
        <w:t>sprzedano w drodze przetargu 6 nieruchomości o powierzchni 2,0935 h</w:t>
      </w:r>
      <w:r w:rsidR="004E0345">
        <w:t>a za kwotę 1 792 903,31</w:t>
      </w:r>
      <w:r w:rsidR="00614AFA" w:rsidRPr="009C0851">
        <w:t xml:space="preserve"> zł;</w:t>
      </w:r>
    </w:p>
    <w:p w14:paraId="2F00EF5C" w14:textId="2EFCB265" w:rsidR="00AF144F" w:rsidRPr="009C0851" w:rsidRDefault="00AF144F" w:rsidP="003B3DEB">
      <w:pPr>
        <w:pStyle w:val="NormalnyWeb"/>
        <w:numPr>
          <w:ilvl w:val="0"/>
          <w:numId w:val="7"/>
        </w:numPr>
        <w:spacing w:before="0" w:beforeAutospacing="0" w:after="0" w:afterAutospacing="0" w:line="360" w:lineRule="auto"/>
        <w:jc w:val="both"/>
      </w:pPr>
      <w:r w:rsidRPr="009C0851">
        <w:t>sprzedano w drodze bezprzetargowej na poprawę warunków zagospodarowania grunty o powierzchni 0,003</w:t>
      </w:r>
      <w:r w:rsidR="00614AFA" w:rsidRPr="009C0851">
        <w:t>4 ha za kwotę 5 139,00 zł netto;</w:t>
      </w:r>
    </w:p>
    <w:p w14:paraId="51EB5CC9" w14:textId="5E6286D1" w:rsidR="00AF144F" w:rsidRPr="009C0851" w:rsidRDefault="00AF144F" w:rsidP="003B3DEB">
      <w:pPr>
        <w:pStyle w:val="NormalnyWeb"/>
        <w:numPr>
          <w:ilvl w:val="0"/>
          <w:numId w:val="7"/>
        </w:numPr>
        <w:spacing w:before="0" w:beforeAutospacing="0" w:after="0" w:afterAutospacing="0" w:line="360" w:lineRule="auto"/>
        <w:jc w:val="both"/>
      </w:pPr>
      <w:r w:rsidRPr="009C0851">
        <w:t>zbyto w wyniku zamiany działkę o powierzchni 0,0029</w:t>
      </w:r>
      <w:r w:rsidR="00614AFA" w:rsidRPr="009C0851">
        <w:t xml:space="preserve"> ha i wartości 5997,00 zł netto;</w:t>
      </w:r>
    </w:p>
    <w:p w14:paraId="4D5365FB" w14:textId="3ED49C11" w:rsidR="00AF144F" w:rsidRPr="009C0851" w:rsidRDefault="00AF144F" w:rsidP="003B3DEB">
      <w:pPr>
        <w:pStyle w:val="NormalnyWeb"/>
        <w:numPr>
          <w:ilvl w:val="0"/>
          <w:numId w:val="7"/>
        </w:numPr>
        <w:spacing w:before="0" w:beforeAutospacing="0" w:after="0" w:afterAutospacing="0" w:line="360" w:lineRule="auto"/>
        <w:jc w:val="both"/>
      </w:pPr>
      <w:r w:rsidRPr="009C0851">
        <w:t xml:space="preserve">na mocy ustawy z dnia 20 lipca 2018 roku o przekształceniu prawa użytkowania wieczystego gruntów zabudowanych na cele mieszkaniowe w prawo własności tych </w:t>
      </w:r>
      <w:r w:rsidRPr="009C0851">
        <w:lastRenderedPageBreak/>
        <w:t>gruntów pr</w:t>
      </w:r>
      <w:r w:rsidR="004E0345">
        <w:t>zekształcono w prawo własności jedną nieruchomość</w:t>
      </w:r>
      <w:r w:rsidRPr="009C0851">
        <w:t xml:space="preserve"> o pow. 0,0863 ha z roczną opłatą </w:t>
      </w:r>
      <w:proofErr w:type="spellStart"/>
      <w:r w:rsidRPr="009C0851">
        <w:t>przek</w:t>
      </w:r>
      <w:r w:rsidR="00277EF2" w:rsidRPr="009C0851">
        <w:t>ształceniową</w:t>
      </w:r>
      <w:proofErr w:type="spellEnd"/>
      <w:r w:rsidR="00277EF2" w:rsidRPr="009C0851">
        <w:t xml:space="preserve"> w kwocie  841,68</w:t>
      </w:r>
      <w:r w:rsidR="00614AFA" w:rsidRPr="009C0851">
        <w:t xml:space="preserve"> zł;</w:t>
      </w:r>
    </w:p>
    <w:p w14:paraId="137C3BA8" w14:textId="2FF32442" w:rsidR="00AF144F" w:rsidRPr="009C0851" w:rsidRDefault="00AF144F" w:rsidP="003B3DEB">
      <w:pPr>
        <w:pStyle w:val="NormalnyWeb"/>
        <w:numPr>
          <w:ilvl w:val="0"/>
          <w:numId w:val="7"/>
        </w:numPr>
        <w:spacing w:before="0" w:beforeAutospacing="0" w:after="0" w:afterAutospacing="0" w:line="360" w:lineRule="auto"/>
        <w:jc w:val="both"/>
      </w:pPr>
      <w:r w:rsidRPr="009C0851">
        <w:t>sprzedano 7 lokali mieszkalnych o łącznej pow. użytkowej 278,82 m</w:t>
      </w:r>
      <w:r w:rsidRPr="00CA2AA4">
        <w:rPr>
          <w:vertAlign w:val="superscript"/>
        </w:rPr>
        <w:t>2</w:t>
      </w:r>
      <w:r w:rsidRPr="009C0851">
        <w:t xml:space="preserve"> wraz z ułamkową częścią gruntów o pow. 207 m2 za łączną kwotę 374 197,00 zł, w tym c</w:t>
      </w:r>
      <w:r w:rsidR="00614AFA" w:rsidRPr="009C0851">
        <w:t>ena gruntów wynosi 19 692,00 zł.</w:t>
      </w:r>
    </w:p>
    <w:p w14:paraId="3CDA4F41" w14:textId="77777777" w:rsidR="00210FE4" w:rsidRPr="009C0851" w:rsidRDefault="00210FE4" w:rsidP="003B3DEB">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Obsługa ludności.</w:t>
      </w:r>
    </w:p>
    <w:p w14:paraId="30476386" w14:textId="20F16074" w:rsidR="00210FE4" w:rsidRPr="009C0851" w:rsidRDefault="00210FE4"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ramach polityki obsługi ludności uwzględniono sprawy administracji publicznej prowadzone przez Urząd Miasta Zambrów, sprawy bezpiecz</w:t>
      </w:r>
      <w:r w:rsidR="00132CB9" w:rsidRPr="009C0851">
        <w:rPr>
          <w:rFonts w:ascii="Times New Roman" w:hAnsi="Times New Roman" w:cs="Times New Roman"/>
          <w:sz w:val="24"/>
          <w:szCs w:val="24"/>
        </w:rPr>
        <w:t>eństwa publicznego i ochrony p. </w:t>
      </w:r>
      <w:r w:rsidRPr="009C0851">
        <w:rPr>
          <w:rFonts w:ascii="Times New Roman" w:hAnsi="Times New Roman" w:cs="Times New Roman"/>
          <w:sz w:val="24"/>
          <w:szCs w:val="24"/>
        </w:rPr>
        <w:t>pożarowej oraz informatykę.</w:t>
      </w:r>
    </w:p>
    <w:p w14:paraId="4EF71A5F" w14:textId="77777777" w:rsidR="006677FA" w:rsidRPr="009C0851" w:rsidRDefault="006677FA"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Administracja publiczna.</w:t>
      </w:r>
    </w:p>
    <w:p w14:paraId="2E06A119" w14:textId="64337A55" w:rsidR="00420077" w:rsidRPr="009C0851" w:rsidRDefault="006677FA"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W Ur</w:t>
      </w:r>
      <w:r w:rsidR="00A904ED" w:rsidRPr="009C0851">
        <w:rPr>
          <w:rFonts w:ascii="Times New Roman" w:hAnsi="Times New Roman" w:cs="Times New Roman"/>
          <w:sz w:val="24"/>
          <w:szCs w:val="24"/>
        </w:rPr>
        <w:t>zędzie Miasta Zambrów pracuje 5</w:t>
      </w:r>
      <w:r w:rsidR="000A3609" w:rsidRPr="009C0851">
        <w:rPr>
          <w:rFonts w:ascii="Times New Roman" w:hAnsi="Times New Roman" w:cs="Times New Roman"/>
          <w:sz w:val="24"/>
          <w:szCs w:val="24"/>
        </w:rPr>
        <w:t>8</w:t>
      </w:r>
      <w:r w:rsidRPr="009C0851">
        <w:rPr>
          <w:rFonts w:ascii="Times New Roman" w:hAnsi="Times New Roman" w:cs="Times New Roman"/>
          <w:sz w:val="24"/>
          <w:szCs w:val="24"/>
        </w:rPr>
        <w:t xml:space="preserve"> </w:t>
      </w:r>
      <w:r w:rsidR="00A904ED" w:rsidRPr="009C0851">
        <w:rPr>
          <w:rFonts w:ascii="Times New Roman" w:hAnsi="Times New Roman" w:cs="Times New Roman"/>
          <w:sz w:val="24"/>
          <w:szCs w:val="24"/>
        </w:rPr>
        <w:t>o</w:t>
      </w:r>
      <w:r w:rsidRPr="009C0851">
        <w:rPr>
          <w:rFonts w:ascii="Times New Roman" w:hAnsi="Times New Roman" w:cs="Times New Roman"/>
          <w:sz w:val="24"/>
          <w:szCs w:val="24"/>
        </w:rPr>
        <w:t>sób,</w:t>
      </w:r>
      <w:r w:rsidR="004E0345">
        <w:rPr>
          <w:rFonts w:ascii="Times New Roman" w:hAnsi="Times New Roman" w:cs="Times New Roman"/>
          <w:sz w:val="24"/>
          <w:szCs w:val="24"/>
        </w:rPr>
        <w:t xml:space="preserve"> w tym 43</w:t>
      </w:r>
      <w:r w:rsidR="00CE0AE1" w:rsidRPr="009C0851">
        <w:rPr>
          <w:rFonts w:ascii="Times New Roman" w:hAnsi="Times New Roman" w:cs="Times New Roman"/>
          <w:sz w:val="24"/>
          <w:szCs w:val="24"/>
        </w:rPr>
        <w:t xml:space="preserve"> oso</w:t>
      </w:r>
      <w:r w:rsidRPr="009C0851">
        <w:rPr>
          <w:rFonts w:ascii="Times New Roman" w:hAnsi="Times New Roman" w:cs="Times New Roman"/>
          <w:sz w:val="24"/>
          <w:szCs w:val="24"/>
        </w:rPr>
        <w:t>b</w:t>
      </w:r>
      <w:r w:rsidR="00CE0AE1" w:rsidRPr="009C0851">
        <w:rPr>
          <w:rFonts w:ascii="Times New Roman" w:hAnsi="Times New Roman" w:cs="Times New Roman"/>
          <w:sz w:val="24"/>
          <w:szCs w:val="24"/>
        </w:rPr>
        <w:t>y</w:t>
      </w:r>
      <w:r w:rsidRPr="009C0851">
        <w:rPr>
          <w:rFonts w:ascii="Times New Roman" w:hAnsi="Times New Roman" w:cs="Times New Roman"/>
          <w:sz w:val="24"/>
          <w:szCs w:val="24"/>
        </w:rPr>
        <w:t xml:space="preserve"> na stanowiskach </w:t>
      </w:r>
      <w:r w:rsidR="00EF0B9D" w:rsidRPr="009C0851">
        <w:rPr>
          <w:rFonts w:ascii="Times New Roman" w:hAnsi="Times New Roman" w:cs="Times New Roman"/>
          <w:sz w:val="24"/>
          <w:szCs w:val="24"/>
        </w:rPr>
        <w:t>urzędniczych</w:t>
      </w:r>
      <w:r w:rsidR="000A3609" w:rsidRPr="009C0851">
        <w:rPr>
          <w:rFonts w:ascii="Times New Roman" w:hAnsi="Times New Roman" w:cs="Times New Roman"/>
          <w:sz w:val="24"/>
          <w:szCs w:val="24"/>
        </w:rPr>
        <w:t xml:space="preserve">, </w:t>
      </w:r>
      <w:r w:rsidR="00EF0B9D" w:rsidRPr="009C0851">
        <w:rPr>
          <w:rFonts w:ascii="Times New Roman" w:hAnsi="Times New Roman" w:cs="Times New Roman"/>
          <w:sz w:val="24"/>
          <w:szCs w:val="24"/>
        </w:rPr>
        <w:t xml:space="preserve"> </w:t>
      </w:r>
      <w:r w:rsidR="000A3609" w:rsidRPr="009C0851">
        <w:rPr>
          <w:rFonts w:ascii="Times New Roman" w:hAnsi="Times New Roman" w:cs="Times New Roman"/>
          <w:sz w:val="24"/>
          <w:szCs w:val="24"/>
        </w:rPr>
        <w:t>9 osób</w:t>
      </w:r>
      <w:r w:rsidR="00C750A8" w:rsidRPr="009C0851">
        <w:rPr>
          <w:rFonts w:ascii="Times New Roman" w:hAnsi="Times New Roman" w:cs="Times New Roman"/>
          <w:sz w:val="24"/>
          <w:szCs w:val="24"/>
        </w:rPr>
        <w:t xml:space="preserve"> </w:t>
      </w:r>
      <w:r w:rsidR="000A3609" w:rsidRPr="009C0851">
        <w:rPr>
          <w:rFonts w:ascii="Times New Roman" w:hAnsi="Times New Roman" w:cs="Times New Roman"/>
          <w:sz w:val="24"/>
          <w:szCs w:val="24"/>
        </w:rPr>
        <w:t xml:space="preserve">na </w:t>
      </w:r>
      <w:r w:rsidR="00EF0B9D" w:rsidRPr="009C0851">
        <w:rPr>
          <w:rFonts w:ascii="Times New Roman" w:hAnsi="Times New Roman" w:cs="Times New Roman"/>
          <w:sz w:val="24"/>
          <w:szCs w:val="24"/>
        </w:rPr>
        <w:t xml:space="preserve"> kierowni</w:t>
      </w:r>
      <w:r w:rsidR="000A3609" w:rsidRPr="009C0851">
        <w:rPr>
          <w:rFonts w:ascii="Times New Roman" w:hAnsi="Times New Roman" w:cs="Times New Roman"/>
          <w:sz w:val="24"/>
          <w:szCs w:val="24"/>
        </w:rPr>
        <w:t>cz</w:t>
      </w:r>
      <w:r w:rsidR="004E0345">
        <w:rPr>
          <w:rFonts w:ascii="Times New Roman" w:hAnsi="Times New Roman" w:cs="Times New Roman"/>
          <w:sz w:val="24"/>
          <w:szCs w:val="24"/>
        </w:rPr>
        <w:t>ych stanowiskach urzędniczych, 4</w:t>
      </w:r>
      <w:r w:rsidR="000A3609" w:rsidRPr="009C0851">
        <w:rPr>
          <w:rFonts w:ascii="Times New Roman" w:hAnsi="Times New Roman" w:cs="Times New Roman"/>
          <w:sz w:val="24"/>
          <w:szCs w:val="24"/>
        </w:rPr>
        <w:t xml:space="preserve"> osoby na stanowiskach obsługi i 2</w:t>
      </w:r>
      <w:r w:rsidR="004E0345">
        <w:rPr>
          <w:rFonts w:ascii="Times New Roman" w:hAnsi="Times New Roman" w:cs="Times New Roman"/>
          <w:sz w:val="24"/>
          <w:szCs w:val="24"/>
        </w:rPr>
        <w:t xml:space="preserve"> osoby</w:t>
      </w:r>
      <w:r w:rsidR="000A3609" w:rsidRPr="009C0851">
        <w:rPr>
          <w:rFonts w:ascii="Times New Roman" w:hAnsi="Times New Roman" w:cs="Times New Roman"/>
          <w:sz w:val="24"/>
          <w:szCs w:val="24"/>
        </w:rPr>
        <w:t xml:space="preserve"> w ramach zatrudnienia po odbyciu stażu. </w:t>
      </w:r>
      <w:r w:rsidRPr="009C0851">
        <w:rPr>
          <w:rFonts w:ascii="Times New Roman" w:hAnsi="Times New Roman" w:cs="Times New Roman"/>
          <w:sz w:val="24"/>
          <w:szCs w:val="24"/>
        </w:rPr>
        <w:t>Kierownikiem Urzędu jest Burmistrz Miasta, który jest zwierzchnikiem wszystk</w:t>
      </w:r>
      <w:r w:rsidR="00132CB9" w:rsidRPr="009C0851">
        <w:rPr>
          <w:rFonts w:ascii="Times New Roman" w:hAnsi="Times New Roman" w:cs="Times New Roman"/>
          <w:sz w:val="24"/>
          <w:szCs w:val="24"/>
        </w:rPr>
        <w:t>ich pracowników zatrudnionych w </w:t>
      </w:r>
      <w:r w:rsidRPr="009C0851">
        <w:rPr>
          <w:rFonts w:ascii="Times New Roman" w:hAnsi="Times New Roman" w:cs="Times New Roman"/>
          <w:sz w:val="24"/>
          <w:szCs w:val="24"/>
        </w:rPr>
        <w:t xml:space="preserve">Urzędzie. Strukturę organizacyjną Urzędu Miasta oraz zakresy zadań poszczególnych wydziałów przedstawione zostały w części I </w:t>
      </w:r>
      <w:r w:rsidR="00CE0AE1" w:rsidRPr="009C0851">
        <w:rPr>
          <w:rFonts w:ascii="Times New Roman" w:hAnsi="Times New Roman" w:cs="Times New Roman"/>
          <w:sz w:val="24"/>
          <w:szCs w:val="24"/>
        </w:rPr>
        <w:t>–</w:t>
      </w:r>
      <w:r w:rsidRPr="009C0851">
        <w:rPr>
          <w:rFonts w:ascii="Times New Roman" w:hAnsi="Times New Roman" w:cs="Times New Roman"/>
          <w:sz w:val="24"/>
          <w:szCs w:val="24"/>
        </w:rPr>
        <w:t xml:space="preserve"> Informacje</w:t>
      </w:r>
      <w:r w:rsidR="00CE0AE1" w:rsidRPr="009C0851">
        <w:rPr>
          <w:rFonts w:ascii="Times New Roman" w:hAnsi="Times New Roman" w:cs="Times New Roman"/>
          <w:sz w:val="24"/>
          <w:szCs w:val="24"/>
        </w:rPr>
        <w:t xml:space="preserve"> </w:t>
      </w:r>
      <w:r w:rsidRPr="009C0851">
        <w:rPr>
          <w:rFonts w:ascii="Times New Roman" w:hAnsi="Times New Roman" w:cs="Times New Roman"/>
          <w:sz w:val="24"/>
          <w:szCs w:val="24"/>
        </w:rPr>
        <w:t>ogólne.</w:t>
      </w:r>
    </w:p>
    <w:p w14:paraId="0AF8F184" w14:textId="77777777" w:rsidR="004D499B" w:rsidRPr="009C0851" w:rsidRDefault="004D499B"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Bezpieczeństwo publiczne i ochrona p. pożarowa.</w:t>
      </w:r>
    </w:p>
    <w:p w14:paraId="015CD54E" w14:textId="1A511108" w:rsidR="00065756" w:rsidRPr="009C0851" w:rsidRDefault="000B296A" w:rsidP="009C08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W</w:t>
      </w:r>
      <w:r w:rsidR="00065756" w:rsidRPr="009C0851">
        <w:rPr>
          <w:rFonts w:ascii="Times New Roman" w:hAnsi="Times New Roman" w:cs="Times New Roman"/>
          <w:sz w:val="24"/>
          <w:szCs w:val="24"/>
        </w:rPr>
        <w:t xml:space="preserve"> zakresie  zadań  związanych  z bezpieczeńst</w:t>
      </w:r>
      <w:r w:rsidR="003C03E6" w:rsidRPr="009C0851">
        <w:rPr>
          <w:rFonts w:ascii="Times New Roman" w:hAnsi="Times New Roman" w:cs="Times New Roman"/>
          <w:sz w:val="24"/>
          <w:szCs w:val="24"/>
        </w:rPr>
        <w:t>wem publicznym Miasto Zambrów w </w:t>
      </w:r>
      <w:r w:rsidR="0064486E" w:rsidRPr="009C0851">
        <w:rPr>
          <w:rFonts w:ascii="Times New Roman" w:hAnsi="Times New Roman" w:cs="Times New Roman"/>
          <w:sz w:val="24"/>
          <w:szCs w:val="24"/>
        </w:rPr>
        <w:t>2020</w:t>
      </w:r>
      <w:r w:rsidR="00065756" w:rsidRPr="009C0851">
        <w:rPr>
          <w:rFonts w:ascii="Times New Roman" w:hAnsi="Times New Roman" w:cs="Times New Roman"/>
          <w:sz w:val="24"/>
          <w:szCs w:val="24"/>
        </w:rPr>
        <w:t xml:space="preserve"> roku realizowało zadania związane z programem Bezpieczny Zambrów poprzez finansowanie dodatkowych pieszych patroli wykonywanych przez funkcjonariuszy Komendy Powiatowej Policji w Zambrowie. Działania te są potwierdze</w:t>
      </w:r>
      <w:r w:rsidR="003C03E6" w:rsidRPr="009C0851">
        <w:rPr>
          <w:rFonts w:ascii="Times New Roman" w:hAnsi="Times New Roman" w:cs="Times New Roman"/>
          <w:sz w:val="24"/>
          <w:szCs w:val="24"/>
        </w:rPr>
        <w:t>niem realizacji zadań zawartych </w:t>
      </w:r>
      <w:r w:rsidR="00065756" w:rsidRPr="009C0851">
        <w:rPr>
          <w:rFonts w:ascii="Times New Roman" w:hAnsi="Times New Roman" w:cs="Times New Roman"/>
          <w:sz w:val="24"/>
          <w:szCs w:val="24"/>
        </w:rPr>
        <w:t>w:</w:t>
      </w:r>
    </w:p>
    <w:p w14:paraId="616FC9E8" w14:textId="77777777" w:rsidR="00065756" w:rsidRPr="009C0851" w:rsidRDefault="00065756" w:rsidP="003B3DEB">
      <w:pPr>
        <w:pStyle w:val="NormalnyWeb"/>
        <w:numPr>
          <w:ilvl w:val="0"/>
          <w:numId w:val="7"/>
        </w:numPr>
        <w:spacing w:before="0" w:beforeAutospacing="0" w:after="0" w:afterAutospacing="0" w:line="360" w:lineRule="auto"/>
        <w:jc w:val="both"/>
      </w:pPr>
      <w:r w:rsidRPr="009C0851">
        <w:t>Strategii rozwoju miasta Zambrów na lata 2012 – 2022 – Cel strategiczny II rzędu – Poprawa stanu bezpieczeństwa publicznego – zadanie III.A.1</w:t>
      </w:r>
    </w:p>
    <w:p w14:paraId="18A1A872" w14:textId="77777777" w:rsidR="00065756" w:rsidRPr="009C0851" w:rsidRDefault="00065756" w:rsidP="003B3DEB">
      <w:pPr>
        <w:pStyle w:val="NormalnyWeb"/>
        <w:numPr>
          <w:ilvl w:val="0"/>
          <w:numId w:val="7"/>
        </w:numPr>
        <w:spacing w:before="0" w:beforeAutospacing="0" w:after="0" w:afterAutospacing="0" w:line="360" w:lineRule="auto"/>
        <w:jc w:val="both"/>
      </w:pPr>
      <w:r w:rsidRPr="009C0851">
        <w:t>Strategii rozwiązywania problemów społecznych Miasta Zambrów na lata 2011 – 2020 – Zadanie strategiczne E.1.2. – Wdrożenie programu „Bezpieczny Zambrów”.</w:t>
      </w:r>
    </w:p>
    <w:p w14:paraId="688BADA9" w14:textId="7B3F034B" w:rsidR="00065756" w:rsidRPr="009C0851" w:rsidRDefault="00065756"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Ponadto Miasto Zambrów ponosiło koszty funkcjonowania systemu monitoringu wizyjnego miasta rea</w:t>
      </w:r>
      <w:r w:rsidR="006F48BE" w:rsidRPr="009C0851">
        <w:rPr>
          <w:rFonts w:ascii="Times New Roman" w:hAnsi="Times New Roman" w:cs="Times New Roman"/>
          <w:sz w:val="24"/>
          <w:szCs w:val="24"/>
        </w:rPr>
        <w:t>lizując zadanie E.1.1. w</w:t>
      </w:r>
      <w:r w:rsidRPr="009C0851">
        <w:rPr>
          <w:rFonts w:ascii="Times New Roman" w:hAnsi="Times New Roman" w:cs="Times New Roman"/>
          <w:sz w:val="24"/>
          <w:szCs w:val="24"/>
        </w:rPr>
        <w:t>w</w:t>
      </w:r>
      <w:r w:rsidR="006F48BE" w:rsidRPr="009C0851">
        <w:rPr>
          <w:rFonts w:ascii="Times New Roman" w:hAnsi="Times New Roman" w:cs="Times New Roman"/>
          <w:sz w:val="24"/>
          <w:szCs w:val="24"/>
        </w:rPr>
        <w:t>.</w:t>
      </w:r>
      <w:r w:rsidRPr="009C0851">
        <w:rPr>
          <w:rFonts w:ascii="Times New Roman" w:hAnsi="Times New Roman" w:cs="Times New Roman"/>
          <w:sz w:val="24"/>
          <w:szCs w:val="24"/>
        </w:rPr>
        <w:t xml:space="preserve"> Strategii rozwiązywania problemów społecznych.</w:t>
      </w:r>
    </w:p>
    <w:p w14:paraId="6EF9971C" w14:textId="78677F3D" w:rsidR="00EF0B9D" w:rsidRPr="009C0851" w:rsidRDefault="00E03E9C" w:rsidP="009C0851">
      <w:pPr>
        <w:spacing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 xml:space="preserve">Przekazano dotację w kwocie 20 000 zł dla Stowarzyszenia „Nadzieja” na zakup  karetki ratunkowej. </w:t>
      </w:r>
    </w:p>
    <w:p w14:paraId="6F839E3A" w14:textId="77777777" w:rsidR="004D499B" w:rsidRPr="009C0851" w:rsidRDefault="004D499B" w:rsidP="003B3DEB">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Informatyka.</w:t>
      </w:r>
    </w:p>
    <w:p w14:paraId="275A0285" w14:textId="77777777" w:rsidR="00B56D1C" w:rsidRPr="009C0851" w:rsidRDefault="00B56D1C" w:rsidP="009C0851">
      <w:pPr>
        <w:pStyle w:val="Akapitzlist"/>
        <w:spacing w:after="0" w:line="360" w:lineRule="auto"/>
        <w:ind w:left="567"/>
        <w:jc w:val="both"/>
        <w:rPr>
          <w:rFonts w:ascii="Times New Roman" w:hAnsi="Times New Roman" w:cs="Times New Roman"/>
          <w:sz w:val="12"/>
          <w:szCs w:val="24"/>
        </w:rPr>
      </w:pPr>
    </w:p>
    <w:p w14:paraId="431F6E13" w14:textId="25E901F8" w:rsidR="004D499B" w:rsidRPr="009C0851" w:rsidRDefault="00C277D5" w:rsidP="009C0851">
      <w:pPr>
        <w:spacing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W 2020</w:t>
      </w:r>
      <w:r w:rsidR="00B56D1C" w:rsidRPr="009C0851">
        <w:rPr>
          <w:rFonts w:ascii="Times New Roman" w:hAnsi="Times New Roman" w:cs="Times New Roman"/>
          <w:sz w:val="24"/>
          <w:szCs w:val="24"/>
        </w:rPr>
        <w:t xml:space="preserve"> roku</w:t>
      </w:r>
      <w:r w:rsidR="004D499B" w:rsidRPr="009C0851">
        <w:rPr>
          <w:rFonts w:ascii="Times New Roman" w:hAnsi="Times New Roman" w:cs="Times New Roman"/>
          <w:sz w:val="24"/>
          <w:szCs w:val="24"/>
        </w:rPr>
        <w:t xml:space="preserve"> </w:t>
      </w:r>
      <w:r w:rsidRPr="009C0851">
        <w:rPr>
          <w:rFonts w:ascii="Times New Roman" w:hAnsi="Times New Roman" w:cs="Times New Roman"/>
          <w:sz w:val="24"/>
          <w:szCs w:val="24"/>
        </w:rPr>
        <w:t>zakończyła</w:t>
      </w:r>
      <w:r w:rsidR="00B56D1C" w:rsidRPr="009C0851">
        <w:rPr>
          <w:rFonts w:ascii="Times New Roman" w:hAnsi="Times New Roman" w:cs="Times New Roman"/>
          <w:sz w:val="24"/>
          <w:szCs w:val="24"/>
        </w:rPr>
        <w:t xml:space="preserve"> </w:t>
      </w:r>
      <w:r w:rsidR="004E0345">
        <w:rPr>
          <w:rFonts w:ascii="Times New Roman" w:hAnsi="Times New Roman" w:cs="Times New Roman"/>
          <w:sz w:val="24"/>
          <w:szCs w:val="24"/>
        </w:rPr>
        <w:t xml:space="preserve">się </w:t>
      </w:r>
      <w:r w:rsidR="00B56D1C" w:rsidRPr="009C0851">
        <w:rPr>
          <w:rFonts w:ascii="Times New Roman" w:hAnsi="Times New Roman" w:cs="Times New Roman"/>
          <w:sz w:val="24"/>
          <w:szCs w:val="24"/>
        </w:rPr>
        <w:t>trwałości projektu „Z</w:t>
      </w:r>
      <w:r w:rsidR="004D499B" w:rsidRPr="009C0851">
        <w:rPr>
          <w:rFonts w:ascii="Times New Roman" w:hAnsi="Times New Roman" w:cs="Times New Roman"/>
          <w:sz w:val="24"/>
          <w:szCs w:val="24"/>
        </w:rPr>
        <w:t>apob</w:t>
      </w:r>
      <w:r w:rsidR="00D63641">
        <w:rPr>
          <w:rFonts w:ascii="Times New Roman" w:hAnsi="Times New Roman" w:cs="Times New Roman"/>
          <w:sz w:val="24"/>
          <w:szCs w:val="24"/>
        </w:rPr>
        <w:t>ieganie wykluczeniu cyfr</w:t>
      </w:r>
      <w:r w:rsidR="000B296A">
        <w:rPr>
          <w:rFonts w:ascii="Times New Roman" w:hAnsi="Times New Roman" w:cs="Times New Roman"/>
          <w:sz w:val="24"/>
          <w:szCs w:val="24"/>
        </w:rPr>
        <w:t>owemu w </w:t>
      </w:r>
      <w:r w:rsidR="004D499B" w:rsidRPr="009C0851">
        <w:rPr>
          <w:rFonts w:ascii="Times New Roman" w:hAnsi="Times New Roman" w:cs="Times New Roman"/>
          <w:sz w:val="24"/>
          <w:szCs w:val="24"/>
        </w:rPr>
        <w:t>Zambrowie” zrealizowanego w latach 2014</w:t>
      </w:r>
      <w:r w:rsidR="00700695" w:rsidRPr="009C0851">
        <w:rPr>
          <w:rFonts w:ascii="Times New Roman" w:hAnsi="Times New Roman" w:cs="Times New Roman"/>
          <w:sz w:val="24"/>
          <w:szCs w:val="24"/>
        </w:rPr>
        <w:t xml:space="preserve"> – </w:t>
      </w:r>
      <w:r w:rsidR="004D499B" w:rsidRPr="009C0851">
        <w:rPr>
          <w:rFonts w:ascii="Times New Roman" w:hAnsi="Times New Roman" w:cs="Times New Roman"/>
          <w:sz w:val="24"/>
          <w:szCs w:val="24"/>
        </w:rPr>
        <w:t>2015 w ramach Programu Operacyjnego Innowacyjna Gospodarka 2007</w:t>
      </w:r>
      <w:r w:rsidR="00700695" w:rsidRPr="009C0851">
        <w:rPr>
          <w:rFonts w:ascii="Times New Roman" w:hAnsi="Times New Roman" w:cs="Times New Roman"/>
          <w:sz w:val="24"/>
          <w:szCs w:val="24"/>
        </w:rPr>
        <w:t xml:space="preserve"> – </w:t>
      </w:r>
      <w:r w:rsidR="004D499B" w:rsidRPr="009C0851">
        <w:rPr>
          <w:rFonts w:ascii="Times New Roman" w:hAnsi="Times New Roman" w:cs="Times New Roman"/>
          <w:sz w:val="24"/>
          <w:szCs w:val="24"/>
        </w:rPr>
        <w:t xml:space="preserve">2013 </w:t>
      </w:r>
      <w:r w:rsidR="00700695" w:rsidRPr="009C0851">
        <w:rPr>
          <w:rFonts w:ascii="Times New Roman" w:hAnsi="Times New Roman" w:cs="Times New Roman"/>
          <w:sz w:val="24"/>
          <w:szCs w:val="24"/>
        </w:rPr>
        <w:t>–</w:t>
      </w:r>
      <w:r w:rsidR="00B56D1C" w:rsidRPr="009C0851">
        <w:rPr>
          <w:rFonts w:ascii="Times New Roman" w:hAnsi="Times New Roman" w:cs="Times New Roman"/>
          <w:sz w:val="24"/>
          <w:szCs w:val="24"/>
        </w:rPr>
        <w:t xml:space="preserve"> </w:t>
      </w:r>
      <w:r w:rsidR="004D499B" w:rsidRPr="009C0851">
        <w:rPr>
          <w:rFonts w:ascii="Times New Roman" w:hAnsi="Times New Roman" w:cs="Times New Roman"/>
          <w:sz w:val="24"/>
          <w:szCs w:val="24"/>
        </w:rPr>
        <w:t>Działanie 8.3 Miasto Zambrów</w:t>
      </w:r>
      <w:r w:rsidR="00B56D1C" w:rsidRPr="009C0851">
        <w:rPr>
          <w:rFonts w:ascii="Times New Roman" w:hAnsi="Times New Roman" w:cs="Times New Roman"/>
          <w:sz w:val="24"/>
          <w:szCs w:val="24"/>
        </w:rPr>
        <w:t xml:space="preserve"> zapewniło bezpłatny dostęp do </w:t>
      </w:r>
      <w:r w:rsidR="0090563E" w:rsidRPr="009C0851">
        <w:rPr>
          <w:rFonts w:ascii="Times New Roman" w:hAnsi="Times New Roman" w:cs="Times New Roman"/>
          <w:sz w:val="24"/>
          <w:szCs w:val="24"/>
        </w:rPr>
        <w:t>Internetu</w:t>
      </w:r>
      <w:r w:rsidR="004D499B" w:rsidRPr="009C0851">
        <w:rPr>
          <w:rFonts w:ascii="Times New Roman" w:hAnsi="Times New Roman" w:cs="Times New Roman"/>
          <w:sz w:val="24"/>
          <w:szCs w:val="24"/>
        </w:rPr>
        <w:t xml:space="preserve"> dla 257 gospodarstw domowych uczestniczących</w:t>
      </w:r>
      <w:r w:rsidR="00EF16BD" w:rsidRPr="009C0851">
        <w:rPr>
          <w:rFonts w:ascii="Times New Roman" w:hAnsi="Times New Roman" w:cs="Times New Roman"/>
          <w:sz w:val="24"/>
          <w:szCs w:val="24"/>
        </w:rPr>
        <w:t xml:space="preserve"> w </w:t>
      </w:r>
      <w:r w:rsidR="004D499B" w:rsidRPr="009C0851">
        <w:rPr>
          <w:rFonts w:ascii="Times New Roman" w:hAnsi="Times New Roman" w:cs="Times New Roman"/>
          <w:sz w:val="24"/>
          <w:szCs w:val="24"/>
        </w:rPr>
        <w:t>programie.</w:t>
      </w:r>
    </w:p>
    <w:p w14:paraId="640C016C" w14:textId="77777777" w:rsidR="007858EB" w:rsidRPr="009C0851" w:rsidRDefault="00C40FC0" w:rsidP="003B3DEB">
      <w:pPr>
        <w:pStyle w:val="Akapitzlist"/>
        <w:numPr>
          <w:ilvl w:val="0"/>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b/>
          <w:sz w:val="24"/>
          <w:szCs w:val="24"/>
        </w:rPr>
        <w:t>Polityka finansowa</w:t>
      </w:r>
      <w:r w:rsidRPr="009C0851">
        <w:rPr>
          <w:rFonts w:ascii="Times New Roman" w:hAnsi="Times New Roman" w:cs="Times New Roman"/>
          <w:sz w:val="24"/>
          <w:szCs w:val="24"/>
        </w:rPr>
        <w:t>.</w:t>
      </w:r>
    </w:p>
    <w:p w14:paraId="6E5BF57F" w14:textId="0C633B05" w:rsidR="009445C8" w:rsidRPr="009C0851" w:rsidRDefault="00DA593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Budżet Miasta Zambrów na 2020 rok uchwalony w dniu 30</w:t>
      </w:r>
      <w:r w:rsidR="009445C8" w:rsidRPr="009C0851">
        <w:rPr>
          <w:rFonts w:ascii="Times New Roman" w:hAnsi="Times New Roman" w:cs="Times New Roman"/>
          <w:sz w:val="24"/>
          <w:szCs w:val="24"/>
        </w:rPr>
        <w:t xml:space="preserve"> </w:t>
      </w:r>
      <w:r w:rsidRPr="009C0851">
        <w:rPr>
          <w:rFonts w:ascii="Times New Roman" w:hAnsi="Times New Roman" w:cs="Times New Roman"/>
          <w:sz w:val="24"/>
          <w:szCs w:val="24"/>
        </w:rPr>
        <w:t>grudnia</w:t>
      </w:r>
      <w:r w:rsidR="000B296A">
        <w:rPr>
          <w:rFonts w:ascii="Times New Roman" w:hAnsi="Times New Roman" w:cs="Times New Roman"/>
          <w:sz w:val="24"/>
          <w:szCs w:val="24"/>
        </w:rPr>
        <w:t xml:space="preserve"> 2019 roku</w:t>
      </w:r>
      <w:r w:rsidR="009445C8" w:rsidRPr="009C0851">
        <w:rPr>
          <w:rFonts w:ascii="Times New Roman" w:hAnsi="Times New Roman" w:cs="Times New Roman"/>
          <w:sz w:val="24"/>
          <w:szCs w:val="24"/>
        </w:rPr>
        <w:t xml:space="preserve"> ok</w:t>
      </w:r>
      <w:r w:rsidRPr="009C0851">
        <w:rPr>
          <w:rFonts w:ascii="Times New Roman" w:hAnsi="Times New Roman" w:cs="Times New Roman"/>
          <w:sz w:val="24"/>
          <w:szCs w:val="24"/>
        </w:rPr>
        <w:t>reślił plan dochodów w kwocie 103 803 096,00 zł, a wydatków 110 303 096</w:t>
      </w:r>
      <w:r w:rsidR="009445C8" w:rsidRPr="009C0851">
        <w:rPr>
          <w:rFonts w:ascii="Times New Roman" w:hAnsi="Times New Roman" w:cs="Times New Roman"/>
          <w:sz w:val="24"/>
          <w:szCs w:val="24"/>
        </w:rPr>
        <w:t xml:space="preserve">,00 zł. </w:t>
      </w:r>
      <w:r w:rsidRPr="009C0851">
        <w:rPr>
          <w:rFonts w:ascii="Times New Roman" w:hAnsi="Times New Roman" w:cs="Times New Roman"/>
          <w:sz w:val="24"/>
          <w:szCs w:val="24"/>
        </w:rPr>
        <w:t>Deficyt w kwocie 6</w:t>
      </w:r>
      <w:r w:rsidR="009445C8" w:rsidRPr="009C0851">
        <w:rPr>
          <w:rFonts w:ascii="Times New Roman" w:hAnsi="Times New Roman" w:cs="Times New Roman"/>
          <w:sz w:val="24"/>
          <w:szCs w:val="24"/>
        </w:rPr>
        <w:t xml:space="preserve"> 500 000 zł </w:t>
      </w:r>
      <w:r w:rsidRPr="009C0851">
        <w:rPr>
          <w:rFonts w:ascii="Times New Roman" w:hAnsi="Times New Roman" w:cs="Times New Roman"/>
          <w:sz w:val="24"/>
          <w:szCs w:val="24"/>
        </w:rPr>
        <w:t xml:space="preserve">planowano sfinansować kredytem długoterminowym. </w:t>
      </w:r>
      <w:r w:rsidR="009445C8" w:rsidRPr="009C0851">
        <w:rPr>
          <w:rFonts w:ascii="Times New Roman" w:hAnsi="Times New Roman" w:cs="Times New Roman"/>
          <w:sz w:val="24"/>
          <w:szCs w:val="24"/>
        </w:rPr>
        <w:t xml:space="preserve">W ciągu roku budżet był korygowany </w:t>
      </w:r>
      <w:r w:rsidR="00E46A2A" w:rsidRPr="009C0851">
        <w:rPr>
          <w:rFonts w:ascii="Times New Roman" w:hAnsi="Times New Roman" w:cs="Times New Roman"/>
          <w:sz w:val="24"/>
          <w:szCs w:val="24"/>
        </w:rPr>
        <w:t>trzema</w:t>
      </w:r>
      <w:r w:rsidR="009445C8" w:rsidRPr="009C0851">
        <w:rPr>
          <w:rFonts w:ascii="Times New Roman" w:hAnsi="Times New Roman" w:cs="Times New Roman"/>
          <w:sz w:val="24"/>
          <w:szCs w:val="24"/>
        </w:rPr>
        <w:t xml:space="preserve"> Uchwałami Rady Miasta i sześcioma Zarządzeniami Burmist</w:t>
      </w:r>
      <w:r w:rsidR="00C750A8" w:rsidRPr="009C0851">
        <w:rPr>
          <w:rFonts w:ascii="Times New Roman" w:hAnsi="Times New Roman" w:cs="Times New Roman"/>
          <w:sz w:val="24"/>
          <w:szCs w:val="24"/>
        </w:rPr>
        <w:t>rza. W </w:t>
      </w:r>
      <w:r w:rsidR="003C08BE" w:rsidRPr="009C0851">
        <w:rPr>
          <w:rFonts w:ascii="Times New Roman" w:hAnsi="Times New Roman" w:cs="Times New Roman"/>
          <w:sz w:val="24"/>
          <w:szCs w:val="24"/>
        </w:rPr>
        <w:t>wyniku dokonanych zmian p</w:t>
      </w:r>
      <w:r w:rsidR="009445C8" w:rsidRPr="009C0851">
        <w:rPr>
          <w:rFonts w:ascii="Times New Roman" w:hAnsi="Times New Roman" w:cs="Times New Roman"/>
          <w:sz w:val="24"/>
          <w:szCs w:val="24"/>
        </w:rPr>
        <w:t>l</w:t>
      </w:r>
      <w:r w:rsidR="003C08BE" w:rsidRPr="009C0851">
        <w:rPr>
          <w:rFonts w:ascii="Times New Roman" w:hAnsi="Times New Roman" w:cs="Times New Roman"/>
          <w:sz w:val="24"/>
          <w:szCs w:val="24"/>
        </w:rPr>
        <w:t>a</w:t>
      </w:r>
      <w:r w:rsidR="009445C8" w:rsidRPr="009C0851">
        <w:rPr>
          <w:rFonts w:ascii="Times New Roman" w:hAnsi="Times New Roman" w:cs="Times New Roman"/>
          <w:sz w:val="24"/>
          <w:szCs w:val="24"/>
        </w:rPr>
        <w:t>n</w:t>
      </w:r>
      <w:r w:rsidR="00E46A2A" w:rsidRPr="009C0851">
        <w:rPr>
          <w:rFonts w:ascii="Times New Roman" w:hAnsi="Times New Roman" w:cs="Times New Roman"/>
          <w:sz w:val="24"/>
          <w:szCs w:val="24"/>
        </w:rPr>
        <w:t xml:space="preserve"> dochodów został zwiększony o 3 035 954,98</w:t>
      </w:r>
      <w:r w:rsidR="009445C8" w:rsidRPr="009C0851">
        <w:rPr>
          <w:rFonts w:ascii="Times New Roman" w:hAnsi="Times New Roman" w:cs="Times New Roman"/>
          <w:sz w:val="24"/>
          <w:szCs w:val="24"/>
        </w:rPr>
        <w:t xml:space="preserve"> zł,</w:t>
      </w:r>
      <w:r w:rsidR="00D63641">
        <w:rPr>
          <w:rFonts w:ascii="Times New Roman" w:hAnsi="Times New Roman" w:cs="Times New Roman"/>
          <w:sz w:val="24"/>
          <w:szCs w:val="24"/>
        </w:rPr>
        <w:t xml:space="preserve"> </w:t>
      </w:r>
      <w:r w:rsidR="000B296A">
        <w:rPr>
          <w:rFonts w:ascii="Times New Roman" w:hAnsi="Times New Roman" w:cs="Times New Roman"/>
          <w:sz w:val="24"/>
          <w:szCs w:val="24"/>
        </w:rPr>
        <w:t>a </w:t>
      </w:r>
      <w:r w:rsidR="007858EB" w:rsidRPr="009C0851">
        <w:rPr>
          <w:rFonts w:ascii="Times New Roman" w:hAnsi="Times New Roman" w:cs="Times New Roman"/>
          <w:sz w:val="24"/>
          <w:szCs w:val="24"/>
        </w:rPr>
        <w:t xml:space="preserve">wydatków został </w:t>
      </w:r>
      <w:r w:rsidR="00E46A2A" w:rsidRPr="009C0851">
        <w:rPr>
          <w:rFonts w:ascii="Times New Roman" w:hAnsi="Times New Roman" w:cs="Times New Roman"/>
          <w:sz w:val="24"/>
          <w:szCs w:val="24"/>
        </w:rPr>
        <w:t>zmniejszony</w:t>
      </w:r>
      <w:r w:rsidR="007858EB" w:rsidRPr="009C0851">
        <w:rPr>
          <w:rFonts w:ascii="Times New Roman" w:hAnsi="Times New Roman" w:cs="Times New Roman"/>
          <w:sz w:val="24"/>
          <w:szCs w:val="24"/>
        </w:rPr>
        <w:t xml:space="preserve"> o </w:t>
      </w:r>
      <w:r w:rsidR="00E46A2A" w:rsidRPr="009C0851">
        <w:rPr>
          <w:rFonts w:ascii="Times New Roman" w:hAnsi="Times New Roman" w:cs="Times New Roman"/>
          <w:sz w:val="24"/>
          <w:szCs w:val="24"/>
        </w:rPr>
        <w:t>1 901 433,30</w:t>
      </w:r>
      <w:r w:rsidR="009445C8" w:rsidRPr="009C0851">
        <w:rPr>
          <w:rFonts w:ascii="Times New Roman" w:hAnsi="Times New Roman" w:cs="Times New Roman"/>
          <w:sz w:val="24"/>
          <w:szCs w:val="24"/>
        </w:rPr>
        <w:t xml:space="preserve"> zł. </w:t>
      </w:r>
      <w:r w:rsidR="00E46A2A" w:rsidRPr="009C0851">
        <w:rPr>
          <w:rFonts w:ascii="Times New Roman" w:hAnsi="Times New Roman" w:cs="Times New Roman"/>
          <w:sz w:val="24"/>
          <w:szCs w:val="24"/>
        </w:rPr>
        <w:t>Najważniejszą przyczyną zwiększenia planu dochodów było zwiększenie kwot otrzymanych z budżetu państwa oraz</w:t>
      </w:r>
      <w:r w:rsidR="000B296A">
        <w:rPr>
          <w:rFonts w:ascii="Times New Roman" w:hAnsi="Times New Roman" w:cs="Times New Roman"/>
          <w:sz w:val="24"/>
          <w:szCs w:val="24"/>
        </w:rPr>
        <w:t xml:space="preserve"> niektórych dochodów własnych, natomiast</w:t>
      </w:r>
      <w:r w:rsidR="00E46A2A" w:rsidRPr="009C0851">
        <w:rPr>
          <w:rFonts w:ascii="Times New Roman" w:hAnsi="Times New Roman" w:cs="Times New Roman"/>
          <w:sz w:val="24"/>
          <w:szCs w:val="24"/>
        </w:rPr>
        <w:t xml:space="preserve"> zmniejszenia wydatków </w:t>
      </w:r>
      <w:r w:rsidR="003064AC" w:rsidRPr="009C0851">
        <w:rPr>
          <w:rFonts w:ascii="Times New Roman" w:hAnsi="Times New Roman" w:cs="Times New Roman"/>
          <w:sz w:val="24"/>
          <w:szCs w:val="24"/>
        </w:rPr>
        <w:t xml:space="preserve">wynikały z przesunięcia realizacji projektów ze </w:t>
      </w:r>
      <w:r w:rsidR="00D237F5">
        <w:rPr>
          <w:rFonts w:ascii="Times New Roman" w:hAnsi="Times New Roman" w:cs="Times New Roman"/>
          <w:sz w:val="24"/>
          <w:szCs w:val="24"/>
        </w:rPr>
        <w:t>środków europejskich na rok 2021</w:t>
      </w:r>
      <w:r w:rsidR="003064AC" w:rsidRPr="009C0851">
        <w:rPr>
          <w:rFonts w:ascii="Times New Roman" w:hAnsi="Times New Roman" w:cs="Times New Roman"/>
          <w:sz w:val="24"/>
          <w:szCs w:val="24"/>
        </w:rPr>
        <w:t xml:space="preserve">. Po dokonanych zmianach budżet wyniósł po stronie dochodów 106 839 050, 98 zł, po stronie wydatków 108 401 662,70 zł. Deficyt budżetu został zmniejszony do kwoty 1 562 611,72 zł i pokryty nadwyżką budżetu w kwocie 1 495 401,08 zł i przychodami z niewykorzystanych </w:t>
      </w:r>
      <w:r w:rsidR="002A4DDB" w:rsidRPr="009C0851">
        <w:rPr>
          <w:rFonts w:ascii="Times New Roman" w:hAnsi="Times New Roman" w:cs="Times New Roman"/>
          <w:sz w:val="24"/>
          <w:szCs w:val="24"/>
        </w:rPr>
        <w:t>środków na rachunku bieżącym. Dzięki temu nie było potrzeby korzystania z kredytu. Na koniec 2020</w:t>
      </w:r>
      <w:r w:rsidR="009445C8" w:rsidRPr="009C0851">
        <w:rPr>
          <w:rFonts w:ascii="Times New Roman" w:hAnsi="Times New Roman" w:cs="Times New Roman"/>
          <w:sz w:val="24"/>
          <w:szCs w:val="24"/>
        </w:rPr>
        <w:t xml:space="preserve"> roku </w:t>
      </w:r>
      <w:r w:rsidR="00E647CE" w:rsidRPr="009C0851">
        <w:rPr>
          <w:rFonts w:ascii="Times New Roman" w:hAnsi="Times New Roman" w:cs="Times New Roman"/>
          <w:sz w:val="24"/>
          <w:szCs w:val="24"/>
        </w:rPr>
        <w:t>Miasto</w:t>
      </w:r>
      <w:r w:rsidR="009445C8" w:rsidRPr="009C0851">
        <w:rPr>
          <w:rFonts w:ascii="Times New Roman" w:hAnsi="Times New Roman" w:cs="Times New Roman"/>
          <w:sz w:val="24"/>
          <w:szCs w:val="24"/>
        </w:rPr>
        <w:t xml:space="preserve"> Zambrów nie posiadało żadnego zadłużenia. </w:t>
      </w:r>
    </w:p>
    <w:p w14:paraId="54A6DDC8" w14:textId="77777777" w:rsidR="00061DA2" w:rsidRPr="009C0851" w:rsidRDefault="00061DA2" w:rsidP="009C0851">
      <w:pPr>
        <w:spacing w:after="0" w:line="360" w:lineRule="auto"/>
        <w:rPr>
          <w:rFonts w:ascii="Times New Roman" w:hAnsi="Times New Roman" w:cs="Times New Roman"/>
          <w:sz w:val="12"/>
          <w:szCs w:val="24"/>
        </w:rPr>
      </w:pPr>
    </w:p>
    <w:p w14:paraId="20971DD2" w14:textId="77777777" w:rsidR="00061DA2" w:rsidRPr="009C0851" w:rsidRDefault="00061DA2" w:rsidP="003B3DEB">
      <w:pPr>
        <w:pStyle w:val="Akapitzlist"/>
        <w:numPr>
          <w:ilvl w:val="1"/>
          <w:numId w:val="9"/>
        </w:numPr>
        <w:spacing w:after="120" w:line="360" w:lineRule="auto"/>
        <w:ind w:left="788" w:hanging="431"/>
        <w:jc w:val="both"/>
        <w:rPr>
          <w:rFonts w:ascii="Times New Roman" w:hAnsi="Times New Roman" w:cs="Times New Roman"/>
          <w:sz w:val="24"/>
          <w:szCs w:val="24"/>
        </w:rPr>
      </w:pPr>
      <w:r w:rsidRPr="009C0851">
        <w:rPr>
          <w:rFonts w:ascii="Times New Roman" w:hAnsi="Times New Roman" w:cs="Times New Roman"/>
          <w:sz w:val="24"/>
          <w:szCs w:val="24"/>
        </w:rPr>
        <w:t>Podatki i opłaty lokalne.</w:t>
      </w:r>
    </w:p>
    <w:p w14:paraId="605FC4CC" w14:textId="77777777" w:rsidR="00061DA2" w:rsidRPr="009C0851" w:rsidRDefault="00061DA2" w:rsidP="009C0851">
      <w:pPr>
        <w:pStyle w:val="Akapitzlist"/>
        <w:spacing w:after="0" w:line="360" w:lineRule="auto"/>
        <w:ind w:left="567" w:firstLine="426"/>
        <w:jc w:val="both"/>
        <w:rPr>
          <w:rFonts w:ascii="Times New Roman" w:hAnsi="Times New Roman" w:cs="Times New Roman"/>
          <w:sz w:val="12"/>
          <w:szCs w:val="24"/>
        </w:rPr>
      </w:pPr>
    </w:p>
    <w:p w14:paraId="550DB933" w14:textId="4E90F659" w:rsidR="00061DA2" w:rsidRDefault="00061DA2"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Stawki maksymalne podatków i opłat lokalnych obowiązujące na dany rok kalendarzowy podaje Minister Finansów w drodze obwieszczenia, a ich wysokość obowiązującą na obszarze danej gminy uchwala Rada gminy. Prowadzona dotychczas polityka podatkowa Miasta Zambrów sprowadzała się do ustalenia podatków i opłat lokalnych na pewnym poziomie stanowiącym określony pro</w:t>
      </w:r>
      <w:r w:rsidR="007935A4" w:rsidRPr="009C0851">
        <w:rPr>
          <w:rFonts w:ascii="Times New Roman" w:hAnsi="Times New Roman" w:cs="Times New Roman"/>
          <w:sz w:val="24"/>
          <w:szCs w:val="24"/>
        </w:rPr>
        <w:t>cent stawek maksymalnych. W 2020</w:t>
      </w:r>
      <w:r w:rsidRPr="009C0851">
        <w:rPr>
          <w:rFonts w:ascii="Times New Roman" w:hAnsi="Times New Roman" w:cs="Times New Roman"/>
          <w:sz w:val="24"/>
          <w:szCs w:val="24"/>
        </w:rPr>
        <w:t xml:space="preserve"> roku obowiązywały stawki podatkowe uchwalone </w:t>
      </w:r>
      <w:r w:rsidR="007935A4" w:rsidRPr="009C0851">
        <w:rPr>
          <w:rFonts w:ascii="Times New Roman" w:hAnsi="Times New Roman" w:cs="Times New Roman"/>
          <w:sz w:val="24"/>
          <w:szCs w:val="24"/>
        </w:rPr>
        <w:t xml:space="preserve">w październiku 2019 i obowiązujące od 1 stycznia 2020 r. </w:t>
      </w:r>
    </w:p>
    <w:p w14:paraId="5BCBF9B5" w14:textId="77777777" w:rsidR="000B296A" w:rsidRDefault="000B296A" w:rsidP="009C0851">
      <w:pPr>
        <w:spacing w:after="0" w:line="360" w:lineRule="auto"/>
        <w:ind w:firstLine="708"/>
        <w:jc w:val="both"/>
        <w:rPr>
          <w:rFonts w:ascii="Times New Roman" w:hAnsi="Times New Roman" w:cs="Times New Roman"/>
          <w:sz w:val="24"/>
          <w:szCs w:val="24"/>
        </w:rPr>
      </w:pPr>
    </w:p>
    <w:p w14:paraId="296B03B9" w14:textId="77777777" w:rsidR="005E3565" w:rsidRDefault="005E3565" w:rsidP="009C0851">
      <w:pPr>
        <w:spacing w:after="0" w:line="360" w:lineRule="auto"/>
        <w:ind w:firstLine="708"/>
        <w:jc w:val="both"/>
        <w:rPr>
          <w:rFonts w:ascii="Times New Roman" w:hAnsi="Times New Roman" w:cs="Times New Roman"/>
          <w:sz w:val="24"/>
          <w:szCs w:val="24"/>
        </w:rPr>
      </w:pPr>
    </w:p>
    <w:p w14:paraId="097A98BE" w14:textId="77777777" w:rsidR="005E3565" w:rsidRPr="009C0851" w:rsidRDefault="005E3565" w:rsidP="009C0851">
      <w:pPr>
        <w:spacing w:after="0" w:line="360" w:lineRule="auto"/>
        <w:ind w:firstLine="708"/>
        <w:jc w:val="both"/>
        <w:rPr>
          <w:rFonts w:ascii="Times New Roman" w:hAnsi="Times New Roman" w:cs="Times New Roman"/>
          <w:sz w:val="24"/>
          <w:szCs w:val="24"/>
        </w:rPr>
      </w:pPr>
    </w:p>
    <w:p w14:paraId="3525C7AE" w14:textId="77777777" w:rsidR="00061DA2" w:rsidRPr="009C0851" w:rsidRDefault="00061DA2" w:rsidP="003B3DEB">
      <w:pPr>
        <w:pStyle w:val="Akapitzlist"/>
        <w:numPr>
          <w:ilvl w:val="1"/>
          <w:numId w:val="9"/>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Dług publiczny i rezerwy finansowe.</w:t>
      </w:r>
    </w:p>
    <w:p w14:paraId="496E3931" w14:textId="1AEF229B" w:rsidR="00E647CE" w:rsidRPr="009C0851" w:rsidRDefault="00061DA2"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Polityka finansowa Miasta Zambrów realizowana jest w oparciu o równoważenie dochod</w:t>
      </w:r>
      <w:r w:rsidR="00D63641">
        <w:rPr>
          <w:rFonts w:ascii="Times New Roman" w:hAnsi="Times New Roman" w:cs="Times New Roman"/>
          <w:sz w:val="24"/>
          <w:szCs w:val="24"/>
        </w:rPr>
        <w:t>ów i wydatków. Miasto  Zambrów</w:t>
      </w:r>
      <w:r w:rsidRPr="009C0851">
        <w:rPr>
          <w:rFonts w:ascii="Times New Roman" w:hAnsi="Times New Roman" w:cs="Times New Roman"/>
          <w:sz w:val="24"/>
          <w:szCs w:val="24"/>
        </w:rPr>
        <w:t xml:space="preserve"> korzysta z kr</w:t>
      </w:r>
      <w:r w:rsidR="007858EB" w:rsidRPr="009C0851">
        <w:rPr>
          <w:rFonts w:ascii="Times New Roman" w:hAnsi="Times New Roman" w:cs="Times New Roman"/>
          <w:sz w:val="24"/>
          <w:szCs w:val="24"/>
        </w:rPr>
        <w:t>edytów sporadycznie – jedynie w </w:t>
      </w:r>
      <w:r w:rsidRPr="009C0851">
        <w:rPr>
          <w:rFonts w:ascii="Times New Roman" w:hAnsi="Times New Roman" w:cs="Times New Roman"/>
          <w:sz w:val="24"/>
          <w:szCs w:val="24"/>
        </w:rPr>
        <w:t xml:space="preserve">latach, w których z różnych przyczyn następuje wzrost wydatków inwestycyjnych. </w:t>
      </w:r>
      <w:r w:rsidR="007935A4" w:rsidRPr="009C0851">
        <w:rPr>
          <w:rFonts w:ascii="Times New Roman" w:hAnsi="Times New Roman" w:cs="Times New Roman"/>
          <w:sz w:val="24"/>
          <w:szCs w:val="24"/>
        </w:rPr>
        <w:t>Na koniec 2020</w:t>
      </w:r>
      <w:r w:rsidR="00E647CE" w:rsidRPr="009C0851">
        <w:rPr>
          <w:rFonts w:ascii="Times New Roman" w:hAnsi="Times New Roman" w:cs="Times New Roman"/>
          <w:sz w:val="24"/>
          <w:szCs w:val="24"/>
        </w:rPr>
        <w:t xml:space="preserve"> roku Miasto Zambrów nie posiadało żadnego zadłużenia. </w:t>
      </w:r>
    </w:p>
    <w:p w14:paraId="75D921D8" w14:textId="77777777" w:rsidR="00061DA2" w:rsidRPr="009C0851" w:rsidRDefault="00061DA2" w:rsidP="009C0851">
      <w:pPr>
        <w:spacing w:after="0" w:line="360" w:lineRule="auto"/>
        <w:ind w:left="567"/>
        <w:rPr>
          <w:rFonts w:ascii="Times New Roman" w:hAnsi="Times New Roman" w:cs="Times New Roman"/>
          <w:sz w:val="12"/>
          <w:szCs w:val="24"/>
        </w:rPr>
      </w:pPr>
    </w:p>
    <w:p w14:paraId="25F45168" w14:textId="77777777" w:rsidR="00061DA2" w:rsidRPr="009C0851" w:rsidRDefault="00061DA2" w:rsidP="003B3DEB">
      <w:pPr>
        <w:pStyle w:val="Akapitzlist"/>
        <w:numPr>
          <w:ilvl w:val="1"/>
          <w:numId w:val="9"/>
        </w:num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Dywidendy od spółek Miasta Zambrów.</w:t>
      </w:r>
    </w:p>
    <w:p w14:paraId="28E3D907" w14:textId="77777777" w:rsidR="00061DA2" w:rsidRPr="009C0851" w:rsidRDefault="00061DA2" w:rsidP="009C0851">
      <w:pPr>
        <w:pStyle w:val="Akapitzlist"/>
        <w:spacing w:after="0" w:line="360" w:lineRule="auto"/>
        <w:ind w:left="0"/>
        <w:jc w:val="both"/>
        <w:rPr>
          <w:rFonts w:ascii="Times New Roman" w:hAnsi="Times New Roman" w:cs="Times New Roman"/>
          <w:sz w:val="12"/>
          <w:szCs w:val="24"/>
        </w:rPr>
      </w:pPr>
    </w:p>
    <w:p w14:paraId="480997A4" w14:textId="79CFF9AE" w:rsidR="00061DA2" w:rsidRPr="009C0851" w:rsidRDefault="00061DA2"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Miasto Zambrów jest właścicielem czterech spółek komunalnych, które corocznie wypracowują pewien zysk na prowadzonej działalności. O ile zysk wypracowany przez Zarząd Mienia Komunalnego Sp. z o.o. i Zarząd Nieruchomościami Sp. z o.o. jest niewielki, o tyle Przedsiębiorstwo Gospodarki Komunalnej Sp. z o.o</w:t>
      </w:r>
      <w:r w:rsidR="00F15A61" w:rsidRPr="009C0851">
        <w:rPr>
          <w:rFonts w:ascii="Times New Roman" w:hAnsi="Times New Roman" w:cs="Times New Roman"/>
          <w:sz w:val="24"/>
          <w:szCs w:val="24"/>
        </w:rPr>
        <w:t>. i Zambrowskie Ciepłownictwo i </w:t>
      </w:r>
      <w:r w:rsidRPr="009C0851">
        <w:rPr>
          <w:rFonts w:ascii="Times New Roman" w:hAnsi="Times New Roman" w:cs="Times New Roman"/>
          <w:sz w:val="24"/>
          <w:szCs w:val="24"/>
        </w:rPr>
        <w:t xml:space="preserve">Wodociągi  Sp. z o.o. wypracowują zysk w wysokości po kilkaset tysięcy zł rocznie, a bywa, że zysk przekracza kwotę jednego miliona zł. O podziale zysku decyduje Burmistrz Miasta wykonujący prawa i obowiązki Zgromadzenia Wspólników. Regułą jest to, że wypracowany zysk pozostaje w spółkach, a jedynie sporadycznie część zysku  jest  wpłacana  do budżetu miasta jako przysługująca właścicielowi dywidenda. </w:t>
      </w:r>
    </w:p>
    <w:p w14:paraId="3945EB24" w14:textId="67F583E2" w:rsidR="00061DA2" w:rsidRPr="009C0851" w:rsidRDefault="00D63641" w:rsidP="009C085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Zysk</w:t>
      </w:r>
      <w:r w:rsidR="00061DA2" w:rsidRPr="009C0851">
        <w:rPr>
          <w:rFonts w:ascii="Times New Roman" w:hAnsi="Times New Roman" w:cs="Times New Roman"/>
          <w:sz w:val="24"/>
          <w:szCs w:val="24"/>
        </w:rPr>
        <w:t xml:space="preserve"> wy</w:t>
      </w:r>
      <w:r>
        <w:rPr>
          <w:rFonts w:ascii="Times New Roman" w:hAnsi="Times New Roman" w:cs="Times New Roman"/>
          <w:sz w:val="24"/>
          <w:szCs w:val="24"/>
        </w:rPr>
        <w:t>pracowany w spółkach w</w:t>
      </w:r>
      <w:r w:rsidR="008E2BDC" w:rsidRPr="009C0851">
        <w:rPr>
          <w:rFonts w:ascii="Times New Roman" w:hAnsi="Times New Roman" w:cs="Times New Roman"/>
          <w:sz w:val="24"/>
          <w:szCs w:val="24"/>
        </w:rPr>
        <w:t xml:space="preserve"> 2019</w:t>
      </w:r>
      <w:r>
        <w:rPr>
          <w:rFonts w:ascii="Times New Roman" w:hAnsi="Times New Roman" w:cs="Times New Roman"/>
          <w:sz w:val="24"/>
          <w:szCs w:val="24"/>
        </w:rPr>
        <w:t xml:space="preserve"> roku</w:t>
      </w:r>
      <w:r w:rsidR="00061DA2" w:rsidRPr="009C0851">
        <w:rPr>
          <w:rFonts w:ascii="Times New Roman" w:hAnsi="Times New Roman" w:cs="Times New Roman"/>
          <w:sz w:val="24"/>
          <w:szCs w:val="24"/>
        </w:rPr>
        <w:t xml:space="preserve"> </w:t>
      </w:r>
      <w:r w:rsidR="008E2BDC" w:rsidRPr="009C0851">
        <w:rPr>
          <w:rFonts w:ascii="Times New Roman" w:hAnsi="Times New Roman" w:cs="Times New Roman"/>
          <w:sz w:val="24"/>
          <w:szCs w:val="24"/>
        </w:rPr>
        <w:t>został podzielony w roku 2020</w:t>
      </w:r>
      <w:r w:rsidR="00132CB9" w:rsidRPr="009C0851">
        <w:rPr>
          <w:rFonts w:ascii="Times New Roman" w:hAnsi="Times New Roman" w:cs="Times New Roman"/>
          <w:sz w:val="24"/>
          <w:szCs w:val="24"/>
        </w:rPr>
        <w:t xml:space="preserve"> w </w:t>
      </w:r>
      <w:r w:rsidR="00061DA2" w:rsidRPr="009C0851">
        <w:rPr>
          <w:rFonts w:ascii="Times New Roman" w:hAnsi="Times New Roman" w:cs="Times New Roman"/>
          <w:sz w:val="24"/>
          <w:szCs w:val="24"/>
        </w:rPr>
        <w:t>następujący sposób:</w:t>
      </w:r>
    </w:p>
    <w:p w14:paraId="4A5A9620" w14:textId="3B3769CC" w:rsidR="00061DA2" w:rsidRPr="009C0851" w:rsidRDefault="00061DA2" w:rsidP="003B3DEB">
      <w:pPr>
        <w:pStyle w:val="NormalnyWeb"/>
        <w:numPr>
          <w:ilvl w:val="0"/>
          <w:numId w:val="7"/>
        </w:numPr>
        <w:spacing w:before="0" w:beforeAutospacing="0" w:after="0" w:afterAutospacing="0" w:line="360" w:lineRule="auto"/>
        <w:jc w:val="both"/>
      </w:pPr>
      <w:r w:rsidRPr="009C0851">
        <w:t>na obowiązkowe zwiększenie kapitału rezerwowego</w:t>
      </w:r>
      <w:r w:rsidR="000B296A">
        <w:t>;</w:t>
      </w:r>
    </w:p>
    <w:p w14:paraId="103E1F7F" w14:textId="57E2972B" w:rsidR="00061DA2" w:rsidRPr="009C0851" w:rsidRDefault="00061DA2" w:rsidP="003B3DEB">
      <w:pPr>
        <w:pStyle w:val="NormalnyWeb"/>
        <w:numPr>
          <w:ilvl w:val="0"/>
          <w:numId w:val="7"/>
        </w:numPr>
        <w:spacing w:before="0" w:beforeAutospacing="0" w:after="0" w:afterAutospacing="0" w:line="360" w:lineRule="auto"/>
        <w:jc w:val="both"/>
      </w:pPr>
      <w:r w:rsidRPr="009C0851">
        <w:t>na nagrody dla pracowników spółek z wyłączeniem zarządów spółek</w:t>
      </w:r>
      <w:r w:rsidR="000B296A">
        <w:t>;</w:t>
      </w:r>
    </w:p>
    <w:p w14:paraId="3A4B04C2" w14:textId="77777777" w:rsidR="00061DA2" w:rsidRPr="009C0851" w:rsidRDefault="00061DA2" w:rsidP="003B3DEB">
      <w:pPr>
        <w:pStyle w:val="NormalnyWeb"/>
        <w:numPr>
          <w:ilvl w:val="0"/>
          <w:numId w:val="7"/>
        </w:numPr>
        <w:spacing w:before="0" w:beforeAutospacing="0" w:after="0" w:afterAutospacing="0" w:line="360" w:lineRule="auto"/>
        <w:jc w:val="both"/>
      </w:pPr>
      <w:r w:rsidRPr="009C0851">
        <w:t>na kapitał zapasowy.</w:t>
      </w:r>
    </w:p>
    <w:p w14:paraId="53614A2D" w14:textId="77777777" w:rsidR="00061DA2" w:rsidRPr="000B296A" w:rsidRDefault="00061DA2" w:rsidP="000B296A">
      <w:pPr>
        <w:spacing w:after="0" w:line="360" w:lineRule="auto"/>
        <w:ind w:firstLine="340"/>
        <w:jc w:val="both"/>
        <w:rPr>
          <w:rFonts w:ascii="Times New Roman" w:hAnsi="Times New Roman" w:cs="Times New Roman"/>
          <w:sz w:val="24"/>
          <w:szCs w:val="24"/>
        </w:rPr>
      </w:pPr>
      <w:r w:rsidRPr="000B296A">
        <w:rPr>
          <w:rFonts w:ascii="Times New Roman" w:hAnsi="Times New Roman" w:cs="Times New Roman"/>
          <w:sz w:val="24"/>
          <w:szCs w:val="24"/>
        </w:rPr>
        <w:t xml:space="preserve">Systematyczne zwiększanie kapitału zapasowego umożliwia spółkom (szczególnie PGK Sp. z o.o. i </w:t>
      </w:r>
      <w:proofErr w:type="spellStart"/>
      <w:r w:rsidRPr="000B296A">
        <w:rPr>
          <w:rFonts w:ascii="Times New Roman" w:hAnsi="Times New Roman" w:cs="Times New Roman"/>
          <w:sz w:val="24"/>
          <w:szCs w:val="24"/>
        </w:rPr>
        <w:t>ZCiW</w:t>
      </w:r>
      <w:proofErr w:type="spellEnd"/>
      <w:r w:rsidRPr="000B296A">
        <w:rPr>
          <w:rFonts w:ascii="Times New Roman" w:hAnsi="Times New Roman" w:cs="Times New Roman"/>
          <w:sz w:val="24"/>
          <w:szCs w:val="24"/>
        </w:rPr>
        <w:t xml:space="preserve"> Sp. z o.o.) finansowanie inwestycji rozwojowych.</w:t>
      </w:r>
    </w:p>
    <w:p w14:paraId="5DA73400" w14:textId="77777777" w:rsidR="00633EB9" w:rsidRPr="009C0851" w:rsidRDefault="00633EB9" w:rsidP="003B3DEB">
      <w:pPr>
        <w:pStyle w:val="Akapitzlist"/>
        <w:numPr>
          <w:ilvl w:val="0"/>
          <w:numId w:val="9"/>
        </w:numPr>
        <w:spacing w:before="240" w:after="0" w:line="360" w:lineRule="auto"/>
        <w:jc w:val="both"/>
        <w:rPr>
          <w:rFonts w:ascii="Times New Roman" w:hAnsi="Times New Roman" w:cs="Times New Roman"/>
          <w:sz w:val="24"/>
          <w:szCs w:val="24"/>
          <w:u w:val="single"/>
        </w:rPr>
      </w:pPr>
      <w:r w:rsidRPr="009C0851">
        <w:rPr>
          <w:rFonts w:ascii="Times New Roman" w:hAnsi="Times New Roman" w:cs="Times New Roman"/>
          <w:b/>
          <w:sz w:val="24"/>
          <w:szCs w:val="24"/>
        </w:rPr>
        <w:t>Polityka oświatowa</w:t>
      </w:r>
      <w:r w:rsidRPr="009C0851">
        <w:rPr>
          <w:rFonts w:ascii="Times New Roman" w:hAnsi="Times New Roman" w:cs="Times New Roman"/>
          <w:sz w:val="24"/>
          <w:szCs w:val="24"/>
        </w:rPr>
        <w:t>.</w:t>
      </w:r>
    </w:p>
    <w:p w14:paraId="2FB41580" w14:textId="31434FF3"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Zadania oświatowe w zakresie szkolnictwa podstawowego i wychowania przedszkolnego w 2020 roku </w:t>
      </w:r>
      <w:r w:rsidR="00B9065D">
        <w:rPr>
          <w:rFonts w:ascii="Times New Roman" w:eastAsia="Calibri" w:hAnsi="Times New Roman" w:cs="Times New Roman"/>
          <w:sz w:val="24"/>
          <w:szCs w:val="24"/>
        </w:rPr>
        <w:t>Miasto Zambrów realizowało</w:t>
      </w:r>
      <w:r w:rsidRPr="009C0851">
        <w:rPr>
          <w:rFonts w:ascii="Times New Roman" w:eastAsia="Calibri" w:hAnsi="Times New Roman" w:cs="Times New Roman"/>
          <w:sz w:val="24"/>
          <w:szCs w:val="24"/>
        </w:rPr>
        <w:t xml:space="preserve"> w</w:t>
      </w:r>
      <w:r w:rsidR="00B9065D">
        <w:rPr>
          <w:rFonts w:ascii="Times New Roman" w:eastAsia="Calibri" w:hAnsi="Times New Roman" w:cs="Times New Roman"/>
          <w:sz w:val="24"/>
          <w:szCs w:val="24"/>
        </w:rPr>
        <w:t xml:space="preserve"> trzech szkołach podstawowych i </w:t>
      </w:r>
      <w:r w:rsidRPr="009C0851">
        <w:rPr>
          <w:rFonts w:ascii="Times New Roman" w:eastAsia="Calibri" w:hAnsi="Times New Roman" w:cs="Times New Roman"/>
          <w:sz w:val="24"/>
          <w:szCs w:val="24"/>
        </w:rPr>
        <w:t>pięciu przedszkolach.</w:t>
      </w:r>
    </w:p>
    <w:p w14:paraId="4B7DECEA"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Szkoła Podstawowa Nr 3 przy ul. Magazynowej 13 – posiada 23 sale dydaktyczne,  wyposażona jest w stołówkę szkolną, salę gimnastyczną, plac zabaw, boisko „Orlik” oraz urządzenia lekkoatletyczne; w szkole uczyło się 422 uczniów, pracowało 47 nauczycieli oraz 16 pracowników administracji i obsługi.</w:t>
      </w:r>
    </w:p>
    <w:p w14:paraId="686EAFE2"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Szkoła Podstawowa Nr 4 przy ul. Konopnickiej 13 – posiada 27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lekcyjnych, wyposażona  jest w stołówkę, hale sportową, małą salę gimnastyczną, plac zabaw, boisko </w:t>
      </w:r>
      <w:r w:rsidRPr="009C0851">
        <w:rPr>
          <w:rFonts w:ascii="Times New Roman" w:eastAsia="Calibri" w:hAnsi="Times New Roman" w:cs="Times New Roman"/>
          <w:sz w:val="24"/>
          <w:szCs w:val="24"/>
        </w:rPr>
        <w:lastRenderedPageBreak/>
        <w:t>„Orlik” i urządzenia lekkoatletyczne;  w szkole uczyło się 813 uczniów,  pracowało 85 nauczycieli oraz 25 pracowników administracji i obsługi.</w:t>
      </w:r>
    </w:p>
    <w:p w14:paraId="33F773FF" w14:textId="18A908DD"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Szkoła Podstawowa Nr 5 przy ul. Prymasa Stefana Wyszyńskiego 6A </w:t>
      </w:r>
      <w:r w:rsidR="000B296A" w:rsidRPr="009C0851">
        <w:rPr>
          <w:rFonts w:ascii="Times New Roman" w:eastAsia="Calibri" w:hAnsi="Times New Roman" w:cs="Times New Roman"/>
          <w:sz w:val="24"/>
          <w:szCs w:val="24"/>
        </w:rPr>
        <w:t>–</w:t>
      </w:r>
      <w:r w:rsidR="000B296A">
        <w:rPr>
          <w:rFonts w:ascii="Times New Roman" w:eastAsia="Calibri" w:hAnsi="Times New Roman" w:cs="Times New Roman"/>
          <w:sz w:val="24"/>
          <w:szCs w:val="24"/>
        </w:rPr>
        <w:t xml:space="preserve"> </w:t>
      </w:r>
      <w:r w:rsidRPr="009C0851">
        <w:rPr>
          <w:rFonts w:ascii="Times New Roman" w:eastAsia="Calibri" w:hAnsi="Times New Roman" w:cs="Times New Roman"/>
          <w:sz w:val="24"/>
          <w:szCs w:val="24"/>
        </w:rPr>
        <w:t>w szkole uczyło się 724 uczni</w:t>
      </w:r>
      <w:r w:rsidR="000B296A">
        <w:rPr>
          <w:rFonts w:ascii="Times New Roman" w:eastAsia="Calibri" w:hAnsi="Times New Roman" w:cs="Times New Roman"/>
          <w:sz w:val="24"/>
          <w:szCs w:val="24"/>
        </w:rPr>
        <w:t>ów, pracowało 68 nauczycieli</w:t>
      </w:r>
      <w:r w:rsidRPr="009C0851">
        <w:rPr>
          <w:rFonts w:ascii="Times New Roman" w:eastAsia="Calibri" w:hAnsi="Times New Roman" w:cs="Times New Roman"/>
          <w:sz w:val="24"/>
          <w:szCs w:val="24"/>
        </w:rPr>
        <w:t xml:space="preserve"> oraz 24</w:t>
      </w:r>
      <w:r w:rsidR="000B296A">
        <w:rPr>
          <w:rFonts w:ascii="Times New Roman" w:eastAsia="Calibri" w:hAnsi="Times New Roman" w:cs="Times New Roman"/>
          <w:sz w:val="24"/>
          <w:szCs w:val="24"/>
        </w:rPr>
        <w:t xml:space="preserve"> pracowników  administracji i obsługi. W </w:t>
      </w:r>
      <w:r w:rsidRPr="009C0851">
        <w:rPr>
          <w:rFonts w:ascii="Times New Roman" w:eastAsia="Calibri" w:hAnsi="Times New Roman" w:cs="Times New Roman"/>
          <w:sz w:val="24"/>
          <w:szCs w:val="24"/>
        </w:rPr>
        <w:t xml:space="preserve">szkole znajduje się 31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dydaktycznych, stołówka szkolna, hala sportowa i plac zabaw.</w:t>
      </w:r>
    </w:p>
    <w:p w14:paraId="6F1495D8" w14:textId="1BBF7122"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Miejskie Przedszkole Nr 1 przy ul. Sadowej 5 – posiada 4 sale przedszkolne; do przedszkola uczęszczało 105 dzieci; pracowało 11 nauczycieli oraz 11 pracowników obsługi i</w:t>
      </w:r>
      <w:r w:rsidR="00B9065D">
        <w:rPr>
          <w:rFonts w:ascii="Times New Roman" w:eastAsia="Calibri" w:hAnsi="Times New Roman" w:cs="Times New Roman"/>
          <w:sz w:val="24"/>
          <w:szCs w:val="24"/>
        </w:rPr>
        <w:t> </w:t>
      </w:r>
      <w:r w:rsidRPr="009C0851">
        <w:rPr>
          <w:rFonts w:ascii="Times New Roman" w:eastAsia="Calibri" w:hAnsi="Times New Roman" w:cs="Times New Roman"/>
          <w:sz w:val="24"/>
          <w:szCs w:val="24"/>
        </w:rPr>
        <w:t>administracji.</w:t>
      </w:r>
    </w:p>
    <w:p w14:paraId="4672CCB0"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Miejskie Przedszkole Nr 3 przy ul. Magazynowej 2 – posiada 5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przedszkolnych; do przedszkola uczęszczało 121 dzieci, pracowało w nim 11 nauczycieli oraz 14 pracowników administracji i obsługi.</w:t>
      </w:r>
    </w:p>
    <w:p w14:paraId="105F1C4E"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Miejskie Przedszkole Nr 4 przy ul. Papieża Jana Pawła II 8A – posiada 6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przedszkolnych; do przedszkola uczęszczało 153 dzieci, w przedszkolu pracowało 15 nauczycieli oraz 16 pracowników administracji i obsługi.</w:t>
      </w:r>
    </w:p>
    <w:p w14:paraId="06DF5E13"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Miejskie Przedszkole Nr 5 przy ul. Obrońców Zambrowa 6 – największe  przedszkole posiadające 13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przedszkolnych, do którego uczęszczało 303 dzieci; w przedszkolu pracowało 27 nauczycieli oraz 28 pracowników administracji i obsługi. Przy przedszkolu znajduje się boisko „Orlik” oraz z urządzenia lekkoatletyczne.</w:t>
      </w:r>
    </w:p>
    <w:p w14:paraId="311604F8"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Miejskie Przedszkole Nr 6 przy ul. 71 Pułku Piechoty 10 – posiada 7 </w:t>
      </w:r>
      <w:proofErr w:type="spellStart"/>
      <w:r w:rsidRPr="009C0851">
        <w:rPr>
          <w:rFonts w:ascii="Times New Roman" w:eastAsia="Calibri" w:hAnsi="Times New Roman" w:cs="Times New Roman"/>
          <w:sz w:val="24"/>
          <w:szCs w:val="24"/>
        </w:rPr>
        <w:t>sal</w:t>
      </w:r>
      <w:proofErr w:type="spellEnd"/>
      <w:r w:rsidRPr="009C0851">
        <w:rPr>
          <w:rFonts w:ascii="Times New Roman" w:eastAsia="Calibri" w:hAnsi="Times New Roman" w:cs="Times New Roman"/>
          <w:sz w:val="24"/>
          <w:szCs w:val="24"/>
        </w:rPr>
        <w:t xml:space="preserve"> przedszkolnych; do przedszkola uczęszczało 175 dzieci, pracowało w nim 17 nauczycieli oraz 18 pracowników administracji i obsługi.</w:t>
      </w:r>
    </w:p>
    <w:p w14:paraId="2CE8E194" w14:textId="77777777"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Wszystkie przedszkola wyposażone są w odpowiednie zaplecze kuchenne i place zabaw. </w:t>
      </w:r>
    </w:p>
    <w:p w14:paraId="4C272BB4" w14:textId="77777777" w:rsidR="00E57AF4" w:rsidRPr="00E57AF4" w:rsidRDefault="00E57AF4" w:rsidP="009C0851">
      <w:pPr>
        <w:spacing w:after="0" w:line="360" w:lineRule="auto"/>
        <w:ind w:firstLine="567"/>
        <w:contextualSpacing/>
        <w:jc w:val="both"/>
        <w:rPr>
          <w:rFonts w:ascii="Times New Roman" w:eastAsia="Calibri" w:hAnsi="Times New Roman" w:cs="Times New Roman"/>
          <w:sz w:val="14"/>
          <w:szCs w:val="24"/>
        </w:rPr>
      </w:pPr>
    </w:p>
    <w:p w14:paraId="7D22C307" w14:textId="0743D702" w:rsidR="008E2BDC" w:rsidRPr="009C0851" w:rsidRDefault="008E2BDC"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W szkołach podstawowych były realizowane projekty finansowane ze środków UE: „Dobry start w przyszłość dla szkół podstawowych w Zambrowie” (od 1.12.2020 r.)</w:t>
      </w:r>
      <w:r w:rsidR="00B9065D">
        <w:rPr>
          <w:rFonts w:ascii="Times New Roman" w:eastAsia="Calibri" w:hAnsi="Times New Roman" w:cs="Times New Roman"/>
          <w:sz w:val="24"/>
          <w:szCs w:val="24"/>
        </w:rPr>
        <w:t>,</w:t>
      </w:r>
      <w:r w:rsidRPr="009C0851">
        <w:rPr>
          <w:rFonts w:ascii="Times New Roman" w:eastAsia="Calibri" w:hAnsi="Times New Roman" w:cs="Times New Roman"/>
          <w:sz w:val="24"/>
          <w:szCs w:val="24"/>
        </w:rPr>
        <w:t xml:space="preserve"> natomiast w SP Nr 4 program „Erasmus”.</w:t>
      </w:r>
    </w:p>
    <w:p w14:paraId="28461B03" w14:textId="29C3AD35" w:rsidR="000D227A" w:rsidRPr="009C0851" w:rsidRDefault="00DD1070" w:rsidP="009C0851">
      <w:pPr>
        <w:spacing w:after="0" w:line="360" w:lineRule="auto"/>
        <w:ind w:firstLine="567"/>
        <w:contextualSpacing/>
        <w:jc w:val="both"/>
        <w:rPr>
          <w:rFonts w:ascii="Times New Roman" w:eastAsia="Times New Roman" w:hAnsi="Times New Roman" w:cs="Times New Roman"/>
          <w:bCs/>
          <w:sz w:val="24"/>
          <w:szCs w:val="24"/>
          <w:lang w:eastAsia="pl-PL"/>
        </w:rPr>
      </w:pPr>
      <w:r w:rsidRPr="009C0851">
        <w:rPr>
          <w:rFonts w:ascii="Times New Roman" w:eastAsia="Calibri" w:hAnsi="Times New Roman" w:cs="Times New Roman"/>
          <w:sz w:val="24"/>
          <w:szCs w:val="24"/>
        </w:rPr>
        <w:t>Po</w:t>
      </w:r>
      <w:r w:rsidR="00B9065D">
        <w:rPr>
          <w:rFonts w:ascii="Times New Roman" w:eastAsia="Calibri" w:hAnsi="Times New Roman" w:cs="Times New Roman"/>
          <w:sz w:val="24"/>
          <w:szCs w:val="24"/>
        </w:rPr>
        <w:t>d</w:t>
      </w:r>
      <w:r w:rsidRPr="009C0851">
        <w:rPr>
          <w:rFonts w:ascii="Times New Roman" w:eastAsia="Calibri" w:hAnsi="Times New Roman" w:cs="Times New Roman"/>
          <w:sz w:val="24"/>
          <w:szCs w:val="24"/>
        </w:rPr>
        <w:t xml:space="preserve"> koniec roku 2020</w:t>
      </w:r>
      <w:r w:rsidR="00E4582D" w:rsidRPr="009C0851">
        <w:rPr>
          <w:rFonts w:ascii="Times New Roman" w:eastAsia="Calibri" w:hAnsi="Times New Roman" w:cs="Times New Roman"/>
          <w:sz w:val="24"/>
          <w:szCs w:val="24"/>
        </w:rPr>
        <w:t xml:space="preserve"> </w:t>
      </w:r>
      <w:r w:rsidR="00C00EB5" w:rsidRPr="009C0851">
        <w:rPr>
          <w:rFonts w:ascii="Times New Roman" w:eastAsia="Calibri" w:hAnsi="Times New Roman" w:cs="Times New Roman"/>
          <w:sz w:val="24"/>
          <w:szCs w:val="24"/>
        </w:rPr>
        <w:t>Wydział Rozwoju Gospodarczego</w:t>
      </w:r>
      <w:r w:rsidR="00E4582D" w:rsidRPr="009C0851">
        <w:rPr>
          <w:rFonts w:ascii="Times New Roman" w:eastAsia="Calibri" w:hAnsi="Times New Roman" w:cs="Times New Roman"/>
          <w:sz w:val="24"/>
          <w:szCs w:val="24"/>
        </w:rPr>
        <w:t xml:space="preserve"> </w:t>
      </w:r>
      <w:r w:rsidRPr="009C0851">
        <w:rPr>
          <w:rFonts w:ascii="Times New Roman" w:eastAsia="Calibri" w:hAnsi="Times New Roman" w:cs="Times New Roman"/>
          <w:sz w:val="24"/>
          <w:szCs w:val="24"/>
        </w:rPr>
        <w:t>zakończył</w:t>
      </w:r>
      <w:r w:rsidR="00B9065D">
        <w:rPr>
          <w:rFonts w:ascii="Times New Roman" w:eastAsia="Calibri" w:hAnsi="Times New Roman" w:cs="Times New Roman"/>
          <w:sz w:val="24"/>
          <w:szCs w:val="24"/>
        </w:rPr>
        <w:t xml:space="preserve"> realizację projektu pn.</w:t>
      </w:r>
      <w:r w:rsidR="00C00EB5" w:rsidRPr="009C0851">
        <w:rPr>
          <w:rFonts w:ascii="Times New Roman" w:eastAsia="Calibri" w:hAnsi="Times New Roman" w:cs="Times New Roman"/>
          <w:sz w:val="24"/>
          <w:szCs w:val="24"/>
        </w:rPr>
        <w:t xml:space="preserve"> </w:t>
      </w:r>
      <w:r w:rsidR="00E4582D" w:rsidRPr="009C0851">
        <w:rPr>
          <w:rFonts w:ascii="Times New Roman" w:eastAsia="Calibri" w:hAnsi="Times New Roman" w:cs="Times New Roman"/>
          <w:sz w:val="24"/>
          <w:szCs w:val="24"/>
        </w:rPr>
        <w:t>„</w:t>
      </w:r>
      <w:r w:rsidR="00C00EB5" w:rsidRPr="009C0851">
        <w:rPr>
          <w:rFonts w:ascii="Times New Roman" w:eastAsia="Times New Roman" w:hAnsi="Times New Roman" w:cs="Times New Roman"/>
          <w:bCs/>
          <w:sz w:val="24"/>
          <w:szCs w:val="24"/>
          <w:lang w:eastAsia="pl-PL"/>
        </w:rPr>
        <w:t xml:space="preserve">Zwiększenie dostępności do edukacji przedszkolnej poprzez </w:t>
      </w:r>
      <w:r w:rsidR="00CD6D59">
        <w:rPr>
          <w:rFonts w:ascii="Times New Roman" w:eastAsia="Times New Roman" w:hAnsi="Times New Roman" w:cs="Times New Roman"/>
          <w:bCs/>
          <w:sz w:val="24"/>
          <w:szCs w:val="24"/>
          <w:lang w:eastAsia="pl-PL"/>
        </w:rPr>
        <w:t>adaptację istniejącego budynku s</w:t>
      </w:r>
      <w:r w:rsidR="00C00EB5" w:rsidRPr="009C0851">
        <w:rPr>
          <w:rFonts w:ascii="Times New Roman" w:eastAsia="Times New Roman" w:hAnsi="Times New Roman" w:cs="Times New Roman"/>
          <w:bCs/>
          <w:sz w:val="24"/>
          <w:szCs w:val="24"/>
          <w:lang w:eastAsia="pl-PL"/>
        </w:rPr>
        <w:t>ali gimnastyczn</w:t>
      </w:r>
      <w:r w:rsidR="00132CB9" w:rsidRPr="009C0851">
        <w:rPr>
          <w:rFonts w:ascii="Times New Roman" w:eastAsia="Times New Roman" w:hAnsi="Times New Roman" w:cs="Times New Roman"/>
          <w:bCs/>
          <w:sz w:val="24"/>
          <w:szCs w:val="24"/>
          <w:lang w:eastAsia="pl-PL"/>
        </w:rPr>
        <w:t xml:space="preserve">ej Miejskiego Przedszkola nr 5 </w:t>
      </w:r>
      <w:r w:rsidR="00C00EB5" w:rsidRPr="009C0851">
        <w:rPr>
          <w:rFonts w:ascii="Times New Roman" w:eastAsia="Times New Roman" w:hAnsi="Times New Roman" w:cs="Times New Roman"/>
          <w:bCs/>
          <w:sz w:val="24"/>
          <w:szCs w:val="24"/>
          <w:lang w:eastAsia="pl-PL"/>
        </w:rPr>
        <w:t xml:space="preserve">w Zambrowie” </w:t>
      </w:r>
    </w:p>
    <w:p w14:paraId="14828988" w14:textId="77777777" w:rsidR="00C42D10" w:rsidRDefault="000D227A" w:rsidP="009C0851">
      <w:pPr>
        <w:pStyle w:val="NormalnyWeb"/>
        <w:spacing w:before="0" w:beforeAutospacing="0" w:after="0" w:afterAutospacing="0" w:line="360" w:lineRule="auto"/>
        <w:jc w:val="both"/>
      </w:pPr>
      <w:r w:rsidRPr="009C0851">
        <w:t>Cel</w:t>
      </w:r>
      <w:r w:rsidR="00C42D10">
        <w:t>em</w:t>
      </w:r>
      <w:r w:rsidRPr="009C0851">
        <w:t xml:space="preserve"> główny</w:t>
      </w:r>
      <w:r w:rsidR="00C42D10">
        <w:t xml:space="preserve">m projektu jest </w:t>
      </w:r>
      <w:r w:rsidRPr="009C0851">
        <w:t xml:space="preserve">poprawa i zwiększenie dostępności do edukacji przedszkolnej na terenie Miasta Zambrów. </w:t>
      </w:r>
    </w:p>
    <w:p w14:paraId="73ABF649" w14:textId="52153A6C" w:rsidR="000D227A" w:rsidRPr="009C0851" w:rsidRDefault="000D227A" w:rsidP="009C0851">
      <w:pPr>
        <w:pStyle w:val="NormalnyWeb"/>
        <w:spacing w:before="0" w:beforeAutospacing="0" w:after="0" w:afterAutospacing="0" w:line="360" w:lineRule="auto"/>
        <w:jc w:val="both"/>
      </w:pPr>
      <w:r w:rsidRPr="009C0851">
        <w:t>W ramach projektu wykonano pe</w:t>
      </w:r>
      <w:r w:rsidR="0084477A">
        <w:t xml:space="preserve">łen zakres prac inwestycyjnych, </w:t>
      </w:r>
      <w:r w:rsidRPr="009C0851">
        <w:t>dostosowano budynek sali gimnastycznej przy Miejskim Przed</w:t>
      </w:r>
      <w:r w:rsidR="0084477A">
        <w:t>szkolu nr 5 do potrzeb dzieci w </w:t>
      </w:r>
      <w:r w:rsidRPr="009C0851">
        <w:t>wieku przedszkolnym, w</w:t>
      </w:r>
      <w:r w:rsidR="00C42D10">
        <w:t> </w:t>
      </w:r>
      <w:r w:rsidRPr="009C0851">
        <w:t>tym przystosowano do potrzeb osób z niepełnosprawnością.</w:t>
      </w:r>
    </w:p>
    <w:p w14:paraId="27144B47" w14:textId="77777777" w:rsidR="000D227A" w:rsidRPr="009C0851" w:rsidRDefault="000D227A" w:rsidP="009C0851">
      <w:pPr>
        <w:spacing w:after="0" w:line="360" w:lineRule="auto"/>
        <w:jc w:val="both"/>
        <w:rPr>
          <w:rFonts w:ascii="Times New Roman" w:eastAsia="Times New Roman" w:hAnsi="Times New Roman" w:cs="Times New Roman"/>
          <w:sz w:val="24"/>
          <w:szCs w:val="24"/>
          <w:lang w:eastAsia="pl-PL"/>
        </w:rPr>
      </w:pPr>
      <w:r w:rsidRPr="009C0851">
        <w:rPr>
          <w:rFonts w:ascii="Times New Roman" w:eastAsia="Times New Roman" w:hAnsi="Times New Roman" w:cs="Times New Roman"/>
          <w:sz w:val="24"/>
          <w:szCs w:val="24"/>
          <w:lang w:eastAsia="pl-PL"/>
        </w:rPr>
        <w:lastRenderedPageBreak/>
        <w:t>Rezultatem projektu jest:</w:t>
      </w:r>
    </w:p>
    <w:p w14:paraId="5098A6E7" w14:textId="0945F1B4" w:rsidR="000D227A" w:rsidRPr="009C0851" w:rsidRDefault="000D227A" w:rsidP="003B3DEB">
      <w:pPr>
        <w:pStyle w:val="NormalnyWeb"/>
        <w:numPr>
          <w:ilvl w:val="0"/>
          <w:numId w:val="7"/>
        </w:numPr>
        <w:spacing w:before="0" w:beforeAutospacing="0" w:after="0" w:afterAutospacing="0" w:line="360" w:lineRule="auto"/>
        <w:jc w:val="both"/>
      </w:pPr>
      <w:r w:rsidRPr="009C0851">
        <w:t>utworzenie nowych 47 miejsc wychowania przedszkolnego (2 grupy), co przyczyniło się do zmniejszenia obłożenia istni</w:t>
      </w:r>
      <w:r w:rsidR="0084477A">
        <w:t>ejących placówek przedszkolnych;</w:t>
      </w:r>
    </w:p>
    <w:p w14:paraId="0B47CA08" w14:textId="77777777" w:rsidR="000D227A" w:rsidRPr="009C0851" w:rsidRDefault="000D227A" w:rsidP="003B3DEB">
      <w:pPr>
        <w:pStyle w:val="NormalnyWeb"/>
        <w:numPr>
          <w:ilvl w:val="0"/>
          <w:numId w:val="7"/>
        </w:numPr>
        <w:spacing w:before="0" w:beforeAutospacing="0" w:after="0" w:afterAutospacing="0" w:line="360" w:lineRule="auto"/>
        <w:jc w:val="both"/>
      </w:pPr>
      <w:r w:rsidRPr="009C0851">
        <w:t>dostosowanie budynku sali gimnastycznej do potrzeb dzieci w wieku przedszkolnym.</w:t>
      </w:r>
    </w:p>
    <w:p w14:paraId="2CAAC5B3" w14:textId="6CB4DD3C" w:rsidR="00C00EB5" w:rsidRPr="009C0851" w:rsidRDefault="007858EB" w:rsidP="009C0851">
      <w:pPr>
        <w:spacing w:after="0" w:line="360" w:lineRule="auto"/>
        <w:ind w:firstLine="567"/>
        <w:contextualSpacing/>
        <w:jc w:val="both"/>
        <w:rPr>
          <w:rFonts w:ascii="Times New Roman" w:hAnsi="Times New Roman" w:cs="Times New Roman"/>
          <w:sz w:val="24"/>
          <w:szCs w:val="24"/>
        </w:rPr>
      </w:pPr>
      <w:r w:rsidRPr="009C0851">
        <w:rPr>
          <w:rFonts w:ascii="Times New Roman" w:eastAsia="Times New Roman" w:hAnsi="Times New Roman" w:cs="Times New Roman"/>
          <w:bCs/>
          <w:sz w:val="24"/>
          <w:szCs w:val="24"/>
          <w:lang w:eastAsia="pl-PL"/>
        </w:rPr>
        <w:t xml:space="preserve"> </w:t>
      </w:r>
      <w:r w:rsidR="00C00EB5" w:rsidRPr="009C0851">
        <w:rPr>
          <w:rFonts w:ascii="Times New Roman" w:hAnsi="Times New Roman" w:cs="Times New Roman"/>
          <w:sz w:val="24"/>
          <w:szCs w:val="24"/>
        </w:rPr>
        <w:t>Zadanie wpisuje się w III cel strategiczny I rzędu: Zambrów miastem rosnącej jakości życia, Cel strategiczny II rzędu IIIF Podnoszenie standardu bazy oświatowej oraz zadanie 3</w:t>
      </w:r>
      <w:r w:rsidR="00F15A61" w:rsidRPr="009C0851">
        <w:rPr>
          <w:rFonts w:ascii="Times New Roman" w:hAnsi="Times New Roman" w:cs="Times New Roman"/>
          <w:sz w:val="24"/>
          <w:szCs w:val="24"/>
        </w:rPr>
        <w:t> </w:t>
      </w:r>
      <w:r w:rsidR="00C00EB5" w:rsidRPr="009C0851">
        <w:rPr>
          <w:rFonts w:ascii="Times New Roman" w:hAnsi="Times New Roman" w:cs="Times New Roman"/>
          <w:sz w:val="24"/>
          <w:szCs w:val="24"/>
        </w:rPr>
        <w:t>Doposażenie klasopracowni w szkołach i przedszkolach Strategii rozwoju Miasta Zambrów na lata 2012 – 2022.</w:t>
      </w:r>
    </w:p>
    <w:p w14:paraId="3B75EAD6" w14:textId="0372C754" w:rsidR="006D1783" w:rsidRPr="009C0851" w:rsidRDefault="006D1783" w:rsidP="009C0851">
      <w:pPr>
        <w:spacing w:after="0" w:line="360" w:lineRule="auto"/>
        <w:ind w:firstLine="567"/>
        <w:contextualSpacing/>
        <w:jc w:val="both"/>
        <w:rPr>
          <w:rFonts w:ascii="Times New Roman" w:hAnsi="Times New Roman" w:cs="Times New Roman"/>
          <w:sz w:val="24"/>
          <w:szCs w:val="24"/>
        </w:rPr>
      </w:pPr>
      <w:r w:rsidRPr="009C0851">
        <w:rPr>
          <w:rFonts w:ascii="Times New Roman" w:hAnsi="Times New Roman" w:cs="Times New Roman"/>
          <w:sz w:val="24"/>
          <w:szCs w:val="24"/>
        </w:rPr>
        <w:t>W ramach poprawy warunków pracy w w</w:t>
      </w:r>
      <w:r w:rsidR="001C4768">
        <w:rPr>
          <w:rFonts w:ascii="Times New Roman" w:hAnsi="Times New Roman" w:cs="Times New Roman"/>
          <w:sz w:val="24"/>
          <w:szCs w:val="24"/>
        </w:rPr>
        <w:t>ykonano remont kuchni w Miejskim Przedszkolu Nr 5</w:t>
      </w:r>
      <w:r w:rsidRPr="009C0851">
        <w:rPr>
          <w:rFonts w:ascii="Times New Roman" w:hAnsi="Times New Roman" w:cs="Times New Roman"/>
          <w:sz w:val="24"/>
          <w:szCs w:val="24"/>
        </w:rPr>
        <w:t xml:space="preserve"> w zakresie wentylacji mechanicznej. </w:t>
      </w:r>
    </w:p>
    <w:p w14:paraId="2BE96242" w14:textId="77777777" w:rsidR="004C484A" w:rsidRPr="009C0851" w:rsidRDefault="004C484A" w:rsidP="003B3DEB">
      <w:pPr>
        <w:pStyle w:val="Akapitzlist"/>
        <w:numPr>
          <w:ilvl w:val="0"/>
          <w:numId w:val="9"/>
        </w:numPr>
        <w:spacing w:before="240" w:after="120" w:line="360" w:lineRule="auto"/>
        <w:jc w:val="both"/>
        <w:rPr>
          <w:rFonts w:ascii="Times New Roman" w:hAnsi="Times New Roman" w:cs="Times New Roman"/>
          <w:sz w:val="24"/>
          <w:szCs w:val="24"/>
          <w:u w:val="single"/>
        </w:rPr>
      </w:pPr>
      <w:r w:rsidRPr="009C0851">
        <w:rPr>
          <w:rFonts w:ascii="Times New Roman" w:hAnsi="Times New Roman" w:cs="Times New Roman"/>
          <w:b/>
          <w:sz w:val="24"/>
          <w:szCs w:val="24"/>
        </w:rPr>
        <w:t>Polityka zdrowotna</w:t>
      </w:r>
      <w:r w:rsidRPr="009C0851">
        <w:rPr>
          <w:rFonts w:ascii="Times New Roman" w:hAnsi="Times New Roman" w:cs="Times New Roman"/>
          <w:sz w:val="24"/>
          <w:szCs w:val="24"/>
        </w:rPr>
        <w:t>.</w:t>
      </w:r>
    </w:p>
    <w:p w14:paraId="336334A8" w14:textId="19D66629" w:rsidR="0058311E" w:rsidRPr="009C0851" w:rsidRDefault="0058311E" w:rsidP="009C0851">
      <w:pPr>
        <w:pStyle w:val="Akapitzlist"/>
        <w:spacing w:after="0" w:line="360" w:lineRule="auto"/>
        <w:ind w:left="0" w:firstLine="709"/>
        <w:jc w:val="both"/>
        <w:rPr>
          <w:rFonts w:ascii="Times New Roman" w:hAnsi="Times New Roman" w:cs="Times New Roman"/>
          <w:sz w:val="24"/>
          <w:szCs w:val="24"/>
        </w:rPr>
      </w:pPr>
      <w:r w:rsidRPr="009C0851">
        <w:rPr>
          <w:rFonts w:ascii="Times New Roman" w:hAnsi="Times New Roman" w:cs="Times New Roman"/>
          <w:sz w:val="24"/>
          <w:szCs w:val="24"/>
        </w:rPr>
        <w:t>W r</w:t>
      </w:r>
      <w:r w:rsidR="00951550" w:rsidRPr="009C0851">
        <w:rPr>
          <w:rFonts w:ascii="Times New Roman" w:hAnsi="Times New Roman" w:cs="Times New Roman"/>
          <w:sz w:val="24"/>
          <w:szCs w:val="24"/>
        </w:rPr>
        <w:t>amach polityki zdrowotnej w 2020</w:t>
      </w:r>
      <w:r w:rsidRPr="009C0851">
        <w:rPr>
          <w:rFonts w:ascii="Times New Roman" w:hAnsi="Times New Roman" w:cs="Times New Roman"/>
          <w:sz w:val="24"/>
          <w:szCs w:val="24"/>
        </w:rPr>
        <w:t xml:space="preserve"> roku realizowane były zadania w zakresie:</w:t>
      </w:r>
    </w:p>
    <w:p w14:paraId="7E8945EC" w14:textId="158B44A9" w:rsidR="0058311E" w:rsidRPr="009C0851" w:rsidRDefault="0058311E" w:rsidP="003B3DEB">
      <w:pPr>
        <w:numPr>
          <w:ilvl w:val="0"/>
          <w:numId w:val="12"/>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przeciwdziałania alkoholizmowi określone w Zambr</w:t>
      </w:r>
      <w:r w:rsidR="00132CB9" w:rsidRPr="009C0851">
        <w:rPr>
          <w:rFonts w:ascii="Times New Roman" w:hAnsi="Times New Roman" w:cs="Times New Roman"/>
          <w:sz w:val="24"/>
          <w:szCs w:val="24"/>
        </w:rPr>
        <w:t>owskim Programie Profilaktyki i </w:t>
      </w:r>
      <w:r w:rsidRPr="009C0851">
        <w:rPr>
          <w:rFonts w:ascii="Times New Roman" w:hAnsi="Times New Roman" w:cs="Times New Roman"/>
          <w:sz w:val="24"/>
          <w:szCs w:val="24"/>
        </w:rPr>
        <w:t>Rozwiązywani</w:t>
      </w:r>
      <w:r w:rsidR="00951550" w:rsidRPr="009C0851">
        <w:rPr>
          <w:rFonts w:ascii="Times New Roman" w:hAnsi="Times New Roman" w:cs="Times New Roman"/>
          <w:sz w:val="24"/>
          <w:szCs w:val="24"/>
        </w:rPr>
        <w:t>a Problemów Alkoholowych na 2020</w:t>
      </w:r>
      <w:r w:rsidRPr="009C0851">
        <w:rPr>
          <w:rFonts w:ascii="Times New Roman" w:hAnsi="Times New Roman" w:cs="Times New Roman"/>
          <w:sz w:val="24"/>
          <w:szCs w:val="24"/>
        </w:rPr>
        <w:t xml:space="preserve"> rok</w:t>
      </w:r>
      <w:r w:rsidR="001458F8" w:rsidRPr="009C0851">
        <w:rPr>
          <w:rFonts w:ascii="Times New Roman" w:hAnsi="Times New Roman" w:cs="Times New Roman"/>
          <w:sz w:val="24"/>
          <w:szCs w:val="24"/>
        </w:rPr>
        <w:t>.</w:t>
      </w:r>
    </w:p>
    <w:p w14:paraId="1720AFA6" w14:textId="6EE56125" w:rsidR="001458F8" w:rsidRPr="009C0851" w:rsidRDefault="001458F8"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Wypełniając postanowienia ustawy z dnia 26 paźd</w:t>
      </w:r>
      <w:r w:rsidR="006B6088">
        <w:rPr>
          <w:rFonts w:ascii="Times New Roman" w:eastAsia="Calibri" w:hAnsi="Times New Roman" w:cs="Times New Roman"/>
          <w:sz w:val="24"/>
          <w:szCs w:val="24"/>
        </w:rPr>
        <w:t>ziernika 1982 r. o wychowaniu w </w:t>
      </w:r>
      <w:r w:rsidRPr="009C0851">
        <w:rPr>
          <w:rFonts w:ascii="Times New Roman" w:eastAsia="Calibri" w:hAnsi="Times New Roman" w:cs="Times New Roman"/>
          <w:sz w:val="24"/>
          <w:szCs w:val="24"/>
        </w:rPr>
        <w:t>trzeźwości i przeciwdziałaniu alkoholizmowi Rada Miasta</w:t>
      </w:r>
      <w:r w:rsidR="00AB34CB">
        <w:rPr>
          <w:rFonts w:ascii="Times New Roman" w:eastAsia="Calibri" w:hAnsi="Times New Roman" w:cs="Times New Roman"/>
          <w:sz w:val="24"/>
          <w:szCs w:val="24"/>
        </w:rPr>
        <w:t xml:space="preserve"> Zambrów Uchwałą Nr </w:t>
      </w:r>
      <w:r w:rsidR="006B6088">
        <w:rPr>
          <w:rFonts w:ascii="Times New Roman" w:eastAsia="Calibri" w:hAnsi="Times New Roman" w:cs="Times New Roman"/>
          <w:sz w:val="24"/>
          <w:szCs w:val="24"/>
        </w:rPr>
        <w:t xml:space="preserve">63/XII/2019 </w:t>
      </w:r>
      <w:r w:rsidRPr="009C0851">
        <w:rPr>
          <w:rFonts w:ascii="Times New Roman" w:eastAsia="Calibri" w:hAnsi="Times New Roman" w:cs="Times New Roman"/>
          <w:sz w:val="24"/>
          <w:szCs w:val="24"/>
        </w:rPr>
        <w:t>z dnia 22 października 2019</w:t>
      </w:r>
      <w:r w:rsidR="00AB34CB">
        <w:rPr>
          <w:rFonts w:ascii="Times New Roman" w:eastAsia="Calibri" w:hAnsi="Times New Roman" w:cs="Times New Roman"/>
          <w:sz w:val="24"/>
          <w:szCs w:val="24"/>
        </w:rPr>
        <w:t xml:space="preserve"> </w:t>
      </w:r>
      <w:r w:rsidRPr="009C0851">
        <w:rPr>
          <w:rFonts w:ascii="Times New Roman" w:eastAsia="Calibri" w:hAnsi="Times New Roman" w:cs="Times New Roman"/>
          <w:sz w:val="24"/>
          <w:szCs w:val="24"/>
        </w:rPr>
        <w:t xml:space="preserve">r. przyjęła do realizacji </w:t>
      </w:r>
      <w:r w:rsidR="006B6088">
        <w:rPr>
          <w:rFonts w:ascii="Times New Roman" w:eastAsia="Calibri" w:hAnsi="Times New Roman" w:cs="Times New Roman"/>
          <w:sz w:val="24"/>
          <w:szCs w:val="24"/>
        </w:rPr>
        <w:t xml:space="preserve">Zambrowski Program Profilaktyki </w:t>
      </w:r>
      <w:r w:rsidRPr="009C0851">
        <w:rPr>
          <w:rFonts w:ascii="Times New Roman" w:eastAsia="Calibri" w:hAnsi="Times New Roman" w:cs="Times New Roman"/>
          <w:sz w:val="24"/>
          <w:szCs w:val="24"/>
        </w:rPr>
        <w:t>i Rozwiązywania Problemów Alkoholowych na 2020 rok. Koordynację i nadzór nad realizacją Programu  sprawował Pełnomocnik Burmistrza ds. rozwiązywania problemów alkoholowych. Środki finansowe na realizację zadań wynikających z ustawy o wychowaniu</w:t>
      </w:r>
      <w:r w:rsidRPr="009C0851">
        <w:rPr>
          <w:rFonts w:ascii="Times New Roman" w:eastAsia="Calibri" w:hAnsi="Times New Roman" w:cs="Times New Roman"/>
          <w:sz w:val="24"/>
          <w:szCs w:val="24"/>
        </w:rPr>
        <w:br/>
        <w:t>w trzeźwości i przeciwdziałaniu alkoholizmowi pochodzą z opłat za korzystanie z zezwoleń</w:t>
      </w:r>
      <w:r w:rsidRPr="009C0851">
        <w:rPr>
          <w:rFonts w:ascii="Times New Roman" w:eastAsia="Calibri" w:hAnsi="Times New Roman" w:cs="Times New Roman"/>
          <w:sz w:val="24"/>
          <w:szCs w:val="24"/>
        </w:rPr>
        <w:br/>
        <w:t>na sprzedaż napojów alkoholowych.</w:t>
      </w:r>
    </w:p>
    <w:p w14:paraId="282F6A2B" w14:textId="546068AA" w:rsidR="001458F8" w:rsidRPr="009C0851" w:rsidRDefault="001458F8" w:rsidP="009C0851">
      <w:pPr>
        <w:spacing w:after="0" w:line="360" w:lineRule="auto"/>
        <w:ind w:firstLine="567"/>
        <w:contextualSpacing/>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Zgodnie z Programem na 2020 r. w trzech sz</w:t>
      </w:r>
      <w:r w:rsidR="0009599F">
        <w:rPr>
          <w:rFonts w:ascii="Times New Roman" w:eastAsia="Calibri" w:hAnsi="Times New Roman" w:cs="Times New Roman"/>
          <w:sz w:val="24"/>
          <w:szCs w:val="24"/>
        </w:rPr>
        <w:t>kołach podstawowych na terenie M</w:t>
      </w:r>
      <w:r w:rsidRPr="009C0851">
        <w:rPr>
          <w:rFonts w:ascii="Times New Roman" w:eastAsia="Calibri" w:hAnsi="Times New Roman" w:cs="Times New Roman"/>
          <w:sz w:val="24"/>
          <w:szCs w:val="24"/>
        </w:rPr>
        <w:t>iasta Zambrowa prowadzona była szeroko rozumiana profilaktyka poprzez realizację następujących zadań:</w:t>
      </w:r>
    </w:p>
    <w:p w14:paraId="34D45BE6" w14:textId="4A21A710" w:rsidR="001458F8" w:rsidRPr="006B6088" w:rsidRDefault="001458F8" w:rsidP="00C42D10">
      <w:pPr>
        <w:pStyle w:val="Akapitzlist"/>
        <w:numPr>
          <w:ilvl w:val="0"/>
          <w:numId w:val="8"/>
        </w:numPr>
        <w:spacing w:after="0" w:line="360" w:lineRule="auto"/>
        <w:ind w:left="567" w:hanging="283"/>
        <w:rPr>
          <w:rFonts w:ascii="Times New Roman" w:eastAsia="Calibri" w:hAnsi="Times New Roman" w:cs="Times New Roman"/>
          <w:sz w:val="24"/>
          <w:szCs w:val="24"/>
        </w:rPr>
      </w:pPr>
      <w:r w:rsidRPr="009C0851">
        <w:rPr>
          <w:rFonts w:ascii="Times New Roman" w:eastAsia="Calibri" w:hAnsi="Times New Roman" w:cs="Times New Roman"/>
          <w:sz w:val="24"/>
          <w:szCs w:val="24"/>
        </w:rPr>
        <w:t>Prowadzenie</w:t>
      </w:r>
      <w:r w:rsidRPr="006B6088">
        <w:rPr>
          <w:rFonts w:ascii="Times New Roman" w:eastAsia="Calibri" w:hAnsi="Times New Roman" w:cs="Times New Roman"/>
          <w:sz w:val="24"/>
          <w:szCs w:val="24"/>
        </w:rPr>
        <w:t xml:space="preserve"> zajęć pozalekcyjnych, popołudniowych w szkolnych świetlicach</w:t>
      </w:r>
      <w:r w:rsidR="006B6088">
        <w:rPr>
          <w:rFonts w:ascii="Times New Roman" w:eastAsia="Calibri" w:hAnsi="Times New Roman" w:cs="Times New Roman"/>
          <w:sz w:val="24"/>
          <w:szCs w:val="24"/>
        </w:rPr>
        <w:t>;</w:t>
      </w:r>
    </w:p>
    <w:p w14:paraId="19C3E435" w14:textId="387C419F" w:rsidR="001458F8" w:rsidRDefault="001458F8" w:rsidP="00C42D10">
      <w:pPr>
        <w:pStyle w:val="Akapitzlist"/>
        <w:numPr>
          <w:ilvl w:val="0"/>
          <w:numId w:val="8"/>
        </w:numPr>
        <w:spacing w:after="0" w:line="360" w:lineRule="auto"/>
        <w:ind w:left="567" w:hanging="283"/>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Zorganizowanie</w:t>
      </w:r>
      <w:r w:rsidRPr="006B6088">
        <w:rPr>
          <w:rFonts w:ascii="Times New Roman" w:eastAsia="Calibri" w:hAnsi="Times New Roman" w:cs="Times New Roman"/>
          <w:sz w:val="24"/>
          <w:szCs w:val="24"/>
        </w:rPr>
        <w:t xml:space="preserve"> wypoczynku letniego i zimowego dla dzieci i młodzieży z rodzin dotkniętych problemem alkoholowym lub zagrożonych problemem alkoholowym</w:t>
      </w:r>
      <w:r w:rsidR="006B6088">
        <w:rPr>
          <w:rFonts w:ascii="Times New Roman" w:eastAsia="Calibri" w:hAnsi="Times New Roman" w:cs="Times New Roman"/>
          <w:sz w:val="24"/>
          <w:szCs w:val="24"/>
        </w:rPr>
        <w:t>;</w:t>
      </w:r>
    </w:p>
    <w:p w14:paraId="3447906C" w14:textId="23A454F2" w:rsidR="006B6088" w:rsidRPr="006B6088" w:rsidRDefault="006B6088" w:rsidP="00C42D10">
      <w:pPr>
        <w:pStyle w:val="Akapitzlist"/>
        <w:numPr>
          <w:ilvl w:val="0"/>
          <w:numId w:val="8"/>
        </w:numPr>
        <w:spacing w:after="0" w:line="36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Realizacja programów profilaktycznych z zakresu przeciwdziałania alkoholizmowi skierowanych do uczniów szkół podstawowych oraz rodziców i kadry pedagogicznej.   </w:t>
      </w:r>
    </w:p>
    <w:p w14:paraId="0A2522CD" w14:textId="70CCC319" w:rsidR="00D96288" w:rsidRPr="009C0851" w:rsidRDefault="004C484A" w:rsidP="003B3DEB">
      <w:pPr>
        <w:numPr>
          <w:ilvl w:val="0"/>
          <w:numId w:val="12"/>
        </w:num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realizacji programów zdrowotnych opracowanych przez Mias</w:t>
      </w:r>
      <w:r w:rsidR="00A355A7" w:rsidRPr="009C0851">
        <w:rPr>
          <w:rFonts w:ascii="Times New Roman" w:hAnsi="Times New Roman" w:cs="Times New Roman"/>
          <w:sz w:val="24"/>
          <w:szCs w:val="24"/>
        </w:rPr>
        <w:t>to Zambrów określone w Gminnym Programie Poprawy Z</w:t>
      </w:r>
      <w:r w:rsidRPr="009C0851">
        <w:rPr>
          <w:rFonts w:ascii="Times New Roman" w:hAnsi="Times New Roman" w:cs="Times New Roman"/>
          <w:sz w:val="24"/>
          <w:szCs w:val="24"/>
        </w:rPr>
        <w:t xml:space="preserve">drowia w </w:t>
      </w:r>
      <w:r w:rsidR="00A355A7" w:rsidRPr="009C0851">
        <w:rPr>
          <w:rFonts w:ascii="Times New Roman" w:hAnsi="Times New Roman" w:cs="Times New Roman"/>
          <w:sz w:val="24"/>
          <w:szCs w:val="24"/>
        </w:rPr>
        <w:t>Zakresie Rehabilitacji L</w:t>
      </w:r>
      <w:r w:rsidR="00E03E9C" w:rsidRPr="009C0851">
        <w:rPr>
          <w:rFonts w:ascii="Times New Roman" w:hAnsi="Times New Roman" w:cs="Times New Roman"/>
          <w:sz w:val="24"/>
          <w:szCs w:val="24"/>
        </w:rPr>
        <w:t>eczniczej na 2020</w:t>
      </w:r>
      <w:r w:rsidR="00B033B5" w:rsidRPr="009C0851">
        <w:rPr>
          <w:rFonts w:ascii="Times New Roman" w:hAnsi="Times New Roman" w:cs="Times New Roman"/>
          <w:sz w:val="24"/>
          <w:szCs w:val="24"/>
        </w:rPr>
        <w:t> </w:t>
      </w:r>
      <w:r w:rsidR="00D96288" w:rsidRPr="009C0851">
        <w:rPr>
          <w:rFonts w:ascii="Times New Roman" w:hAnsi="Times New Roman" w:cs="Times New Roman"/>
          <w:sz w:val="24"/>
          <w:szCs w:val="24"/>
        </w:rPr>
        <w:t>rok</w:t>
      </w:r>
      <w:r w:rsidR="006B6088">
        <w:rPr>
          <w:rFonts w:ascii="Times New Roman" w:hAnsi="Times New Roman" w:cs="Times New Roman"/>
          <w:sz w:val="24"/>
          <w:szCs w:val="24"/>
        </w:rPr>
        <w:t>.</w:t>
      </w:r>
    </w:p>
    <w:p w14:paraId="3F42DC35" w14:textId="15C92BE8" w:rsidR="004C484A" w:rsidRPr="009C0851" w:rsidRDefault="00D96288" w:rsidP="009C0851">
      <w:p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R</w:t>
      </w:r>
      <w:r w:rsidR="004C484A" w:rsidRPr="009C0851">
        <w:rPr>
          <w:rFonts w:ascii="Times New Roman" w:hAnsi="Times New Roman" w:cs="Times New Roman"/>
          <w:sz w:val="24"/>
          <w:szCs w:val="24"/>
        </w:rPr>
        <w:t>ealizację zadań określonych w Programie zlecono</w:t>
      </w:r>
      <w:r w:rsidR="00EF6F1B" w:rsidRPr="009C0851">
        <w:rPr>
          <w:rFonts w:ascii="Times New Roman" w:hAnsi="Times New Roman" w:cs="Times New Roman"/>
          <w:sz w:val="24"/>
          <w:szCs w:val="24"/>
        </w:rPr>
        <w:t>, w wyniku przeprowadzonego konkursu,</w:t>
      </w:r>
      <w:r w:rsidR="004C484A" w:rsidRPr="009C0851">
        <w:rPr>
          <w:rFonts w:ascii="Times New Roman" w:hAnsi="Times New Roman" w:cs="Times New Roman"/>
          <w:sz w:val="24"/>
          <w:szCs w:val="24"/>
        </w:rPr>
        <w:t xml:space="preserve"> Spółce z o.o</w:t>
      </w:r>
      <w:r w:rsidR="00E03E9C" w:rsidRPr="009C0851">
        <w:rPr>
          <w:rFonts w:ascii="Times New Roman" w:hAnsi="Times New Roman" w:cs="Times New Roman"/>
          <w:sz w:val="24"/>
          <w:szCs w:val="24"/>
        </w:rPr>
        <w:t>.</w:t>
      </w:r>
      <w:r w:rsidR="004C484A" w:rsidRPr="009C0851">
        <w:rPr>
          <w:rFonts w:ascii="Times New Roman" w:hAnsi="Times New Roman" w:cs="Times New Roman"/>
          <w:sz w:val="24"/>
          <w:szCs w:val="24"/>
        </w:rPr>
        <w:t xml:space="preserve"> Szpital Powiatowy w Zambrowie.</w:t>
      </w:r>
      <w:r w:rsidR="00EF6F1B" w:rsidRPr="009C0851">
        <w:rPr>
          <w:rFonts w:ascii="Times New Roman" w:hAnsi="Times New Roman" w:cs="Times New Roman"/>
          <w:sz w:val="24"/>
          <w:szCs w:val="24"/>
        </w:rPr>
        <w:t xml:space="preserve"> W</w:t>
      </w:r>
      <w:r w:rsidR="00B033B5" w:rsidRPr="009C0851">
        <w:rPr>
          <w:rFonts w:ascii="Times New Roman" w:hAnsi="Times New Roman" w:cs="Times New Roman"/>
          <w:sz w:val="24"/>
          <w:szCs w:val="24"/>
        </w:rPr>
        <w:t xml:space="preserve"> ramach programu w </w:t>
      </w:r>
      <w:r w:rsidR="00704FCC" w:rsidRPr="009C0851">
        <w:rPr>
          <w:rFonts w:ascii="Times New Roman" w:hAnsi="Times New Roman" w:cs="Times New Roman"/>
          <w:sz w:val="24"/>
          <w:szCs w:val="24"/>
        </w:rPr>
        <w:t>2020</w:t>
      </w:r>
      <w:r w:rsidR="00D43EAB" w:rsidRPr="009C0851">
        <w:rPr>
          <w:rFonts w:ascii="Times New Roman" w:hAnsi="Times New Roman" w:cs="Times New Roman"/>
          <w:sz w:val="24"/>
          <w:szCs w:val="24"/>
        </w:rPr>
        <w:t xml:space="preserve"> roku wykonano</w:t>
      </w:r>
      <w:r w:rsidR="004C484A" w:rsidRPr="009C0851">
        <w:rPr>
          <w:rFonts w:ascii="Times New Roman" w:hAnsi="Times New Roman" w:cs="Times New Roman"/>
          <w:sz w:val="24"/>
          <w:szCs w:val="24"/>
        </w:rPr>
        <w:t xml:space="preserve"> </w:t>
      </w:r>
      <w:r w:rsidR="00704FCC" w:rsidRPr="009C0851">
        <w:rPr>
          <w:rFonts w:ascii="Times New Roman" w:hAnsi="Times New Roman" w:cs="Times New Roman"/>
          <w:sz w:val="24"/>
          <w:szCs w:val="24"/>
        </w:rPr>
        <w:t>14</w:t>
      </w:r>
      <w:r w:rsidR="00177E81" w:rsidRPr="009C0851">
        <w:rPr>
          <w:rFonts w:ascii="Times New Roman" w:hAnsi="Times New Roman" w:cs="Times New Roman"/>
          <w:sz w:val="24"/>
          <w:szCs w:val="24"/>
        </w:rPr>
        <w:t xml:space="preserve"> </w:t>
      </w:r>
      <w:r w:rsidR="00704FCC" w:rsidRPr="009C0851">
        <w:rPr>
          <w:rFonts w:ascii="Times New Roman" w:hAnsi="Times New Roman" w:cs="Times New Roman"/>
          <w:sz w:val="24"/>
          <w:szCs w:val="24"/>
        </w:rPr>
        <w:t>814</w:t>
      </w:r>
      <w:r w:rsidR="00D43EAB" w:rsidRPr="009C0851">
        <w:rPr>
          <w:rFonts w:ascii="Times New Roman" w:hAnsi="Times New Roman" w:cs="Times New Roman"/>
          <w:sz w:val="24"/>
          <w:szCs w:val="24"/>
        </w:rPr>
        <w:t xml:space="preserve"> </w:t>
      </w:r>
      <w:r w:rsidR="00AB34CB">
        <w:rPr>
          <w:rFonts w:ascii="Times New Roman" w:hAnsi="Times New Roman" w:cs="Times New Roman"/>
          <w:sz w:val="24"/>
          <w:szCs w:val="24"/>
        </w:rPr>
        <w:t>zabiegów</w:t>
      </w:r>
      <w:r w:rsidR="00704FCC" w:rsidRPr="009C0851">
        <w:rPr>
          <w:rFonts w:ascii="Times New Roman" w:hAnsi="Times New Roman" w:cs="Times New Roman"/>
          <w:sz w:val="24"/>
          <w:szCs w:val="24"/>
        </w:rPr>
        <w:t xml:space="preserve"> za kwotę 98 411,50</w:t>
      </w:r>
      <w:r w:rsidR="004C484A" w:rsidRPr="009C0851">
        <w:rPr>
          <w:rFonts w:ascii="Times New Roman" w:hAnsi="Times New Roman" w:cs="Times New Roman"/>
          <w:sz w:val="24"/>
          <w:szCs w:val="24"/>
        </w:rPr>
        <w:t xml:space="preserve"> zł.</w:t>
      </w:r>
      <w:r w:rsidR="00704FCC" w:rsidRPr="009C0851">
        <w:rPr>
          <w:rFonts w:ascii="Times New Roman" w:hAnsi="Times New Roman" w:cs="Times New Roman"/>
          <w:sz w:val="24"/>
          <w:szCs w:val="24"/>
        </w:rPr>
        <w:t xml:space="preserve"> Z powodu pandemii Covid-19 program został zrealizowany w 65,6 %.</w:t>
      </w:r>
    </w:p>
    <w:p w14:paraId="320A1825" w14:textId="77777777" w:rsidR="006868B7" w:rsidRPr="009C0851" w:rsidRDefault="006868B7" w:rsidP="003B3DEB">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Polityka społeczna.</w:t>
      </w:r>
    </w:p>
    <w:p w14:paraId="5FDE2D39" w14:textId="341C9A2E" w:rsidR="000151C4" w:rsidRPr="009C0851" w:rsidRDefault="000151C4" w:rsidP="009C0851">
      <w:pPr>
        <w:pStyle w:val="Akapitzlist"/>
        <w:spacing w:after="0" w:line="360" w:lineRule="auto"/>
        <w:ind w:left="0" w:firstLine="709"/>
        <w:jc w:val="both"/>
        <w:rPr>
          <w:rFonts w:ascii="Times New Roman" w:hAnsi="Times New Roman" w:cs="Times New Roman"/>
          <w:sz w:val="24"/>
          <w:szCs w:val="24"/>
        </w:rPr>
      </w:pPr>
      <w:r w:rsidRPr="009C0851">
        <w:rPr>
          <w:rFonts w:ascii="Times New Roman" w:hAnsi="Times New Roman" w:cs="Times New Roman"/>
          <w:sz w:val="24"/>
          <w:szCs w:val="24"/>
        </w:rPr>
        <w:t>Zadania z zakresu polityki społecznej obejmują świadczenia pomocy społecznej oraz pozostałe  zadania  z  zakresu  polityki  społecznej  oraz  z   zakresu   rehabil</w:t>
      </w:r>
      <w:r w:rsidR="007858EB" w:rsidRPr="009C0851">
        <w:rPr>
          <w:rFonts w:ascii="Times New Roman" w:hAnsi="Times New Roman" w:cs="Times New Roman"/>
          <w:sz w:val="24"/>
          <w:szCs w:val="24"/>
        </w:rPr>
        <w:t xml:space="preserve">itacji  zawodowej i społecznej. </w:t>
      </w:r>
      <w:r w:rsidR="003B10BD" w:rsidRPr="009C0851">
        <w:rPr>
          <w:rFonts w:ascii="Times New Roman" w:hAnsi="Times New Roman" w:cs="Times New Roman"/>
          <w:sz w:val="24"/>
          <w:szCs w:val="24"/>
        </w:rPr>
        <w:t xml:space="preserve">Realizacją zadania pomocy społecznej zajmuje się </w:t>
      </w:r>
      <w:r w:rsidRPr="009C0851">
        <w:rPr>
          <w:rFonts w:ascii="Times New Roman" w:hAnsi="Times New Roman" w:cs="Times New Roman"/>
          <w:sz w:val="24"/>
          <w:szCs w:val="24"/>
        </w:rPr>
        <w:t>Miejski Ośrodek Pomocy Społecznej w Zambrowie</w:t>
      </w:r>
      <w:r w:rsidR="003B10BD" w:rsidRPr="009C0851">
        <w:rPr>
          <w:rFonts w:ascii="Times New Roman" w:hAnsi="Times New Roman" w:cs="Times New Roman"/>
          <w:sz w:val="24"/>
          <w:szCs w:val="24"/>
        </w:rPr>
        <w:t>, który</w:t>
      </w:r>
      <w:r w:rsidRPr="009C0851">
        <w:rPr>
          <w:rFonts w:ascii="Times New Roman" w:hAnsi="Times New Roman" w:cs="Times New Roman"/>
          <w:sz w:val="24"/>
          <w:szCs w:val="24"/>
        </w:rPr>
        <w:t xml:space="preserve"> jest jednostką budżetową Miasta Zambrów </w:t>
      </w:r>
      <w:r w:rsidR="00E24B48" w:rsidRPr="009C0851">
        <w:rPr>
          <w:rFonts w:ascii="Times New Roman" w:hAnsi="Times New Roman" w:cs="Times New Roman"/>
          <w:sz w:val="24"/>
          <w:szCs w:val="24"/>
        </w:rPr>
        <w:t>zatrudniającą  30</w:t>
      </w:r>
      <w:r w:rsidR="003A282F">
        <w:rPr>
          <w:rFonts w:ascii="Times New Roman" w:hAnsi="Times New Roman" w:cs="Times New Roman"/>
          <w:sz w:val="24"/>
          <w:szCs w:val="24"/>
        </w:rPr>
        <w:t xml:space="preserve">  </w:t>
      </w:r>
      <w:r w:rsidRPr="009C0851">
        <w:rPr>
          <w:rFonts w:ascii="Times New Roman" w:hAnsi="Times New Roman" w:cs="Times New Roman"/>
          <w:sz w:val="24"/>
          <w:szCs w:val="24"/>
        </w:rPr>
        <w:t xml:space="preserve">pracowników, w tym 11 pracowników socjalnych oraz 1 asystenta rodziny. </w:t>
      </w:r>
    </w:p>
    <w:p w14:paraId="449045D2" w14:textId="0F410886" w:rsidR="000151C4" w:rsidRPr="009C0851" w:rsidRDefault="003B10BD" w:rsidP="009C0851">
      <w:pPr>
        <w:pStyle w:val="Akapitzlist"/>
        <w:spacing w:after="0" w:line="360" w:lineRule="auto"/>
        <w:ind w:left="0" w:firstLine="851"/>
        <w:jc w:val="both"/>
        <w:rPr>
          <w:rFonts w:ascii="Times New Roman" w:hAnsi="Times New Roman" w:cs="Times New Roman"/>
          <w:sz w:val="24"/>
          <w:szCs w:val="24"/>
        </w:rPr>
      </w:pPr>
      <w:r w:rsidRPr="009C0851">
        <w:rPr>
          <w:rFonts w:ascii="Times New Roman" w:hAnsi="Times New Roman" w:cs="Times New Roman"/>
          <w:sz w:val="24"/>
          <w:szCs w:val="24"/>
        </w:rPr>
        <w:t>Z</w:t>
      </w:r>
      <w:r w:rsidR="000151C4" w:rsidRPr="009C0851">
        <w:rPr>
          <w:rFonts w:ascii="Times New Roman" w:hAnsi="Times New Roman" w:cs="Times New Roman"/>
          <w:sz w:val="24"/>
          <w:szCs w:val="24"/>
        </w:rPr>
        <w:t xml:space="preserve">adania realizowane przez Miejski Ośrodek Pomocy Społecznej są zarówno zadaniami własnymi </w:t>
      </w:r>
      <w:r w:rsidR="00791B17">
        <w:rPr>
          <w:rFonts w:ascii="Times New Roman" w:hAnsi="Times New Roman" w:cs="Times New Roman"/>
          <w:sz w:val="24"/>
          <w:szCs w:val="24"/>
        </w:rPr>
        <w:t>Miasta</w:t>
      </w:r>
      <w:r w:rsidR="000151C4" w:rsidRPr="009C0851">
        <w:rPr>
          <w:rFonts w:ascii="Times New Roman" w:hAnsi="Times New Roman" w:cs="Times New Roman"/>
          <w:sz w:val="24"/>
          <w:szCs w:val="24"/>
        </w:rPr>
        <w:t xml:space="preserve"> Zambrów, jak i zadaniami zle</w:t>
      </w:r>
      <w:r w:rsidR="007858EB" w:rsidRPr="009C0851">
        <w:rPr>
          <w:rFonts w:ascii="Times New Roman" w:hAnsi="Times New Roman" w:cs="Times New Roman"/>
          <w:sz w:val="24"/>
          <w:szCs w:val="24"/>
        </w:rPr>
        <w:t>conymi administracji  rządowej, na </w:t>
      </w:r>
      <w:r w:rsidR="000151C4" w:rsidRPr="009C0851">
        <w:rPr>
          <w:rFonts w:ascii="Times New Roman" w:hAnsi="Times New Roman" w:cs="Times New Roman"/>
          <w:sz w:val="24"/>
          <w:szCs w:val="24"/>
        </w:rPr>
        <w:t>realizację  których  Miasto  Zambrów  otrzymuje  dotację celową z budżetu państwa.</w:t>
      </w:r>
    </w:p>
    <w:p w14:paraId="6371A4EE" w14:textId="381962FB" w:rsidR="000151C4" w:rsidRPr="009C0851" w:rsidRDefault="00390114" w:rsidP="009C0851">
      <w:pPr>
        <w:pStyle w:val="Akapitzlist"/>
        <w:spacing w:after="0" w:line="360" w:lineRule="auto"/>
        <w:ind w:left="0" w:firstLine="851"/>
        <w:jc w:val="both"/>
        <w:rPr>
          <w:rFonts w:ascii="Times New Roman" w:hAnsi="Times New Roman" w:cs="Times New Roman"/>
          <w:sz w:val="24"/>
          <w:szCs w:val="24"/>
        </w:rPr>
      </w:pPr>
      <w:r w:rsidRPr="009C0851">
        <w:rPr>
          <w:rFonts w:ascii="Times New Roman" w:hAnsi="Times New Roman" w:cs="Times New Roman"/>
          <w:sz w:val="24"/>
          <w:szCs w:val="24"/>
        </w:rPr>
        <w:t>W 2020</w:t>
      </w:r>
      <w:r w:rsidR="000151C4" w:rsidRPr="009C0851">
        <w:rPr>
          <w:rFonts w:ascii="Times New Roman" w:hAnsi="Times New Roman" w:cs="Times New Roman"/>
          <w:sz w:val="24"/>
          <w:szCs w:val="24"/>
        </w:rPr>
        <w:t xml:space="preserve"> roku w ramach zadań własnych MOPS w Zambrowie realizował trzy zadania z zakresu opieki społecznej określone w Strategii Rozwiązywania Problemów Społecznych Miasta Zambrów na lata 2011 – 2020:</w:t>
      </w:r>
    </w:p>
    <w:p w14:paraId="0B0D550E" w14:textId="6EB23056" w:rsidR="000151C4" w:rsidRPr="009C0851" w:rsidRDefault="000151C4"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zadanie A.3.1 – Opieka nad osobami starszymi i przewlekle chorymi</w:t>
      </w:r>
      <w:r w:rsidR="00EE51D0" w:rsidRPr="009C0851">
        <w:rPr>
          <w:rFonts w:ascii="Times New Roman" w:eastAsia="Calibri" w:hAnsi="Times New Roman" w:cs="Times New Roman"/>
          <w:sz w:val="24"/>
          <w:szCs w:val="24"/>
        </w:rPr>
        <w:t>;</w:t>
      </w:r>
    </w:p>
    <w:p w14:paraId="1984AD6A" w14:textId="44F558D7" w:rsidR="000151C4" w:rsidRPr="009C0851" w:rsidRDefault="003B10BD"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zadanie B.1.5 – D</w:t>
      </w:r>
      <w:r w:rsidR="000151C4" w:rsidRPr="009C0851">
        <w:rPr>
          <w:rFonts w:ascii="Times New Roman" w:eastAsia="Calibri" w:hAnsi="Times New Roman" w:cs="Times New Roman"/>
          <w:sz w:val="24"/>
          <w:szCs w:val="24"/>
        </w:rPr>
        <w:t>ożywianie dzieci w szkołach</w:t>
      </w:r>
      <w:r w:rsidR="00EE51D0" w:rsidRPr="009C0851">
        <w:rPr>
          <w:rFonts w:ascii="Times New Roman" w:eastAsia="Calibri" w:hAnsi="Times New Roman" w:cs="Times New Roman"/>
          <w:sz w:val="24"/>
          <w:szCs w:val="24"/>
        </w:rPr>
        <w:t>;</w:t>
      </w:r>
    </w:p>
    <w:p w14:paraId="11FD7F3F" w14:textId="1C525199" w:rsidR="000151C4" w:rsidRPr="009C0851" w:rsidRDefault="003B10BD"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zad</w:t>
      </w:r>
      <w:r w:rsidR="00446D7D">
        <w:rPr>
          <w:rFonts w:ascii="Times New Roman" w:eastAsia="Calibri" w:hAnsi="Times New Roman" w:cs="Times New Roman"/>
          <w:sz w:val="24"/>
          <w:szCs w:val="24"/>
        </w:rPr>
        <w:t>a</w:t>
      </w:r>
      <w:r w:rsidRPr="009C0851">
        <w:rPr>
          <w:rFonts w:ascii="Times New Roman" w:eastAsia="Calibri" w:hAnsi="Times New Roman" w:cs="Times New Roman"/>
          <w:sz w:val="24"/>
          <w:szCs w:val="24"/>
        </w:rPr>
        <w:t>nie B.2.2 – U</w:t>
      </w:r>
      <w:r w:rsidR="000151C4" w:rsidRPr="009C0851">
        <w:rPr>
          <w:rFonts w:ascii="Times New Roman" w:eastAsia="Calibri" w:hAnsi="Times New Roman" w:cs="Times New Roman"/>
          <w:sz w:val="24"/>
          <w:szCs w:val="24"/>
        </w:rPr>
        <w:t>trzymanie noclegowni dla osób bezdomnych.</w:t>
      </w:r>
    </w:p>
    <w:p w14:paraId="44747F02" w14:textId="77777777" w:rsidR="000151C4" w:rsidRPr="009C0851" w:rsidRDefault="000151C4" w:rsidP="009C0851">
      <w:pPr>
        <w:pStyle w:val="Akapitzlist"/>
        <w:spacing w:after="0" w:line="360" w:lineRule="auto"/>
        <w:ind w:left="0" w:firstLine="709"/>
        <w:jc w:val="both"/>
        <w:rPr>
          <w:rFonts w:ascii="Times New Roman" w:hAnsi="Times New Roman" w:cs="Times New Roman"/>
          <w:sz w:val="24"/>
          <w:szCs w:val="24"/>
        </w:rPr>
      </w:pPr>
      <w:r w:rsidRPr="009C0851">
        <w:rPr>
          <w:rFonts w:ascii="Times New Roman" w:hAnsi="Times New Roman" w:cs="Times New Roman"/>
          <w:sz w:val="24"/>
          <w:szCs w:val="24"/>
        </w:rPr>
        <w:t>W niniejszym raporcie o stanie gminy przedstawiono realizację zadań z zakresu opieki społecznej w sposób dość ogólny. Zgodnie z przepisami ustawy o pomocy społecznej Miejski Ośrodek Pomocy Społecznej opracowuje corocznie i przedkłada organowi stanowiącemu:</w:t>
      </w:r>
    </w:p>
    <w:p w14:paraId="44394286" w14:textId="1D0A5E8C" w:rsidR="000151C4" w:rsidRPr="009C0851" w:rsidRDefault="000151C4"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sprawozdanie z działalności Miejski</w:t>
      </w:r>
      <w:r w:rsidR="006B6088">
        <w:rPr>
          <w:rFonts w:ascii="Times New Roman" w:eastAsia="Calibri" w:hAnsi="Times New Roman" w:cs="Times New Roman"/>
          <w:sz w:val="24"/>
          <w:szCs w:val="24"/>
        </w:rPr>
        <w:t>ego Ośrodka Pomocy Społecznej w </w:t>
      </w:r>
      <w:r w:rsidRPr="009C0851">
        <w:rPr>
          <w:rFonts w:ascii="Times New Roman" w:eastAsia="Calibri" w:hAnsi="Times New Roman" w:cs="Times New Roman"/>
          <w:sz w:val="24"/>
          <w:szCs w:val="24"/>
        </w:rPr>
        <w:t>Zambrowie</w:t>
      </w:r>
      <w:r w:rsidR="002B7C12" w:rsidRPr="009C0851">
        <w:rPr>
          <w:rFonts w:ascii="Times New Roman" w:eastAsia="Calibri" w:hAnsi="Times New Roman" w:cs="Times New Roman"/>
          <w:sz w:val="24"/>
          <w:szCs w:val="24"/>
        </w:rPr>
        <w:t>;</w:t>
      </w:r>
    </w:p>
    <w:p w14:paraId="63B9DD81" w14:textId="4E9EF43E" w:rsidR="000151C4" w:rsidRPr="009C0851" w:rsidRDefault="000C4454" w:rsidP="003B3DEB">
      <w:pPr>
        <w:pStyle w:val="Akapitzlist"/>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ocenę zasobów pomocy s</w:t>
      </w:r>
      <w:r w:rsidR="000151C4" w:rsidRPr="009C0851">
        <w:rPr>
          <w:rFonts w:ascii="Times New Roman" w:eastAsia="Calibri" w:hAnsi="Times New Roman" w:cs="Times New Roman"/>
          <w:sz w:val="24"/>
          <w:szCs w:val="24"/>
        </w:rPr>
        <w:t>połecznej Miasta Zambrów.</w:t>
      </w:r>
    </w:p>
    <w:p w14:paraId="6C737AFF" w14:textId="2FAE96D1" w:rsidR="000151C4" w:rsidRPr="009C0851" w:rsidRDefault="000151C4" w:rsidP="009C0851">
      <w:pPr>
        <w:pStyle w:val="Akapitzlist"/>
        <w:spacing w:after="0" w:line="360" w:lineRule="auto"/>
        <w:ind w:left="0"/>
        <w:jc w:val="both"/>
        <w:rPr>
          <w:rFonts w:ascii="Times New Roman" w:hAnsi="Times New Roman" w:cs="Times New Roman"/>
          <w:sz w:val="24"/>
          <w:szCs w:val="24"/>
        </w:rPr>
      </w:pPr>
      <w:r w:rsidRPr="009C0851">
        <w:rPr>
          <w:rFonts w:ascii="Times New Roman" w:hAnsi="Times New Roman" w:cs="Times New Roman"/>
          <w:sz w:val="24"/>
          <w:szCs w:val="24"/>
        </w:rPr>
        <w:t xml:space="preserve">Dokumenty te, wraz ze sprawozdaniem z wykonania budżetu Miasta Zambrów,  przedstawiają w sposób szczegółowy, pod względem merytorycznym i finansowym, działalność z zakresu polityki </w:t>
      </w:r>
      <w:r w:rsidR="00145FCE" w:rsidRPr="009C0851">
        <w:rPr>
          <w:rFonts w:ascii="Times New Roman" w:hAnsi="Times New Roman" w:cs="Times New Roman"/>
          <w:sz w:val="24"/>
          <w:szCs w:val="24"/>
        </w:rPr>
        <w:t>społecznej Miasta Zambrów w 2020</w:t>
      </w:r>
      <w:r w:rsidRPr="009C0851">
        <w:rPr>
          <w:rFonts w:ascii="Times New Roman" w:hAnsi="Times New Roman" w:cs="Times New Roman"/>
          <w:sz w:val="24"/>
          <w:szCs w:val="24"/>
        </w:rPr>
        <w:t xml:space="preserve"> roku.</w:t>
      </w:r>
    </w:p>
    <w:p w14:paraId="0343A08C" w14:textId="01AFE8B9" w:rsidR="006868B7" w:rsidRPr="009C0851" w:rsidRDefault="006868B7" w:rsidP="009C0851">
      <w:pPr>
        <w:spacing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Pozostałe zadan</w:t>
      </w:r>
      <w:r w:rsidR="00944394" w:rsidRPr="009C0851">
        <w:rPr>
          <w:rFonts w:ascii="Times New Roman" w:hAnsi="Times New Roman" w:cs="Times New Roman"/>
          <w:sz w:val="24"/>
          <w:szCs w:val="24"/>
        </w:rPr>
        <w:t>ia w zakresie pomocy społecznej</w:t>
      </w:r>
      <w:r w:rsidRPr="009C0851">
        <w:rPr>
          <w:rFonts w:ascii="Times New Roman" w:hAnsi="Times New Roman" w:cs="Times New Roman"/>
          <w:sz w:val="24"/>
          <w:szCs w:val="24"/>
        </w:rPr>
        <w:t xml:space="preserve"> finansowane są wyłącznie</w:t>
      </w:r>
      <w:r w:rsidR="00944394" w:rsidRPr="009C0851">
        <w:rPr>
          <w:rFonts w:ascii="Times New Roman" w:hAnsi="Times New Roman" w:cs="Times New Roman"/>
          <w:sz w:val="24"/>
          <w:szCs w:val="24"/>
        </w:rPr>
        <w:t xml:space="preserve"> ze środków własnych miasta.</w:t>
      </w:r>
      <w:r w:rsidRPr="009C0851">
        <w:rPr>
          <w:rFonts w:ascii="Times New Roman" w:hAnsi="Times New Roman" w:cs="Times New Roman"/>
          <w:sz w:val="24"/>
          <w:szCs w:val="24"/>
        </w:rPr>
        <w:t xml:space="preserve"> W </w:t>
      </w:r>
      <w:r w:rsidR="00145FCE" w:rsidRPr="009C0851">
        <w:rPr>
          <w:rFonts w:ascii="Times New Roman" w:hAnsi="Times New Roman" w:cs="Times New Roman"/>
          <w:sz w:val="24"/>
          <w:szCs w:val="24"/>
        </w:rPr>
        <w:t>roku 2020</w:t>
      </w:r>
      <w:r w:rsidRPr="009C0851">
        <w:rPr>
          <w:rFonts w:ascii="Times New Roman" w:hAnsi="Times New Roman" w:cs="Times New Roman"/>
          <w:sz w:val="24"/>
          <w:szCs w:val="24"/>
        </w:rPr>
        <w:t xml:space="preserve"> </w:t>
      </w:r>
      <w:r w:rsidR="00145FCE" w:rsidRPr="009C0851">
        <w:rPr>
          <w:rFonts w:ascii="Times New Roman" w:hAnsi="Times New Roman" w:cs="Times New Roman"/>
          <w:sz w:val="24"/>
          <w:szCs w:val="24"/>
        </w:rPr>
        <w:t>przekazano dotacje celow</w:t>
      </w:r>
      <w:r w:rsidR="006B6088">
        <w:rPr>
          <w:rFonts w:ascii="Times New Roman" w:hAnsi="Times New Roman" w:cs="Times New Roman"/>
          <w:sz w:val="24"/>
          <w:szCs w:val="24"/>
        </w:rPr>
        <w:t>e dla stowarzyszenia „Szansa” w </w:t>
      </w:r>
      <w:r w:rsidR="00145FCE" w:rsidRPr="009C0851">
        <w:rPr>
          <w:rFonts w:ascii="Times New Roman" w:hAnsi="Times New Roman" w:cs="Times New Roman"/>
          <w:sz w:val="24"/>
          <w:szCs w:val="24"/>
        </w:rPr>
        <w:t>kwocie 10</w:t>
      </w:r>
      <w:r w:rsidR="007F2A15" w:rsidRPr="009C0851">
        <w:rPr>
          <w:rFonts w:ascii="Times New Roman" w:hAnsi="Times New Roman" w:cs="Times New Roman"/>
          <w:sz w:val="24"/>
          <w:szCs w:val="24"/>
        </w:rPr>
        <w:t> </w:t>
      </w:r>
      <w:r w:rsidR="00145FCE" w:rsidRPr="009C0851">
        <w:rPr>
          <w:rFonts w:ascii="Times New Roman" w:hAnsi="Times New Roman" w:cs="Times New Roman"/>
          <w:sz w:val="24"/>
          <w:szCs w:val="24"/>
        </w:rPr>
        <w:t>000</w:t>
      </w:r>
      <w:r w:rsidR="007F2A15" w:rsidRPr="009C0851">
        <w:rPr>
          <w:rFonts w:ascii="Times New Roman" w:hAnsi="Times New Roman" w:cs="Times New Roman"/>
          <w:sz w:val="24"/>
          <w:szCs w:val="24"/>
        </w:rPr>
        <w:t xml:space="preserve"> zł</w:t>
      </w:r>
      <w:r w:rsidR="00145FCE" w:rsidRPr="009C0851">
        <w:rPr>
          <w:rFonts w:ascii="Times New Roman" w:hAnsi="Times New Roman" w:cs="Times New Roman"/>
          <w:sz w:val="24"/>
          <w:szCs w:val="24"/>
        </w:rPr>
        <w:t xml:space="preserve"> na realizację zadań w </w:t>
      </w:r>
      <w:r w:rsidR="00907BC9" w:rsidRPr="009C0851">
        <w:rPr>
          <w:rFonts w:ascii="Times New Roman" w:hAnsi="Times New Roman" w:cs="Times New Roman"/>
          <w:sz w:val="24"/>
          <w:szCs w:val="24"/>
        </w:rPr>
        <w:t>zakresie rehabilitacji</w:t>
      </w:r>
      <w:r w:rsidR="00145FCE" w:rsidRPr="009C0851">
        <w:rPr>
          <w:rFonts w:ascii="Times New Roman" w:hAnsi="Times New Roman" w:cs="Times New Roman"/>
          <w:sz w:val="24"/>
          <w:szCs w:val="24"/>
        </w:rPr>
        <w:t xml:space="preserve"> </w:t>
      </w:r>
      <w:r w:rsidR="00D61117">
        <w:rPr>
          <w:rFonts w:ascii="Times New Roman" w:hAnsi="Times New Roman" w:cs="Times New Roman"/>
          <w:sz w:val="24"/>
          <w:szCs w:val="24"/>
        </w:rPr>
        <w:t>osób</w:t>
      </w:r>
      <w:r w:rsidR="006B6088">
        <w:rPr>
          <w:rFonts w:ascii="Times New Roman" w:hAnsi="Times New Roman" w:cs="Times New Roman"/>
          <w:sz w:val="24"/>
          <w:szCs w:val="24"/>
        </w:rPr>
        <w:t xml:space="preserve"> niepełnosprawnych oraz 25 </w:t>
      </w:r>
      <w:r w:rsidR="00145FCE" w:rsidRPr="009C0851">
        <w:rPr>
          <w:rFonts w:ascii="Times New Roman" w:hAnsi="Times New Roman" w:cs="Times New Roman"/>
          <w:sz w:val="24"/>
          <w:szCs w:val="24"/>
        </w:rPr>
        <w:t>000</w:t>
      </w:r>
      <w:r w:rsidRPr="009C0851">
        <w:rPr>
          <w:rFonts w:ascii="Times New Roman" w:hAnsi="Times New Roman" w:cs="Times New Roman"/>
          <w:sz w:val="24"/>
          <w:szCs w:val="24"/>
        </w:rPr>
        <w:t xml:space="preserve"> </w:t>
      </w:r>
      <w:r w:rsidR="00145FCE" w:rsidRPr="009C0851">
        <w:rPr>
          <w:rFonts w:ascii="Times New Roman" w:hAnsi="Times New Roman" w:cs="Times New Roman"/>
          <w:sz w:val="24"/>
          <w:szCs w:val="24"/>
        </w:rPr>
        <w:t>dotacji celowej dla Caritasu  na działalność wolontariatu i 5 000 zł dla Stowarzyszenia „Amazonki”</w:t>
      </w:r>
      <w:r w:rsidR="00D61117">
        <w:rPr>
          <w:rFonts w:ascii="Times New Roman" w:hAnsi="Times New Roman" w:cs="Times New Roman"/>
          <w:sz w:val="24"/>
          <w:szCs w:val="24"/>
        </w:rPr>
        <w:t xml:space="preserve"> na profilaktykę onkologiczną. </w:t>
      </w:r>
    </w:p>
    <w:p w14:paraId="547F9F41" w14:textId="30810DE5" w:rsidR="00D61117" w:rsidRDefault="004F483C" w:rsidP="009C0851">
      <w:pPr>
        <w:spacing w:before="240"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lastRenderedPageBreak/>
        <w:t>W ramach realizacji polityki społecznej Burmistrz Miast</w:t>
      </w:r>
      <w:r w:rsidR="00132CB9" w:rsidRPr="009C0851">
        <w:rPr>
          <w:rFonts w:ascii="Times New Roman" w:hAnsi="Times New Roman" w:cs="Times New Roman"/>
          <w:sz w:val="24"/>
          <w:szCs w:val="24"/>
        </w:rPr>
        <w:t>a wykonuje zadania wynikające z </w:t>
      </w:r>
      <w:r w:rsidRPr="009C0851">
        <w:rPr>
          <w:rFonts w:ascii="Times New Roman" w:hAnsi="Times New Roman" w:cs="Times New Roman"/>
          <w:sz w:val="24"/>
          <w:szCs w:val="24"/>
        </w:rPr>
        <w:t>art. 54 ustawy z dnia 27 sierpnia 2004</w:t>
      </w:r>
      <w:r w:rsidR="004D6EBE" w:rsidRPr="009C0851">
        <w:rPr>
          <w:rFonts w:ascii="Times New Roman" w:hAnsi="Times New Roman" w:cs="Times New Roman"/>
          <w:sz w:val="24"/>
          <w:szCs w:val="24"/>
        </w:rPr>
        <w:t xml:space="preserve"> </w:t>
      </w:r>
      <w:r w:rsidRPr="009C0851">
        <w:rPr>
          <w:rFonts w:ascii="Times New Roman" w:hAnsi="Times New Roman" w:cs="Times New Roman"/>
          <w:sz w:val="24"/>
          <w:szCs w:val="24"/>
        </w:rPr>
        <w:t>r. o świadczeniach opieki zdrowotnej finansowanych ze środków publicznych, tj. wydaje decyzje potwierdzające prawo do świadczeń opieki zdrowotnej finansowanych ze środków publicznych</w:t>
      </w:r>
      <w:r w:rsidR="00445D18" w:rsidRPr="009C0851">
        <w:rPr>
          <w:rFonts w:ascii="Times New Roman" w:hAnsi="Times New Roman" w:cs="Times New Roman"/>
          <w:sz w:val="24"/>
          <w:szCs w:val="24"/>
        </w:rPr>
        <w:t xml:space="preserve"> na okres 90 dni</w:t>
      </w:r>
      <w:r w:rsidR="00132CB9" w:rsidRPr="009C0851">
        <w:rPr>
          <w:rFonts w:ascii="Times New Roman" w:hAnsi="Times New Roman" w:cs="Times New Roman"/>
          <w:sz w:val="24"/>
          <w:szCs w:val="24"/>
        </w:rPr>
        <w:t>. Świadczenia te </w:t>
      </w:r>
      <w:r w:rsidRPr="009C0851">
        <w:rPr>
          <w:rFonts w:ascii="Times New Roman" w:hAnsi="Times New Roman" w:cs="Times New Roman"/>
          <w:sz w:val="24"/>
          <w:szCs w:val="24"/>
        </w:rPr>
        <w:t xml:space="preserve">przysługują osobom </w:t>
      </w:r>
      <w:r w:rsidR="00103CDD" w:rsidRPr="009C0851">
        <w:rPr>
          <w:rFonts w:ascii="Times New Roman" w:hAnsi="Times New Roman" w:cs="Times New Roman"/>
          <w:sz w:val="24"/>
          <w:szCs w:val="24"/>
        </w:rPr>
        <w:t xml:space="preserve">zamieszkującym na terenie miasta, </w:t>
      </w:r>
      <w:r w:rsidRPr="009C0851">
        <w:rPr>
          <w:rFonts w:ascii="Times New Roman" w:hAnsi="Times New Roman" w:cs="Times New Roman"/>
          <w:sz w:val="24"/>
          <w:szCs w:val="24"/>
        </w:rPr>
        <w:t xml:space="preserve">nie posiadającym ubezpieczenia zdrowotnego z innego tytułu oraz spełniającym kryterium </w:t>
      </w:r>
      <w:r w:rsidR="00132CB9" w:rsidRPr="009C0851">
        <w:rPr>
          <w:rFonts w:ascii="Times New Roman" w:hAnsi="Times New Roman" w:cs="Times New Roman"/>
          <w:sz w:val="24"/>
          <w:szCs w:val="24"/>
        </w:rPr>
        <w:t>dochodowe określone w ustawie o </w:t>
      </w:r>
      <w:r w:rsidRPr="009C0851">
        <w:rPr>
          <w:rFonts w:ascii="Times New Roman" w:hAnsi="Times New Roman" w:cs="Times New Roman"/>
          <w:sz w:val="24"/>
          <w:szCs w:val="24"/>
        </w:rPr>
        <w:t xml:space="preserve">pomocy społecznej. </w:t>
      </w:r>
      <w:r w:rsidR="00D61117">
        <w:rPr>
          <w:rFonts w:ascii="Times New Roman" w:hAnsi="Times New Roman" w:cs="Times New Roman"/>
          <w:sz w:val="24"/>
          <w:szCs w:val="24"/>
        </w:rPr>
        <w:t xml:space="preserve">Z takich świadczeń skorzystało w ubiegłym roku 32 osoby. </w:t>
      </w:r>
    </w:p>
    <w:p w14:paraId="5FF4FDB2" w14:textId="1E2A251A" w:rsidR="00445D18" w:rsidRPr="009C0851" w:rsidRDefault="00D61117" w:rsidP="009C0851">
      <w:pPr>
        <w:spacing w:before="240"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Z kolei</w:t>
      </w:r>
      <w:r w:rsidR="00143B06">
        <w:rPr>
          <w:rFonts w:ascii="Times New Roman" w:hAnsi="Times New Roman" w:cs="Times New Roman"/>
          <w:sz w:val="24"/>
          <w:szCs w:val="24"/>
        </w:rPr>
        <w:t xml:space="preserve"> Miejski Ośrodek Pomocy Społecznej w</w:t>
      </w:r>
      <w:r w:rsidR="00103CDD" w:rsidRPr="009C0851">
        <w:rPr>
          <w:rFonts w:ascii="Times New Roman" w:hAnsi="Times New Roman" w:cs="Times New Roman"/>
          <w:sz w:val="24"/>
          <w:szCs w:val="24"/>
        </w:rPr>
        <w:t xml:space="preserve"> roku </w:t>
      </w:r>
      <w:r w:rsidR="004F5829" w:rsidRPr="009C0851">
        <w:rPr>
          <w:rFonts w:ascii="Times New Roman" w:hAnsi="Times New Roman" w:cs="Times New Roman"/>
          <w:sz w:val="24"/>
          <w:szCs w:val="24"/>
        </w:rPr>
        <w:t xml:space="preserve">2020 roku </w:t>
      </w:r>
      <w:r w:rsidR="00143B06">
        <w:rPr>
          <w:rFonts w:ascii="Times New Roman" w:hAnsi="Times New Roman" w:cs="Times New Roman"/>
          <w:sz w:val="24"/>
          <w:szCs w:val="24"/>
        </w:rPr>
        <w:t xml:space="preserve">opłaciła </w:t>
      </w:r>
      <w:r w:rsidR="004F5829" w:rsidRPr="009C0851">
        <w:rPr>
          <w:rFonts w:ascii="Times New Roman" w:hAnsi="Times New Roman" w:cs="Times New Roman"/>
          <w:sz w:val="24"/>
          <w:szCs w:val="24"/>
        </w:rPr>
        <w:t>ubezpieczenie zdrowotne 95 osobom pobierającym zasiłki stałe oraz 25 osobom będącymi uczestnikami Centrum Integracji Społecznej.</w:t>
      </w:r>
    </w:p>
    <w:p w14:paraId="09D4AB9B" w14:textId="59395D8C" w:rsidR="008E55EE" w:rsidRPr="009C0851" w:rsidRDefault="00846259" w:rsidP="009C0851">
      <w:pPr>
        <w:spacing w:before="240"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W wyniku a</w:t>
      </w:r>
      <w:r w:rsidR="00F61631">
        <w:rPr>
          <w:rFonts w:ascii="Times New Roman" w:hAnsi="Times New Roman" w:cs="Times New Roman"/>
          <w:sz w:val="24"/>
          <w:szCs w:val="24"/>
        </w:rPr>
        <w:t>daptacji</w:t>
      </w:r>
      <w:r w:rsidR="00C705D3" w:rsidRPr="009C0851">
        <w:rPr>
          <w:rFonts w:ascii="Times New Roman" w:hAnsi="Times New Roman" w:cs="Times New Roman"/>
          <w:sz w:val="24"/>
          <w:szCs w:val="24"/>
        </w:rPr>
        <w:t xml:space="preserve"> lokali</w:t>
      </w:r>
      <w:r w:rsidRPr="009C0851">
        <w:rPr>
          <w:rFonts w:ascii="Times New Roman" w:hAnsi="Times New Roman" w:cs="Times New Roman"/>
          <w:sz w:val="24"/>
          <w:szCs w:val="24"/>
        </w:rPr>
        <w:t xml:space="preserve"> po salach Miejskiego Prze</w:t>
      </w:r>
      <w:r w:rsidR="005D356C">
        <w:rPr>
          <w:rFonts w:ascii="Times New Roman" w:hAnsi="Times New Roman" w:cs="Times New Roman"/>
          <w:sz w:val="24"/>
          <w:szCs w:val="24"/>
        </w:rPr>
        <w:t>dszkola nr 1 przy ulicy Łomżyńskiej </w:t>
      </w:r>
      <w:r w:rsidRPr="009C0851">
        <w:rPr>
          <w:rFonts w:ascii="Times New Roman" w:hAnsi="Times New Roman" w:cs="Times New Roman"/>
          <w:sz w:val="24"/>
          <w:szCs w:val="24"/>
        </w:rPr>
        <w:t xml:space="preserve">4 powstał </w:t>
      </w:r>
      <w:r w:rsidR="008E55EE" w:rsidRPr="009C0851">
        <w:rPr>
          <w:rFonts w:ascii="Times New Roman" w:hAnsi="Times New Roman" w:cs="Times New Roman"/>
          <w:sz w:val="24"/>
          <w:szCs w:val="24"/>
        </w:rPr>
        <w:t>Klub Seniora</w:t>
      </w:r>
      <w:r w:rsidR="00C705D3" w:rsidRPr="009C0851">
        <w:rPr>
          <w:rFonts w:ascii="Times New Roman" w:hAnsi="Times New Roman" w:cs="Times New Roman"/>
          <w:sz w:val="24"/>
          <w:szCs w:val="24"/>
        </w:rPr>
        <w:t>, który jest</w:t>
      </w:r>
      <w:r w:rsidR="008E55EE" w:rsidRPr="009C0851">
        <w:rPr>
          <w:rFonts w:ascii="Times New Roman" w:hAnsi="Times New Roman" w:cs="Times New Roman"/>
          <w:sz w:val="24"/>
          <w:szCs w:val="24"/>
        </w:rPr>
        <w:t xml:space="preserve"> miejscem spotkań mieszkańców Zambrowa w wieku 60</w:t>
      </w:r>
      <w:r w:rsidR="00162F79">
        <w:rPr>
          <w:rFonts w:ascii="Times New Roman" w:hAnsi="Times New Roman" w:cs="Times New Roman"/>
          <w:sz w:val="24"/>
          <w:szCs w:val="24"/>
        </w:rPr>
        <w:t> </w:t>
      </w:r>
      <w:r w:rsidR="008E55EE" w:rsidRPr="009C0851">
        <w:rPr>
          <w:rFonts w:ascii="Times New Roman" w:hAnsi="Times New Roman" w:cs="Times New Roman"/>
          <w:sz w:val="24"/>
          <w:szCs w:val="24"/>
        </w:rPr>
        <w:t>i więcej lat, nieaktywnych zawodowo, którzy są zainteresowani różnymi f</w:t>
      </w:r>
      <w:r w:rsidR="00C90B91" w:rsidRPr="009C0851">
        <w:rPr>
          <w:rFonts w:ascii="Times New Roman" w:hAnsi="Times New Roman" w:cs="Times New Roman"/>
          <w:sz w:val="24"/>
          <w:szCs w:val="24"/>
        </w:rPr>
        <w:t xml:space="preserve">ormami aktywności i integracji. </w:t>
      </w:r>
      <w:r w:rsidR="008E55EE" w:rsidRPr="009C0851">
        <w:rPr>
          <w:rFonts w:ascii="Times New Roman" w:hAnsi="Times New Roman" w:cs="Times New Roman"/>
          <w:sz w:val="24"/>
          <w:szCs w:val="24"/>
        </w:rPr>
        <w:t>Celem działalności Klubu jest aktywizacja społeczna oraz or</w:t>
      </w:r>
      <w:r w:rsidR="00357BA5">
        <w:rPr>
          <w:rFonts w:ascii="Times New Roman" w:hAnsi="Times New Roman" w:cs="Times New Roman"/>
          <w:sz w:val="24"/>
          <w:szCs w:val="24"/>
        </w:rPr>
        <w:t>ganizacja efektywnego spędzania</w:t>
      </w:r>
      <w:r w:rsidR="008E55EE" w:rsidRPr="009C0851">
        <w:rPr>
          <w:rFonts w:ascii="Times New Roman" w:hAnsi="Times New Roman" w:cs="Times New Roman"/>
          <w:sz w:val="24"/>
          <w:szCs w:val="24"/>
        </w:rPr>
        <w:t xml:space="preserve"> czasu wolnego</w:t>
      </w:r>
      <w:r w:rsidRPr="009C0851">
        <w:rPr>
          <w:rFonts w:ascii="Times New Roman" w:hAnsi="Times New Roman" w:cs="Times New Roman"/>
          <w:sz w:val="24"/>
          <w:szCs w:val="24"/>
        </w:rPr>
        <w:t xml:space="preserve">. Klub </w:t>
      </w:r>
      <w:r w:rsidR="00F61631">
        <w:rPr>
          <w:rFonts w:ascii="Times New Roman" w:hAnsi="Times New Roman" w:cs="Times New Roman"/>
          <w:sz w:val="24"/>
          <w:szCs w:val="24"/>
        </w:rPr>
        <w:t>oferuje</w:t>
      </w:r>
      <w:r w:rsidRPr="009C0851">
        <w:rPr>
          <w:rFonts w:ascii="Times New Roman" w:hAnsi="Times New Roman" w:cs="Times New Roman"/>
          <w:sz w:val="24"/>
          <w:szCs w:val="24"/>
        </w:rPr>
        <w:t xml:space="preserve"> różnego rodzaju zajęcia aktywizujące, edukacyjne, kulturalne, rekreacyjne i prozdrowotne. Ponadto organizowane </w:t>
      </w:r>
      <w:r w:rsidR="00F61631">
        <w:rPr>
          <w:rFonts w:ascii="Times New Roman" w:hAnsi="Times New Roman" w:cs="Times New Roman"/>
          <w:sz w:val="24"/>
          <w:szCs w:val="24"/>
        </w:rPr>
        <w:t>są</w:t>
      </w:r>
      <w:r w:rsidRPr="009C0851">
        <w:rPr>
          <w:rFonts w:ascii="Times New Roman" w:hAnsi="Times New Roman" w:cs="Times New Roman"/>
          <w:sz w:val="24"/>
          <w:szCs w:val="24"/>
        </w:rPr>
        <w:t xml:space="preserve"> spotkania tematyczne, warsztaty, spotkania z ciekawymi ludźmi, organizowanie wyjść do kina, wyjazdów do teatru, wycieczek krajoznawczych, zabaw tanecznych, koncertów oraz organizacja innych zajęć umożliwiających rozwój pasji i umiejętności członków klubu. </w:t>
      </w:r>
    </w:p>
    <w:p w14:paraId="7A5F5410" w14:textId="77777777" w:rsidR="00162F79" w:rsidRPr="00162F79" w:rsidRDefault="00162F79" w:rsidP="009C0851">
      <w:pPr>
        <w:spacing w:after="0" w:line="360" w:lineRule="auto"/>
        <w:ind w:firstLine="360"/>
        <w:jc w:val="both"/>
        <w:rPr>
          <w:rFonts w:ascii="Times New Roman" w:hAnsi="Times New Roman" w:cs="Times New Roman"/>
          <w:sz w:val="12"/>
          <w:szCs w:val="24"/>
        </w:rPr>
      </w:pPr>
    </w:p>
    <w:p w14:paraId="4F01064C" w14:textId="44D26CE0" w:rsidR="00846259" w:rsidRDefault="00846259" w:rsidP="009C0851">
      <w:pPr>
        <w:spacing w:after="0" w:line="360" w:lineRule="auto"/>
        <w:ind w:firstLine="360"/>
        <w:jc w:val="both"/>
        <w:rPr>
          <w:rFonts w:ascii="Times New Roman" w:hAnsi="Times New Roman" w:cs="Times New Roman"/>
          <w:sz w:val="24"/>
          <w:szCs w:val="24"/>
        </w:rPr>
      </w:pPr>
      <w:r w:rsidRPr="009C0851">
        <w:rPr>
          <w:rFonts w:ascii="Times New Roman" w:hAnsi="Times New Roman" w:cs="Times New Roman"/>
          <w:sz w:val="24"/>
          <w:szCs w:val="24"/>
        </w:rPr>
        <w:t xml:space="preserve">Utworzenie Klubu Seniora było możliwe dzięki pozyskaniu środków finansowych </w:t>
      </w:r>
      <w:r w:rsidR="000125F9">
        <w:rPr>
          <w:rFonts w:ascii="Times New Roman" w:hAnsi="Times New Roman" w:cs="Times New Roman"/>
          <w:sz w:val="24"/>
          <w:szCs w:val="24"/>
        </w:rPr>
        <w:t>w </w:t>
      </w:r>
      <w:r w:rsidR="00357BA5" w:rsidRPr="009C0851">
        <w:rPr>
          <w:rFonts w:ascii="Times New Roman" w:hAnsi="Times New Roman" w:cs="Times New Roman"/>
          <w:sz w:val="24"/>
          <w:szCs w:val="24"/>
        </w:rPr>
        <w:t>wysokości 150.000,00 zł</w:t>
      </w:r>
      <w:r w:rsidR="00357BA5">
        <w:rPr>
          <w:rFonts w:ascii="Times New Roman" w:hAnsi="Times New Roman" w:cs="Times New Roman"/>
          <w:sz w:val="24"/>
          <w:szCs w:val="24"/>
        </w:rPr>
        <w:t xml:space="preserve"> z Ministerstwa Rodziny, Pracy i </w:t>
      </w:r>
      <w:r w:rsidRPr="009C0851">
        <w:rPr>
          <w:rFonts w:ascii="Times New Roman" w:hAnsi="Times New Roman" w:cs="Times New Roman"/>
          <w:sz w:val="24"/>
          <w:szCs w:val="24"/>
        </w:rPr>
        <w:t>Polityki Społecznej w ramach Programu Wieloletniego „Senior+” na lata 2015-2020.</w:t>
      </w:r>
    </w:p>
    <w:p w14:paraId="5437E359" w14:textId="77777777" w:rsidR="00633D8D" w:rsidRPr="009C0851" w:rsidRDefault="00633D8D" w:rsidP="003B3DEB">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t>Polityka rodzinna.</w:t>
      </w:r>
    </w:p>
    <w:p w14:paraId="160F7615" w14:textId="7D2C36B9" w:rsidR="002A3F05" w:rsidRPr="009C0851" w:rsidRDefault="004F5829"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Polityka  rodzinna w 2020</w:t>
      </w:r>
      <w:r w:rsidR="002A3F05" w:rsidRPr="009C0851">
        <w:rPr>
          <w:rFonts w:ascii="Times New Roman" w:hAnsi="Times New Roman" w:cs="Times New Roman"/>
          <w:sz w:val="24"/>
          <w:szCs w:val="24"/>
        </w:rPr>
        <w:t xml:space="preserve"> roku obejmowała realizację  zadań  rządowych wynikających z polityki rodzinnej państwa, finansowanych z dotacji oraz realizację zadań własnych </w:t>
      </w:r>
      <w:r w:rsidR="00F61631">
        <w:rPr>
          <w:rFonts w:ascii="Times New Roman" w:hAnsi="Times New Roman" w:cs="Times New Roman"/>
          <w:sz w:val="24"/>
          <w:szCs w:val="24"/>
        </w:rPr>
        <w:t>Miasta</w:t>
      </w:r>
      <w:r w:rsidR="002A3F05" w:rsidRPr="009C0851">
        <w:rPr>
          <w:rFonts w:ascii="Times New Roman" w:hAnsi="Times New Roman" w:cs="Times New Roman"/>
          <w:sz w:val="24"/>
          <w:szCs w:val="24"/>
        </w:rPr>
        <w:t xml:space="preserve"> Zambrów, finansowanych ze środków własnych przy wsparciu ze źródeł zewnętr</w:t>
      </w:r>
      <w:r w:rsidR="00901DA3" w:rsidRPr="009C0851">
        <w:rPr>
          <w:rFonts w:ascii="Times New Roman" w:hAnsi="Times New Roman" w:cs="Times New Roman"/>
          <w:sz w:val="24"/>
          <w:szCs w:val="24"/>
        </w:rPr>
        <w:t>znych.</w:t>
      </w:r>
    </w:p>
    <w:p w14:paraId="11474D1A" w14:textId="77777777" w:rsidR="00633D8D" w:rsidRPr="009C0851" w:rsidRDefault="002A3F05" w:rsidP="009C0851">
      <w:pPr>
        <w:spacing w:after="0" w:line="360" w:lineRule="auto"/>
        <w:ind w:firstLine="426"/>
        <w:jc w:val="both"/>
        <w:rPr>
          <w:rFonts w:ascii="Times New Roman" w:hAnsi="Times New Roman" w:cs="Times New Roman"/>
          <w:sz w:val="24"/>
          <w:szCs w:val="24"/>
        </w:rPr>
      </w:pPr>
      <w:r w:rsidRPr="009C0851">
        <w:rPr>
          <w:rFonts w:ascii="Times New Roman" w:hAnsi="Times New Roman" w:cs="Times New Roman"/>
          <w:sz w:val="24"/>
          <w:szCs w:val="24"/>
        </w:rPr>
        <w:t xml:space="preserve">Zadania związane z prowadzeniem polityki rodzinnej w zakresie całości zadań zleconych oraz części zadań własnych realizowane były przez Miejski Ośrodek Pomocy Społecznej </w:t>
      </w:r>
      <w:r w:rsidRPr="009C0851">
        <w:rPr>
          <w:rFonts w:ascii="Times New Roman" w:hAnsi="Times New Roman" w:cs="Times New Roman"/>
          <w:sz w:val="24"/>
          <w:szCs w:val="24"/>
        </w:rPr>
        <w:br/>
        <w:t xml:space="preserve">w Zambrowie, </w:t>
      </w:r>
      <w:r w:rsidR="00633D8D" w:rsidRPr="009C0851">
        <w:rPr>
          <w:rFonts w:ascii="Times New Roman" w:hAnsi="Times New Roman" w:cs="Times New Roman"/>
          <w:sz w:val="24"/>
          <w:szCs w:val="24"/>
        </w:rPr>
        <w:t xml:space="preserve">natomiast część zadań własnych realizował również Żłobek Miejski </w:t>
      </w:r>
      <w:r w:rsidR="00633D8D" w:rsidRPr="009C0851">
        <w:rPr>
          <w:rFonts w:ascii="Times New Roman" w:hAnsi="Times New Roman" w:cs="Times New Roman"/>
          <w:sz w:val="24"/>
          <w:szCs w:val="24"/>
        </w:rPr>
        <w:br/>
        <w:t>w Zambrowie.</w:t>
      </w:r>
    </w:p>
    <w:p w14:paraId="13C0B137" w14:textId="65D9551A" w:rsidR="00900032" w:rsidRPr="007B273A" w:rsidRDefault="00546EEC" w:rsidP="007B273A">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lastRenderedPageBreak/>
        <w:t>Ś</w:t>
      </w:r>
      <w:r w:rsidR="00900032" w:rsidRPr="009C0851">
        <w:rPr>
          <w:rFonts w:ascii="Times New Roman" w:hAnsi="Times New Roman" w:cs="Times New Roman"/>
          <w:sz w:val="24"/>
          <w:szCs w:val="24"/>
        </w:rPr>
        <w:t>wiadczenia rodzinne, wynikające z ustawy z dnia 28 listopada 2003</w:t>
      </w:r>
      <w:r w:rsidR="00333E5B">
        <w:rPr>
          <w:rFonts w:ascii="Times New Roman" w:hAnsi="Times New Roman" w:cs="Times New Roman"/>
          <w:sz w:val="24"/>
          <w:szCs w:val="24"/>
        </w:rPr>
        <w:t xml:space="preserve"> </w:t>
      </w:r>
      <w:r w:rsidR="00900032" w:rsidRPr="009C0851">
        <w:rPr>
          <w:rFonts w:ascii="Times New Roman" w:hAnsi="Times New Roman" w:cs="Times New Roman"/>
          <w:sz w:val="24"/>
          <w:szCs w:val="24"/>
        </w:rPr>
        <w:t xml:space="preserve">r.                               </w:t>
      </w:r>
      <w:r w:rsidR="00132CB9" w:rsidRPr="007B273A">
        <w:rPr>
          <w:rFonts w:ascii="Times New Roman" w:hAnsi="Times New Roman" w:cs="Times New Roman"/>
          <w:sz w:val="24"/>
          <w:szCs w:val="24"/>
        </w:rPr>
        <w:t>o</w:t>
      </w:r>
      <w:r w:rsidR="007B273A">
        <w:rPr>
          <w:rFonts w:ascii="Times New Roman" w:hAnsi="Times New Roman" w:cs="Times New Roman"/>
          <w:sz w:val="24"/>
          <w:szCs w:val="24"/>
        </w:rPr>
        <w:t> </w:t>
      </w:r>
      <w:r w:rsidR="00900032" w:rsidRPr="007B273A">
        <w:rPr>
          <w:rFonts w:ascii="Times New Roman" w:hAnsi="Times New Roman" w:cs="Times New Roman"/>
          <w:sz w:val="24"/>
          <w:szCs w:val="24"/>
        </w:rPr>
        <w:t>świadczeniach</w:t>
      </w:r>
      <w:r w:rsidR="007B273A">
        <w:rPr>
          <w:rFonts w:ascii="Times New Roman" w:hAnsi="Times New Roman" w:cs="Times New Roman"/>
          <w:sz w:val="24"/>
          <w:szCs w:val="24"/>
        </w:rPr>
        <w:t xml:space="preserve"> rodzinnych</w:t>
      </w:r>
      <w:r w:rsidR="00C42D10">
        <w:rPr>
          <w:rFonts w:ascii="Times New Roman" w:hAnsi="Times New Roman" w:cs="Times New Roman"/>
          <w:sz w:val="24"/>
          <w:szCs w:val="24"/>
        </w:rPr>
        <w:t>,</w:t>
      </w:r>
      <w:r w:rsidR="007B273A">
        <w:rPr>
          <w:rFonts w:ascii="Times New Roman" w:hAnsi="Times New Roman" w:cs="Times New Roman"/>
          <w:sz w:val="24"/>
          <w:szCs w:val="24"/>
        </w:rPr>
        <w:t xml:space="preserve"> </w:t>
      </w:r>
      <w:r w:rsidR="00900032" w:rsidRPr="007B273A">
        <w:rPr>
          <w:rFonts w:ascii="Times New Roman" w:hAnsi="Times New Roman" w:cs="Times New Roman"/>
          <w:sz w:val="24"/>
          <w:szCs w:val="24"/>
        </w:rPr>
        <w:t>MOPS przyznawał i wypłacał:</w:t>
      </w:r>
    </w:p>
    <w:p w14:paraId="625B4CC4" w14:textId="2A7D7220" w:rsidR="00900032" w:rsidRPr="009C0851" w:rsidRDefault="00900032"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zasiłki rodzinne  i dodatki do zasiłku rodzinnego</w:t>
      </w:r>
      <w:r w:rsidR="008A3507" w:rsidRPr="009C0851">
        <w:rPr>
          <w:rFonts w:ascii="Times New Roman" w:eastAsia="Calibri" w:hAnsi="Times New Roman" w:cs="Times New Roman"/>
          <w:sz w:val="24"/>
          <w:szCs w:val="24"/>
        </w:rPr>
        <w:t>;</w:t>
      </w:r>
    </w:p>
    <w:p w14:paraId="639CE779" w14:textId="298FF5B1" w:rsidR="00900032" w:rsidRPr="009C0851" w:rsidRDefault="00900032"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świadczenia opiekuńcze: zasiłek pielęgnacyjny, specjalny zasiłek opiekuńczy oraz świadczenia pielęgnacyjne</w:t>
      </w:r>
      <w:r w:rsidR="008A3507" w:rsidRPr="009C0851">
        <w:rPr>
          <w:rFonts w:ascii="Times New Roman" w:eastAsia="Calibri" w:hAnsi="Times New Roman" w:cs="Times New Roman"/>
          <w:sz w:val="24"/>
          <w:szCs w:val="24"/>
        </w:rPr>
        <w:t>;</w:t>
      </w:r>
    </w:p>
    <w:p w14:paraId="1568F8DB" w14:textId="7341E30D" w:rsidR="00900032" w:rsidRPr="009C0851" w:rsidRDefault="00900032"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jednorazowe zapomogi z tytułu urodzenia dziecka</w:t>
      </w:r>
      <w:r w:rsidR="008A3507" w:rsidRPr="009C0851">
        <w:rPr>
          <w:rFonts w:ascii="Times New Roman" w:eastAsia="Calibri" w:hAnsi="Times New Roman" w:cs="Times New Roman"/>
          <w:sz w:val="24"/>
          <w:szCs w:val="24"/>
        </w:rPr>
        <w:t>;</w:t>
      </w:r>
    </w:p>
    <w:p w14:paraId="771FB29C" w14:textId="77777777" w:rsidR="00900032" w:rsidRPr="009C0851" w:rsidRDefault="00900032"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świadczenia rodzicielskie.</w:t>
      </w:r>
    </w:p>
    <w:p w14:paraId="09392612" w14:textId="2C58FB9F" w:rsidR="007B273A" w:rsidRDefault="00901DA3" w:rsidP="007B273A">
      <w:pPr>
        <w:spacing w:after="0" w:line="360" w:lineRule="auto"/>
        <w:ind w:firstLine="426"/>
        <w:jc w:val="both"/>
        <w:rPr>
          <w:rFonts w:ascii="Times New Roman" w:hAnsi="Times New Roman" w:cs="Times New Roman"/>
          <w:sz w:val="24"/>
          <w:szCs w:val="24"/>
        </w:rPr>
      </w:pPr>
      <w:r w:rsidRPr="009C0851">
        <w:rPr>
          <w:rFonts w:ascii="Times New Roman" w:hAnsi="Times New Roman" w:cs="Times New Roman"/>
          <w:sz w:val="24"/>
          <w:szCs w:val="24"/>
        </w:rPr>
        <w:t>W 2020</w:t>
      </w:r>
      <w:r w:rsidR="00C42D10">
        <w:rPr>
          <w:rFonts w:ascii="Times New Roman" w:hAnsi="Times New Roman" w:cs="Times New Roman"/>
          <w:sz w:val="24"/>
          <w:szCs w:val="24"/>
        </w:rPr>
        <w:t xml:space="preserve"> </w:t>
      </w:r>
      <w:r w:rsidRPr="009C0851">
        <w:rPr>
          <w:rFonts w:ascii="Times New Roman" w:hAnsi="Times New Roman" w:cs="Times New Roman"/>
          <w:sz w:val="24"/>
          <w:szCs w:val="24"/>
        </w:rPr>
        <w:t xml:space="preserve">r. zasiłki rodzinne wraz z dodatkami przyznano 791 rodzinom na 1 457 dzieci. </w:t>
      </w:r>
      <w:r w:rsidRPr="009C0851">
        <w:rPr>
          <w:rFonts w:ascii="Times New Roman" w:hAnsi="Times New Roman" w:cs="Times New Roman"/>
          <w:sz w:val="24"/>
          <w:szCs w:val="24"/>
        </w:rPr>
        <w:br/>
        <w:t>Z jednorazowej zapomogi z tytułu urodzenia dziecka skorzystało 149 rodzin, ze świadczenia rodzicielskiego – 102 rodziny, z zasiłku pielęgnacyjnego – 430 rodzin, ze świadczenia pielęgnacyjnego – 168 rodzin i ze specjalnego zasiłku opiekuńczego – 25 rodzin.</w:t>
      </w:r>
    </w:p>
    <w:p w14:paraId="5672BD55" w14:textId="707643E6" w:rsidR="00901DA3" w:rsidRPr="009C0851" w:rsidRDefault="00901DA3" w:rsidP="007B273A">
      <w:pPr>
        <w:spacing w:after="0" w:line="360" w:lineRule="auto"/>
        <w:ind w:firstLine="426"/>
        <w:jc w:val="both"/>
        <w:rPr>
          <w:rFonts w:ascii="Times New Roman" w:hAnsi="Times New Roman" w:cs="Times New Roman"/>
          <w:sz w:val="24"/>
          <w:szCs w:val="24"/>
        </w:rPr>
      </w:pPr>
      <w:r w:rsidRPr="009C0851">
        <w:rPr>
          <w:rFonts w:ascii="Times New Roman" w:hAnsi="Times New Roman" w:cs="Times New Roman"/>
          <w:sz w:val="24"/>
          <w:szCs w:val="24"/>
        </w:rPr>
        <w:t>Na świadczenia rodzinne w 2020 r. wydatkowano kwotę  7 294 151,64 zł.</w:t>
      </w:r>
    </w:p>
    <w:p w14:paraId="55DB57EA" w14:textId="04ED2CA8" w:rsidR="00900032" w:rsidRPr="009C0851" w:rsidRDefault="00546EEC" w:rsidP="009C0851">
      <w:pPr>
        <w:spacing w:after="0" w:line="360" w:lineRule="auto"/>
        <w:ind w:firstLine="426"/>
        <w:jc w:val="both"/>
        <w:rPr>
          <w:rFonts w:ascii="Times New Roman" w:hAnsi="Times New Roman" w:cs="Times New Roman"/>
          <w:sz w:val="24"/>
          <w:szCs w:val="24"/>
        </w:rPr>
      </w:pPr>
      <w:r w:rsidRPr="009C0851">
        <w:rPr>
          <w:rFonts w:ascii="Times New Roman" w:hAnsi="Times New Roman" w:cs="Times New Roman"/>
          <w:sz w:val="24"/>
          <w:szCs w:val="24"/>
        </w:rPr>
        <w:t>W</w:t>
      </w:r>
      <w:r w:rsidR="00A82C2C" w:rsidRPr="009C0851">
        <w:rPr>
          <w:rFonts w:ascii="Times New Roman" w:hAnsi="Times New Roman" w:cs="Times New Roman"/>
          <w:sz w:val="24"/>
          <w:szCs w:val="24"/>
        </w:rPr>
        <w:t xml:space="preserve"> roku 2020 funkcjonował jeden asystent rodziny, który objął swoją </w:t>
      </w:r>
      <w:r w:rsidRPr="009C0851">
        <w:rPr>
          <w:rFonts w:ascii="Times New Roman" w:hAnsi="Times New Roman" w:cs="Times New Roman"/>
          <w:sz w:val="24"/>
          <w:szCs w:val="24"/>
        </w:rPr>
        <w:t>opieką</w:t>
      </w:r>
      <w:r w:rsidR="00A82C2C" w:rsidRPr="009C0851">
        <w:rPr>
          <w:rFonts w:ascii="Times New Roman" w:hAnsi="Times New Roman" w:cs="Times New Roman"/>
          <w:sz w:val="24"/>
          <w:szCs w:val="24"/>
        </w:rPr>
        <w:t xml:space="preserve"> 7 rodzin</w:t>
      </w:r>
      <w:r w:rsidRPr="009C0851">
        <w:rPr>
          <w:rFonts w:ascii="Times New Roman" w:hAnsi="Times New Roman" w:cs="Times New Roman"/>
          <w:sz w:val="24"/>
          <w:szCs w:val="24"/>
        </w:rPr>
        <w:t>.</w:t>
      </w:r>
    </w:p>
    <w:p w14:paraId="7CF521C1" w14:textId="59C9FC34" w:rsidR="00B025D2" w:rsidRPr="009C0851" w:rsidRDefault="00B025D2" w:rsidP="007B273A">
      <w:pPr>
        <w:spacing w:before="240" w:after="0" w:line="360" w:lineRule="auto"/>
        <w:ind w:firstLine="357"/>
        <w:jc w:val="both"/>
        <w:rPr>
          <w:rFonts w:ascii="Times New Roman" w:hAnsi="Times New Roman" w:cs="Times New Roman"/>
          <w:sz w:val="24"/>
          <w:szCs w:val="24"/>
        </w:rPr>
      </w:pPr>
      <w:r w:rsidRPr="009C0851">
        <w:rPr>
          <w:rFonts w:ascii="Times New Roman" w:hAnsi="Times New Roman" w:cs="Times New Roman"/>
          <w:sz w:val="24"/>
          <w:szCs w:val="24"/>
        </w:rPr>
        <w:t>W ramach realizacji polityki rodzinnej zrealizowano zadania:</w:t>
      </w:r>
    </w:p>
    <w:p w14:paraId="05A6736A" w14:textId="5A0670E3" w:rsidR="007B2857" w:rsidRPr="009C0851" w:rsidRDefault="007B2857" w:rsidP="003B3DEB">
      <w:pPr>
        <w:numPr>
          <w:ilvl w:val="0"/>
          <w:numId w:val="13"/>
        </w:numPr>
        <w:spacing w:after="0" w:line="360" w:lineRule="auto"/>
        <w:jc w:val="both"/>
        <w:rPr>
          <w:rFonts w:ascii="Times New Roman" w:eastAsia="Times New Roman" w:hAnsi="Times New Roman" w:cs="Times New Roman"/>
          <w:sz w:val="24"/>
          <w:szCs w:val="24"/>
          <w:lang w:eastAsia="pl-PL"/>
        </w:rPr>
      </w:pPr>
      <w:r w:rsidRPr="009C0851">
        <w:rPr>
          <w:rFonts w:ascii="Times New Roman" w:hAnsi="Times New Roman" w:cs="Times New Roman"/>
          <w:sz w:val="24"/>
          <w:szCs w:val="24"/>
        </w:rPr>
        <w:t>Powiększeni</w:t>
      </w:r>
      <w:r w:rsidR="00EE5B01" w:rsidRPr="009C0851">
        <w:rPr>
          <w:rFonts w:ascii="Times New Roman" w:hAnsi="Times New Roman" w:cs="Times New Roman"/>
          <w:sz w:val="24"/>
          <w:szCs w:val="24"/>
        </w:rPr>
        <w:t>e</w:t>
      </w:r>
      <w:r w:rsidR="00333E5B">
        <w:rPr>
          <w:rFonts w:ascii="Times New Roman" w:eastAsia="Times New Roman" w:hAnsi="Times New Roman" w:cs="Times New Roman"/>
          <w:bCs/>
          <w:sz w:val="24"/>
          <w:szCs w:val="24"/>
          <w:lang w:eastAsia="pl-PL"/>
        </w:rPr>
        <w:t xml:space="preserve"> Żłobka M</w:t>
      </w:r>
      <w:r w:rsidR="00EE5B01" w:rsidRPr="009C0851">
        <w:rPr>
          <w:rFonts w:ascii="Times New Roman" w:eastAsia="Times New Roman" w:hAnsi="Times New Roman" w:cs="Times New Roman"/>
          <w:bCs/>
          <w:sz w:val="24"/>
          <w:szCs w:val="24"/>
          <w:lang w:eastAsia="pl-PL"/>
        </w:rPr>
        <w:t>iejskiego w Zambrowie.</w:t>
      </w:r>
    </w:p>
    <w:p w14:paraId="3F87B250" w14:textId="713FDD93" w:rsidR="007B2857" w:rsidRPr="009C0851" w:rsidRDefault="007B2857" w:rsidP="00B17416">
      <w:pPr>
        <w:spacing w:after="0" w:line="360" w:lineRule="auto"/>
        <w:ind w:firstLine="340"/>
        <w:jc w:val="both"/>
        <w:rPr>
          <w:rFonts w:ascii="Times New Roman" w:eastAsia="Times New Roman" w:hAnsi="Times New Roman" w:cs="Times New Roman"/>
          <w:sz w:val="24"/>
          <w:szCs w:val="24"/>
          <w:lang w:eastAsia="pl-PL"/>
        </w:rPr>
      </w:pPr>
      <w:r w:rsidRPr="009C0851">
        <w:rPr>
          <w:rFonts w:ascii="Times New Roman" w:eastAsia="Times New Roman" w:hAnsi="Times New Roman" w:cs="Times New Roman"/>
          <w:sz w:val="24"/>
          <w:szCs w:val="24"/>
          <w:lang w:eastAsia="pl-PL"/>
        </w:rPr>
        <w:t>Zamierzenie</w:t>
      </w:r>
      <w:r w:rsidR="00424D60" w:rsidRPr="009C0851">
        <w:rPr>
          <w:rFonts w:ascii="Times New Roman" w:eastAsia="Times New Roman" w:hAnsi="Times New Roman" w:cs="Times New Roman"/>
          <w:sz w:val="24"/>
          <w:szCs w:val="24"/>
          <w:lang w:eastAsia="pl-PL"/>
        </w:rPr>
        <w:t xml:space="preserve">m </w:t>
      </w:r>
      <w:r w:rsidR="00333E5B">
        <w:rPr>
          <w:rFonts w:ascii="Times New Roman" w:eastAsia="Times New Roman" w:hAnsi="Times New Roman" w:cs="Times New Roman"/>
          <w:sz w:val="24"/>
          <w:szCs w:val="24"/>
          <w:lang w:eastAsia="pl-PL"/>
        </w:rPr>
        <w:t>Miasta</w:t>
      </w:r>
      <w:r w:rsidR="00424D60" w:rsidRPr="009C0851">
        <w:rPr>
          <w:rFonts w:ascii="Times New Roman" w:eastAsia="Times New Roman" w:hAnsi="Times New Roman" w:cs="Times New Roman"/>
          <w:sz w:val="24"/>
          <w:szCs w:val="24"/>
          <w:lang w:eastAsia="pl-PL"/>
        </w:rPr>
        <w:t xml:space="preserve"> Zambrów </w:t>
      </w:r>
      <w:r w:rsidRPr="009C0851">
        <w:rPr>
          <w:rFonts w:ascii="Times New Roman" w:eastAsia="Times New Roman" w:hAnsi="Times New Roman" w:cs="Times New Roman"/>
          <w:sz w:val="24"/>
          <w:szCs w:val="24"/>
          <w:lang w:eastAsia="pl-PL"/>
        </w:rPr>
        <w:t>we współpracy z</w:t>
      </w:r>
      <w:r w:rsidR="00333E5B">
        <w:rPr>
          <w:rFonts w:ascii="Times New Roman" w:eastAsia="Times New Roman" w:hAnsi="Times New Roman" w:cs="Times New Roman"/>
          <w:sz w:val="24"/>
          <w:szCs w:val="24"/>
          <w:lang w:eastAsia="pl-PL"/>
        </w:rPr>
        <w:t>e</w:t>
      </w:r>
      <w:r w:rsidRPr="009C0851">
        <w:rPr>
          <w:rFonts w:ascii="Times New Roman" w:eastAsia="Times New Roman" w:hAnsi="Times New Roman" w:cs="Times New Roman"/>
          <w:sz w:val="24"/>
          <w:szCs w:val="24"/>
          <w:lang w:eastAsia="pl-PL"/>
        </w:rPr>
        <w:t xml:space="preserve"> Żłobkiem Miejskim w Zambrowie było umożliwienie matkom/ojcom powrotu na rynek pracy. Projekt był odpowiedzią na zidentyfikowany problem braku miejsc opieki nad dziećmi do lat 3 w stosunku do istniejących potrzeb.</w:t>
      </w:r>
    </w:p>
    <w:p w14:paraId="066417C6" w14:textId="77777777" w:rsidR="007B2857" w:rsidRPr="009C0851" w:rsidRDefault="007B2857" w:rsidP="00162F79">
      <w:pPr>
        <w:spacing w:after="0" w:line="360" w:lineRule="auto"/>
        <w:ind w:firstLine="426"/>
        <w:jc w:val="both"/>
        <w:rPr>
          <w:rFonts w:ascii="Times New Roman" w:eastAsia="Times New Roman" w:hAnsi="Times New Roman" w:cs="Times New Roman"/>
          <w:sz w:val="24"/>
          <w:szCs w:val="24"/>
          <w:lang w:eastAsia="pl-PL"/>
        </w:rPr>
      </w:pPr>
      <w:r w:rsidRPr="009C0851">
        <w:rPr>
          <w:rFonts w:ascii="Times New Roman" w:eastAsia="Times New Roman" w:hAnsi="Times New Roman" w:cs="Times New Roman"/>
          <w:sz w:val="24"/>
          <w:szCs w:val="24"/>
          <w:lang w:eastAsia="pl-PL"/>
        </w:rPr>
        <w:t>W ramach projektu zrealizowano następujące zadania:</w:t>
      </w:r>
    </w:p>
    <w:p w14:paraId="48F0AE6B" w14:textId="5E99736C" w:rsidR="007B2857" w:rsidRPr="009C0851" w:rsidRDefault="00333E5B" w:rsidP="00C42D10">
      <w:pPr>
        <w:pStyle w:val="Akapitzlist"/>
        <w:numPr>
          <w:ilvl w:val="0"/>
          <w:numId w:val="8"/>
        </w:numPr>
        <w:spacing w:after="0" w:line="360" w:lineRule="auto"/>
        <w:ind w:left="1134" w:hanging="425"/>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u</w:t>
      </w:r>
      <w:r w:rsidR="007B2857" w:rsidRPr="009C0851">
        <w:rPr>
          <w:rFonts w:ascii="Times New Roman" w:eastAsia="Calibri" w:hAnsi="Times New Roman" w:cs="Times New Roman"/>
          <w:sz w:val="24"/>
          <w:szCs w:val="24"/>
        </w:rPr>
        <w:t>tworzono</w:t>
      </w:r>
      <w:r>
        <w:rPr>
          <w:rFonts w:ascii="Times New Roman" w:eastAsia="Calibri" w:hAnsi="Times New Roman" w:cs="Times New Roman"/>
          <w:sz w:val="24"/>
          <w:szCs w:val="24"/>
        </w:rPr>
        <w:t xml:space="preserve"> </w:t>
      </w:r>
      <w:r w:rsidRPr="009C0851">
        <w:rPr>
          <w:rFonts w:ascii="Times New Roman" w:eastAsia="Times New Roman" w:hAnsi="Times New Roman" w:cs="Times New Roman"/>
          <w:sz w:val="24"/>
          <w:szCs w:val="24"/>
          <w:lang w:eastAsia="pl-PL"/>
        </w:rPr>
        <w:t>wraz z wyposażeniem</w:t>
      </w:r>
      <w:r w:rsidR="007B2857" w:rsidRPr="009C0851">
        <w:rPr>
          <w:rFonts w:ascii="Times New Roman" w:eastAsia="Times New Roman" w:hAnsi="Times New Roman" w:cs="Times New Roman"/>
          <w:sz w:val="24"/>
          <w:szCs w:val="24"/>
          <w:lang w:eastAsia="pl-PL"/>
        </w:rPr>
        <w:t xml:space="preserve"> 16 nowych</w:t>
      </w:r>
      <w:r w:rsidR="00483A72">
        <w:rPr>
          <w:rFonts w:ascii="Times New Roman" w:eastAsia="Times New Roman" w:hAnsi="Times New Roman" w:cs="Times New Roman"/>
          <w:sz w:val="24"/>
          <w:szCs w:val="24"/>
          <w:lang w:eastAsia="pl-PL"/>
        </w:rPr>
        <w:t xml:space="preserve"> miejsc opieki nad dziećmi do lat</w:t>
      </w:r>
      <w:r w:rsidR="007B2857" w:rsidRPr="009C0851">
        <w:rPr>
          <w:rFonts w:ascii="Times New Roman" w:eastAsia="Times New Roman" w:hAnsi="Times New Roman" w:cs="Times New Roman"/>
          <w:sz w:val="24"/>
          <w:szCs w:val="24"/>
          <w:lang w:eastAsia="pl-PL"/>
        </w:rPr>
        <w:t xml:space="preserve"> 3</w:t>
      </w:r>
      <w:r w:rsidR="004A6C1C" w:rsidRPr="009C0851">
        <w:rPr>
          <w:rFonts w:ascii="Times New Roman" w:eastAsia="Times New Roman" w:hAnsi="Times New Roman" w:cs="Times New Roman"/>
          <w:sz w:val="24"/>
          <w:szCs w:val="24"/>
          <w:lang w:eastAsia="pl-PL"/>
        </w:rPr>
        <w:t>;</w:t>
      </w:r>
    </w:p>
    <w:p w14:paraId="54600E25" w14:textId="097A7E9B" w:rsidR="007B2857" w:rsidRDefault="007B2857" w:rsidP="00C42D10">
      <w:pPr>
        <w:pStyle w:val="Akapitzlist"/>
        <w:numPr>
          <w:ilvl w:val="0"/>
          <w:numId w:val="8"/>
        </w:numPr>
        <w:spacing w:after="0" w:line="360" w:lineRule="auto"/>
        <w:ind w:left="1134" w:hanging="425"/>
        <w:jc w:val="both"/>
        <w:rPr>
          <w:rFonts w:ascii="Times New Roman" w:eastAsia="Times New Roman" w:hAnsi="Times New Roman" w:cs="Times New Roman"/>
          <w:sz w:val="24"/>
          <w:szCs w:val="24"/>
          <w:lang w:eastAsia="pl-PL"/>
        </w:rPr>
      </w:pPr>
      <w:r w:rsidRPr="009C0851">
        <w:rPr>
          <w:rFonts w:ascii="Times New Roman" w:eastAsia="Calibri" w:hAnsi="Times New Roman" w:cs="Times New Roman"/>
          <w:sz w:val="24"/>
          <w:szCs w:val="24"/>
        </w:rPr>
        <w:t>zapewniono</w:t>
      </w:r>
      <w:r w:rsidRPr="009C0851">
        <w:rPr>
          <w:rFonts w:ascii="Times New Roman" w:eastAsia="Times New Roman" w:hAnsi="Times New Roman" w:cs="Times New Roman"/>
          <w:sz w:val="24"/>
          <w:szCs w:val="24"/>
          <w:lang w:eastAsia="pl-PL"/>
        </w:rPr>
        <w:t xml:space="preserve"> bieżące funkcjonowanie 16 nowych miejsc op</w:t>
      </w:r>
      <w:r w:rsidR="004A6C1C" w:rsidRPr="009C0851">
        <w:rPr>
          <w:rFonts w:ascii="Times New Roman" w:eastAsia="Times New Roman" w:hAnsi="Times New Roman" w:cs="Times New Roman"/>
          <w:sz w:val="24"/>
          <w:szCs w:val="24"/>
          <w:lang w:eastAsia="pl-PL"/>
        </w:rPr>
        <w:t>ieki nad dziećmi do lat </w:t>
      </w:r>
      <w:r w:rsidRPr="009C0851">
        <w:rPr>
          <w:rFonts w:ascii="Times New Roman" w:eastAsia="Times New Roman" w:hAnsi="Times New Roman" w:cs="Times New Roman"/>
          <w:sz w:val="24"/>
          <w:szCs w:val="24"/>
          <w:lang w:eastAsia="pl-PL"/>
        </w:rPr>
        <w:t>3</w:t>
      </w:r>
      <w:r w:rsidR="004A6C1C" w:rsidRPr="009C0851">
        <w:rPr>
          <w:rFonts w:ascii="Times New Roman" w:eastAsia="Times New Roman" w:hAnsi="Times New Roman" w:cs="Times New Roman"/>
          <w:sz w:val="24"/>
          <w:szCs w:val="24"/>
          <w:lang w:eastAsia="pl-PL"/>
        </w:rPr>
        <w:t>.</w:t>
      </w:r>
    </w:p>
    <w:p w14:paraId="350F81C7" w14:textId="77777777" w:rsidR="00162F79" w:rsidRPr="00162F79" w:rsidRDefault="00162F79" w:rsidP="00162F79">
      <w:pPr>
        <w:pStyle w:val="Akapitzlist"/>
        <w:spacing w:after="0" w:line="360" w:lineRule="auto"/>
        <w:ind w:left="1134"/>
        <w:jc w:val="both"/>
        <w:rPr>
          <w:rFonts w:ascii="Times New Roman" w:eastAsia="Times New Roman" w:hAnsi="Times New Roman" w:cs="Times New Roman"/>
          <w:sz w:val="20"/>
          <w:szCs w:val="24"/>
          <w:lang w:eastAsia="pl-PL"/>
        </w:rPr>
      </w:pPr>
    </w:p>
    <w:p w14:paraId="4559ADA0" w14:textId="5A300ACE" w:rsidR="0078312A" w:rsidRPr="009C0851" w:rsidRDefault="0078312A" w:rsidP="00C42D10">
      <w:pPr>
        <w:numPr>
          <w:ilvl w:val="0"/>
          <w:numId w:val="13"/>
        </w:numPr>
        <w:spacing w:after="0" w:line="360" w:lineRule="auto"/>
        <w:ind w:left="1134" w:hanging="141"/>
        <w:jc w:val="both"/>
        <w:rPr>
          <w:rFonts w:ascii="Times New Roman" w:hAnsi="Times New Roman" w:cs="Times New Roman"/>
          <w:sz w:val="24"/>
          <w:szCs w:val="24"/>
        </w:rPr>
      </w:pPr>
      <w:r w:rsidRPr="009C0851">
        <w:rPr>
          <w:rFonts w:ascii="Times New Roman" w:eastAsia="Times New Roman" w:hAnsi="Times New Roman" w:cs="Times New Roman"/>
          <w:bCs/>
          <w:sz w:val="24"/>
          <w:szCs w:val="24"/>
          <w:lang w:eastAsia="pl-PL"/>
        </w:rPr>
        <w:t>Program</w:t>
      </w:r>
      <w:r w:rsidRPr="009C0851">
        <w:rPr>
          <w:rFonts w:ascii="Times New Roman" w:hAnsi="Times New Roman" w:cs="Times New Roman"/>
          <w:sz w:val="24"/>
          <w:szCs w:val="24"/>
        </w:rPr>
        <w:t xml:space="preserve"> „MALUCH +” 2020</w:t>
      </w:r>
    </w:p>
    <w:p w14:paraId="1C66A3FA" w14:textId="72487BC4" w:rsidR="0078312A" w:rsidRPr="009C0851" w:rsidRDefault="0078312A" w:rsidP="00B17416">
      <w:pPr>
        <w:spacing w:after="0" w:line="360" w:lineRule="auto"/>
        <w:ind w:left="66" w:firstLine="274"/>
        <w:jc w:val="both"/>
        <w:rPr>
          <w:rFonts w:ascii="Times New Roman" w:hAnsi="Times New Roman" w:cs="Times New Roman"/>
          <w:sz w:val="24"/>
          <w:szCs w:val="24"/>
        </w:rPr>
      </w:pPr>
      <w:r w:rsidRPr="009C0851">
        <w:rPr>
          <w:rFonts w:ascii="Times New Roman" w:eastAsia="Times New Roman" w:hAnsi="Times New Roman" w:cs="Times New Roman"/>
          <w:bCs/>
          <w:sz w:val="24"/>
          <w:szCs w:val="24"/>
          <w:lang w:eastAsia="pl-PL"/>
        </w:rPr>
        <w:t>Funkcjonowanie 34 miejs</w:t>
      </w:r>
      <w:r w:rsidR="00483A72">
        <w:rPr>
          <w:rFonts w:ascii="Times New Roman" w:eastAsia="Times New Roman" w:hAnsi="Times New Roman" w:cs="Times New Roman"/>
          <w:bCs/>
          <w:sz w:val="24"/>
          <w:szCs w:val="24"/>
          <w:lang w:eastAsia="pl-PL"/>
        </w:rPr>
        <w:t>c opieki nad dziećmi do lat 3</w:t>
      </w:r>
      <w:r w:rsidRPr="009C0851">
        <w:rPr>
          <w:rFonts w:ascii="Times New Roman" w:eastAsia="Times New Roman" w:hAnsi="Times New Roman" w:cs="Times New Roman"/>
          <w:bCs/>
          <w:sz w:val="24"/>
          <w:szCs w:val="24"/>
          <w:lang w:eastAsia="pl-PL"/>
        </w:rPr>
        <w:t xml:space="preserve"> (Maluch plus 2020) </w:t>
      </w:r>
      <w:r w:rsidRPr="009C0851">
        <w:rPr>
          <w:rFonts w:ascii="Times New Roman" w:eastAsia="Times New Roman" w:hAnsi="Times New Roman" w:cs="Times New Roman"/>
          <w:bCs/>
          <w:sz w:val="24"/>
          <w:szCs w:val="24"/>
          <w:lang w:eastAsia="pl-PL"/>
        </w:rPr>
        <w:br/>
      </w:r>
      <w:r w:rsidR="00483A72">
        <w:rPr>
          <w:rFonts w:ascii="Times New Roman" w:hAnsi="Times New Roman" w:cs="Times New Roman"/>
          <w:sz w:val="24"/>
          <w:szCs w:val="24"/>
        </w:rPr>
        <w:t>W dniu</w:t>
      </w:r>
      <w:r w:rsidRPr="009C0851">
        <w:rPr>
          <w:rFonts w:ascii="Times New Roman" w:hAnsi="Times New Roman" w:cs="Times New Roman"/>
          <w:sz w:val="24"/>
          <w:szCs w:val="24"/>
        </w:rPr>
        <w:t xml:space="preserve"> 02.03.2020 r. Minister Rodziny, Pracy i Polityki Społecznej ogłosił wyniki konkursu „Maluch+2020” moduł 2, w ramach którego Miasto Zambrów otrzymało dofinansowanie na funkcjonowanie utworzonych miejsc dla dzieci do lat 3 (dot</w:t>
      </w:r>
      <w:r w:rsidR="00483A72">
        <w:rPr>
          <w:rFonts w:ascii="Times New Roman" w:hAnsi="Times New Roman" w:cs="Times New Roman"/>
          <w:sz w:val="24"/>
          <w:szCs w:val="24"/>
        </w:rPr>
        <w:t>yczy funkcjonowania 34 miejsc w </w:t>
      </w:r>
      <w:r w:rsidRPr="009C0851">
        <w:rPr>
          <w:rFonts w:ascii="Times New Roman" w:hAnsi="Times New Roman" w:cs="Times New Roman"/>
          <w:sz w:val="24"/>
          <w:szCs w:val="24"/>
        </w:rPr>
        <w:t>żłobku w 2020 r.)</w:t>
      </w:r>
    </w:p>
    <w:p w14:paraId="518D52D8" w14:textId="77777777" w:rsidR="003B10BD" w:rsidRDefault="003B10BD"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Zadania wpisują się pośrednio w III cel strategiczny I rzędu: Zambrów miastem rosnącej jakości życia.</w:t>
      </w:r>
    </w:p>
    <w:p w14:paraId="2EF26F48" w14:textId="77777777" w:rsidR="00162F79" w:rsidRPr="009C0851" w:rsidRDefault="00162F79" w:rsidP="009C0851">
      <w:pPr>
        <w:spacing w:after="0" w:line="360" w:lineRule="auto"/>
        <w:ind w:firstLine="708"/>
        <w:jc w:val="both"/>
        <w:rPr>
          <w:rFonts w:ascii="Times New Roman" w:hAnsi="Times New Roman" w:cs="Times New Roman"/>
          <w:sz w:val="24"/>
          <w:szCs w:val="24"/>
        </w:rPr>
      </w:pPr>
    </w:p>
    <w:p w14:paraId="183F20C5" w14:textId="03CAA5EB" w:rsidR="004A6C1C" w:rsidRPr="009C0851" w:rsidRDefault="00A07DC4" w:rsidP="003B3DEB">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lastRenderedPageBreak/>
        <w:t>Gospodarka komunalna.</w:t>
      </w:r>
    </w:p>
    <w:p w14:paraId="13A0BDDB" w14:textId="753A3790" w:rsidR="00A07DC4" w:rsidRPr="009C0851" w:rsidRDefault="00A07DC4"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Gospodarka komunalna obejmuje sprawy dotyczące zaspokajania zbiorowych potrzeb mieszkańców miasta w zakresie wodociągów i zaopatrzenia w wodę, kanalizacji, usuwania</w:t>
      </w:r>
      <w:r w:rsidR="00132CB9" w:rsidRPr="009C0851">
        <w:rPr>
          <w:rFonts w:ascii="Times New Roman" w:hAnsi="Times New Roman" w:cs="Times New Roman"/>
          <w:sz w:val="24"/>
          <w:szCs w:val="24"/>
        </w:rPr>
        <w:t xml:space="preserve"> i </w:t>
      </w:r>
      <w:r w:rsidRPr="009C0851">
        <w:rPr>
          <w:rFonts w:ascii="Times New Roman" w:hAnsi="Times New Roman" w:cs="Times New Roman"/>
          <w:sz w:val="24"/>
          <w:szCs w:val="24"/>
        </w:rPr>
        <w:t xml:space="preserve">oczyszczania ścieków komunalnych, utrzymania  czystości i porządku oraz urządzeń sanitarnych,  wysypisk i unieszkodliwiania odpadów, zaopatrzenia w energię cieplną, targowisk i hal targowych, zieleni gminnej i </w:t>
      </w:r>
      <w:proofErr w:type="spellStart"/>
      <w:r w:rsidRPr="009C0851">
        <w:rPr>
          <w:rFonts w:ascii="Times New Roman" w:hAnsi="Times New Roman" w:cs="Times New Roman"/>
          <w:sz w:val="24"/>
          <w:szCs w:val="24"/>
        </w:rPr>
        <w:t>zakrzewień</w:t>
      </w:r>
      <w:proofErr w:type="spellEnd"/>
      <w:r w:rsidRPr="009C0851">
        <w:rPr>
          <w:rFonts w:ascii="Times New Roman" w:hAnsi="Times New Roman" w:cs="Times New Roman"/>
          <w:sz w:val="24"/>
          <w:szCs w:val="24"/>
        </w:rPr>
        <w:t>,</w:t>
      </w:r>
      <w:r w:rsidR="00132CB9" w:rsidRPr="009C0851">
        <w:rPr>
          <w:rFonts w:ascii="Times New Roman" w:hAnsi="Times New Roman" w:cs="Times New Roman"/>
          <w:sz w:val="24"/>
          <w:szCs w:val="24"/>
        </w:rPr>
        <w:t xml:space="preserve"> utrzymania gminnych urządzeń i </w:t>
      </w:r>
      <w:r w:rsidRPr="009C0851">
        <w:rPr>
          <w:rFonts w:ascii="Times New Roman" w:hAnsi="Times New Roman" w:cs="Times New Roman"/>
          <w:sz w:val="24"/>
          <w:szCs w:val="24"/>
        </w:rPr>
        <w:t>obiektów użyteczności publicznej oraz obiektów adminis</w:t>
      </w:r>
      <w:r w:rsidR="00132CB9" w:rsidRPr="009C0851">
        <w:rPr>
          <w:rFonts w:ascii="Times New Roman" w:hAnsi="Times New Roman" w:cs="Times New Roman"/>
          <w:sz w:val="24"/>
          <w:szCs w:val="24"/>
        </w:rPr>
        <w:t>tracyjnych ochrony środowiska i </w:t>
      </w:r>
      <w:r w:rsidRPr="009C0851">
        <w:rPr>
          <w:rFonts w:ascii="Times New Roman" w:hAnsi="Times New Roman" w:cs="Times New Roman"/>
          <w:sz w:val="24"/>
          <w:szCs w:val="24"/>
        </w:rPr>
        <w:t>przyrody oraz gospodarki wodnej.</w:t>
      </w:r>
    </w:p>
    <w:p w14:paraId="18A027BE" w14:textId="652FCCA2" w:rsidR="00A07DC4" w:rsidRPr="009C0851" w:rsidRDefault="0019733E" w:rsidP="009C0851">
      <w:pPr>
        <w:spacing w:after="0" w:line="360" w:lineRule="auto"/>
        <w:ind w:firstLine="567"/>
        <w:jc w:val="both"/>
        <w:rPr>
          <w:rFonts w:ascii="Times New Roman" w:hAnsi="Times New Roman" w:cs="Times New Roman"/>
          <w:sz w:val="24"/>
          <w:szCs w:val="24"/>
        </w:rPr>
      </w:pPr>
      <w:r w:rsidRPr="009C0851">
        <w:rPr>
          <w:rFonts w:ascii="Times New Roman" w:hAnsi="Times New Roman" w:cs="Times New Roman"/>
          <w:sz w:val="24"/>
          <w:szCs w:val="24"/>
        </w:rPr>
        <w:t>W mieście Zambrów w 2020</w:t>
      </w:r>
      <w:r w:rsidR="00A07DC4" w:rsidRPr="009C0851">
        <w:rPr>
          <w:rFonts w:ascii="Times New Roman" w:hAnsi="Times New Roman" w:cs="Times New Roman"/>
          <w:sz w:val="24"/>
          <w:szCs w:val="24"/>
        </w:rPr>
        <w:t xml:space="preserve"> roku zadania z zakresu gospodarki komunalnej były realizowane przez:</w:t>
      </w:r>
    </w:p>
    <w:p w14:paraId="53216BCE" w14:textId="6DF6BBF6" w:rsidR="00A07DC4" w:rsidRPr="009C0851" w:rsidRDefault="00A07DC4"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Zambrowskie Ciepłownictwo i W</w:t>
      </w:r>
      <w:r w:rsidR="004A6C1C" w:rsidRPr="009C0851">
        <w:rPr>
          <w:rFonts w:ascii="Times New Roman" w:eastAsia="Calibri" w:hAnsi="Times New Roman" w:cs="Times New Roman"/>
          <w:sz w:val="24"/>
          <w:szCs w:val="24"/>
        </w:rPr>
        <w:t>odociągi Sp. z o.o. w Zambrowie;</w:t>
      </w:r>
    </w:p>
    <w:p w14:paraId="44319820" w14:textId="64DEC557" w:rsidR="00A07DC4" w:rsidRPr="009C0851" w:rsidRDefault="00A07DC4" w:rsidP="003B3DEB">
      <w:pPr>
        <w:pStyle w:val="Akapitzlist"/>
        <w:numPr>
          <w:ilvl w:val="0"/>
          <w:numId w:val="8"/>
        </w:numPr>
        <w:spacing w:after="0" w:line="360" w:lineRule="auto"/>
        <w:jc w:val="both"/>
        <w:rPr>
          <w:rFonts w:ascii="Times New Roman" w:eastAsia="Calibri" w:hAnsi="Times New Roman" w:cs="Times New Roman"/>
          <w:sz w:val="24"/>
          <w:szCs w:val="24"/>
        </w:rPr>
      </w:pPr>
      <w:r w:rsidRPr="009C0851">
        <w:rPr>
          <w:rFonts w:ascii="Times New Roman" w:eastAsia="Calibri" w:hAnsi="Times New Roman" w:cs="Times New Roman"/>
          <w:sz w:val="24"/>
          <w:szCs w:val="24"/>
        </w:rPr>
        <w:t xml:space="preserve">Przedsiębiorstwo Gospodarki Komunalnej Sp. z o.o. w </w:t>
      </w:r>
      <w:r w:rsidR="004A6C1C" w:rsidRPr="009C0851">
        <w:rPr>
          <w:rFonts w:ascii="Times New Roman" w:eastAsia="Calibri" w:hAnsi="Times New Roman" w:cs="Times New Roman"/>
          <w:sz w:val="24"/>
          <w:szCs w:val="24"/>
        </w:rPr>
        <w:t>Zambrowie;</w:t>
      </w:r>
    </w:p>
    <w:p w14:paraId="3DA5D8BE" w14:textId="77777777" w:rsidR="00A07DC4" w:rsidRPr="009C0851" w:rsidRDefault="00A07DC4" w:rsidP="003B3DEB">
      <w:pPr>
        <w:pStyle w:val="Akapitzlist"/>
        <w:numPr>
          <w:ilvl w:val="0"/>
          <w:numId w:val="8"/>
        </w:numPr>
        <w:spacing w:after="0" w:line="360" w:lineRule="auto"/>
        <w:jc w:val="both"/>
        <w:rPr>
          <w:rFonts w:ascii="Times New Roman" w:hAnsi="Times New Roman" w:cs="Times New Roman"/>
          <w:sz w:val="24"/>
          <w:szCs w:val="24"/>
        </w:rPr>
      </w:pPr>
      <w:r w:rsidRPr="009C0851">
        <w:rPr>
          <w:rFonts w:ascii="Times New Roman" w:eastAsia="Calibri" w:hAnsi="Times New Roman" w:cs="Times New Roman"/>
          <w:sz w:val="24"/>
          <w:szCs w:val="24"/>
        </w:rPr>
        <w:t>Wydziały Urzędu Miasta Zambrów: Wydział Gospodarki Komunalnej i Wydział Rozwoju Gospodarczego</w:t>
      </w:r>
      <w:r w:rsidRPr="009C0851">
        <w:rPr>
          <w:rFonts w:ascii="Times New Roman" w:hAnsi="Times New Roman" w:cs="Times New Roman"/>
          <w:sz w:val="24"/>
          <w:szCs w:val="24"/>
        </w:rPr>
        <w:t>.</w:t>
      </w:r>
    </w:p>
    <w:p w14:paraId="710C9DC8" w14:textId="2ADDBFB5" w:rsidR="008C451C" w:rsidRPr="009C0851" w:rsidRDefault="008C451C" w:rsidP="00B43ABA">
      <w:pPr>
        <w:pStyle w:val="Akapitzlist"/>
        <w:numPr>
          <w:ilvl w:val="1"/>
          <w:numId w:val="9"/>
        </w:numPr>
        <w:spacing w:before="240" w:after="120" w:line="360" w:lineRule="auto"/>
        <w:ind w:left="788" w:hanging="431"/>
        <w:jc w:val="both"/>
        <w:rPr>
          <w:rFonts w:ascii="Times New Roman" w:hAnsi="Times New Roman" w:cs="Times New Roman"/>
          <w:sz w:val="24"/>
          <w:szCs w:val="24"/>
        </w:rPr>
      </w:pPr>
      <w:r w:rsidRPr="009C0851">
        <w:rPr>
          <w:rFonts w:ascii="Times New Roman" w:hAnsi="Times New Roman" w:cs="Times New Roman"/>
          <w:sz w:val="24"/>
          <w:szCs w:val="24"/>
        </w:rPr>
        <w:t>Zambrowskie Ciepłownictwo i Wodociągi Sp. z o.o. w Zambrowie świadczy usługi komunalne w zakresie zbiorowego zaopatrzenia w wodę i zbiorowego odprowadzania ścieków, zaopatrzenia w energię cieplną na potrzeby centralnego ogrzewania i ciepłej wody użytkowej. Spółka dysponuje odpowiednim zapl</w:t>
      </w:r>
      <w:r w:rsidR="00D41CDE" w:rsidRPr="009C0851">
        <w:rPr>
          <w:rFonts w:ascii="Times New Roman" w:hAnsi="Times New Roman" w:cs="Times New Roman"/>
          <w:sz w:val="24"/>
          <w:szCs w:val="24"/>
        </w:rPr>
        <w:t>eczem technicznym niezbędnym do </w:t>
      </w:r>
      <w:r w:rsidRPr="009C0851">
        <w:rPr>
          <w:rFonts w:ascii="Times New Roman" w:hAnsi="Times New Roman" w:cs="Times New Roman"/>
          <w:sz w:val="24"/>
          <w:szCs w:val="24"/>
        </w:rPr>
        <w:t xml:space="preserve">wykonywania </w:t>
      </w:r>
      <w:r w:rsidR="00FB70FE" w:rsidRPr="009C0851">
        <w:rPr>
          <w:rFonts w:ascii="Times New Roman" w:hAnsi="Times New Roman" w:cs="Times New Roman"/>
          <w:sz w:val="24"/>
          <w:szCs w:val="24"/>
        </w:rPr>
        <w:t>nałożonych na nią zadań.</w:t>
      </w:r>
    </w:p>
    <w:p w14:paraId="0F47D3CF" w14:textId="64D7101A" w:rsidR="008C451C" w:rsidRPr="009C0851" w:rsidRDefault="008C451C"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Zambrowskie Ciepłownict</w:t>
      </w:r>
      <w:r w:rsidR="0019733E" w:rsidRPr="009C0851">
        <w:rPr>
          <w:rFonts w:ascii="Times New Roman" w:hAnsi="Times New Roman" w:cs="Times New Roman"/>
          <w:sz w:val="24"/>
          <w:szCs w:val="24"/>
        </w:rPr>
        <w:t>wo i Wodociągi Sp. z o.o. w 2020</w:t>
      </w:r>
      <w:r w:rsidRPr="009C0851">
        <w:rPr>
          <w:rFonts w:ascii="Times New Roman" w:hAnsi="Times New Roman" w:cs="Times New Roman"/>
          <w:sz w:val="24"/>
          <w:szCs w:val="24"/>
        </w:rPr>
        <w:t xml:space="preserve"> roku realizowała szereg zadań wynikających z obowiązujących strategii i programów: Wykonała remonty i inwestycje rozwojowe realizując zadania wynikające z:</w:t>
      </w:r>
    </w:p>
    <w:p w14:paraId="51956764" w14:textId="33688B5B" w:rsidR="008C451C" w:rsidRPr="009C0851" w:rsidRDefault="008C451C"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 xml:space="preserve">Wieloletniego planu rozwoju i modernizacji urządzeń wodociągowych i urządzeń kanalizacyjnych </w:t>
      </w:r>
      <w:proofErr w:type="spellStart"/>
      <w:r w:rsidRPr="009C0851">
        <w:rPr>
          <w:rFonts w:ascii="Times New Roman" w:hAnsi="Times New Roman" w:cs="Times New Roman"/>
          <w:sz w:val="24"/>
          <w:szCs w:val="24"/>
        </w:rPr>
        <w:t>ZCiW</w:t>
      </w:r>
      <w:proofErr w:type="spellEnd"/>
      <w:r w:rsidRPr="009C0851">
        <w:rPr>
          <w:rFonts w:ascii="Times New Roman" w:hAnsi="Times New Roman" w:cs="Times New Roman"/>
          <w:sz w:val="24"/>
          <w:szCs w:val="24"/>
        </w:rPr>
        <w:t xml:space="preserve"> Sp. z o.o.  w  Zambrowie  na lata 2016 – 2020</w:t>
      </w:r>
      <w:r w:rsidR="00B43ABA">
        <w:rPr>
          <w:rFonts w:ascii="Times New Roman" w:hAnsi="Times New Roman" w:cs="Times New Roman"/>
          <w:sz w:val="24"/>
          <w:szCs w:val="24"/>
        </w:rPr>
        <w:t>;</w:t>
      </w:r>
    </w:p>
    <w:p w14:paraId="6BAC5432" w14:textId="4CB70410" w:rsidR="008C451C" w:rsidRPr="009C0851" w:rsidRDefault="008C451C"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Strategii rozwoju Miasta Zambrów na lata 2012 – 2022 – Cel strategiczny II D „Modernizacja i rozbudowa sieci wodociągowej, kanalizacyjnej, cieplnej, gazowej”</w:t>
      </w:r>
      <w:r w:rsidR="00B43ABA">
        <w:rPr>
          <w:rFonts w:ascii="Times New Roman" w:hAnsi="Times New Roman" w:cs="Times New Roman"/>
          <w:sz w:val="24"/>
          <w:szCs w:val="24"/>
        </w:rPr>
        <w:t>.</w:t>
      </w:r>
    </w:p>
    <w:p w14:paraId="253D56CE" w14:textId="082DAF29" w:rsidR="00771097" w:rsidRPr="009C0851" w:rsidRDefault="00771097" w:rsidP="009C0851">
      <w:pPr>
        <w:spacing w:after="0" w:line="360" w:lineRule="auto"/>
        <w:jc w:val="both"/>
        <w:rPr>
          <w:rFonts w:ascii="Times New Roman" w:hAnsi="Times New Roman" w:cs="Times New Roman"/>
          <w:sz w:val="24"/>
          <w:szCs w:val="24"/>
        </w:rPr>
      </w:pPr>
      <w:r w:rsidRPr="009C0851">
        <w:rPr>
          <w:rFonts w:ascii="Times New Roman" w:hAnsi="Times New Roman" w:cs="Times New Roman"/>
          <w:sz w:val="24"/>
          <w:szCs w:val="24"/>
        </w:rPr>
        <w:t>Wykonano m.in.:</w:t>
      </w:r>
    </w:p>
    <w:p w14:paraId="1425C61B" w14:textId="5331ED05" w:rsidR="00771097" w:rsidRPr="009C0851" w:rsidRDefault="00771097"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Rozbudowę sieci cieplnej na osiedlu przy ul. Pułaskiego;</w:t>
      </w:r>
    </w:p>
    <w:p w14:paraId="371AF5F6" w14:textId="77777777" w:rsidR="002F0709" w:rsidRPr="009C0851" w:rsidRDefault="00771097"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 xml:space="preserve">Modernizację węzła cieplnego w budynku Pływalni Miejskiej </w:t>
      </w:r>
      <w:r w:rsidR="002F0709" w:rsidRPr="009C0851">
        <w:rPr>
          <w:rFonts w:ascii="Times New Roman" w:hAnsi="Times New Roman" w:cs="Times New Roman"/>
          <w:sz w:val="24"/>
          <w:szCs w:val="24"/>
        </w:rPr>
        <w:t>w celu umożliwienia pełnego wykorzystania ciepła niskotemperaturowego z kogeneracji gazowej;</w:t>
      </w:r>
    </w:p>
    <w:p w14:paraId="1BB238BE" w14:textId="77777777" w:rsidR="002F0709" w:rsidRPr="009C0851" w:rsidRDefault="002F070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Budowę kabla energetycznego średniego napięcia z Ciepłowni Miejskiej do Oczyszczalni Ścieków i przepompowni głównej przy ul. Polowej;</w:t>
      </w:r>
    </w:p>
    <w:p w14:paraId="457A10D0" w14:textId="1A3E69C9" w:rsidR="002F0709" w:rsidRPr="009C0851" w:rsidRDefault="002F070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Budowę wodociągu w ul.</w:t>
      </w:r>
      <w:r w:rsidR="00333E5B">
        <w:rPr>
          <w:rFonts w:ascii="Times New Roman" w:hAnsi="Times New Roman" w:cs="Times New Roman"/>
          <w:sz w:val="24"/>
          <w:szCs w:val="24"/>
        </w:rPr>
        <w:t xml:space="preserve"> rtm. Witolda Pileckiego, Sadowej</w:t>
      </w:r>
      <w:r w:rsidRPr="009C0851">
        <w:rPr>
          <w:rFonts w:ascii="Times New Roman" w:hAnsi="Times New Roman" w:cs="Times New Roman"/>
          <w:sz w:val="24"/>
          <w:szCs w:val="24"/>
        </w:rPr>
        <w:t>, Sienkiewicza;</w:t>
      </w:r>
    </w:p>
    <w:p w14:paraId="75A1972F" w14:textId="5BEF22D5" w:rsidR="00771097" w:rsidRPr="009C0851" w:rsidRDefault="002F070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lastRenderedPageBreak/>
        <w:t>Budowę kanalizacji sanitarnej wzdłuż ul. Białostockiej, w ul.</w:t>
      </w:r>
      <w:r w:rsidR="00333E5B">
        <w:rPr>
          <w:rFonts w:ascii="Times New Roman" w:hAnsi="Times New Roman" w:cs="Times New Roman"/>
          <w:sz w:val="24"/>
          <w:szCs w:val="24"/>
        </w:rPr>
        <w:t xml:space="preserve"> rtm. Witolda Pileckiego, Sadowej</w:t>
      </w:r>
      <w:r w:rsidRPr="009C0851">
        <w:rPr>
          <w:rFonts w:ascii="Times New Roman" w:hAnsi="Times New Roman" w:cs="Times New Roman"/>
          <w:sz w:val="24"/>
          <w:szCs w:val="24"/>
        </w:rPr>
        <w:t>, Sienkiewicza.</w:t>
      </w:r>
    </w:p>
    <w:p w14:paraId="2773171A" w14:textId="166AC00F" w:rsidR="006C7803" w:rsidRPr="009C0851" w:rsidRDefault="006C7803" w:rsidP="00B43ABA">
      <w:pPr>
        <w:pStyle w:val="Akapitzlist"/>
        <w:numPr>
          <w:ilvl w:val="1"/>
          <w:numId w:val="9"/>
        </w:numPr>
        <w:spacing w:before="240" w:after="120" w:line="360" w:lineRule="auto"/>
        <w:ind w:left="788" w:hanging="431"/>
        <w:jc w:val="both"/>
        <w:rPr>
          <w:rFonts w:ascii="Times New Roman" w:hAnsi="Times New Roman" w:cs="Times New Roman"/>
          <w:sz w:val="24"/>
          <w:szCs w:val="24"/>
        </w:rPr>
      </w:pPr>
      <w:r w:rsidRPr="009C0851">
        <w:rPr>
          <w:rFonts w:ascii="Times New Roman" w:hAnsi="Times New Roman" w:cs="Times New Roman"/>
          <w:sz w:val="24"/>
          <w:szCs w:val="24"/>
        </w:rPr>
        <w:t xml:space="preserve">Przedsiębiorstwo Gospodarki Komunalnej Sp. z o.o. w Zambrowie  na mocy  uchwały </w:t>
      </w:r>
      <w:r w:rsidR="00206E60" w:rsidRPr="009C0851">
        <w:rPr>
          <w:rFonts w:ascii="Times New Roman" w:hAnsi="Times New Roman" w:cs="Times New Roman"/>
          <w:sz w:val="24"/>
          <w:szCs w:val="24"/>
        </w:rPr>
        <w:t>Nr </w:t>
      </w:r>
      <w:r w:rsidRPr="009C0851">
        <w:rPr>
          <w:rFonts w:ascii="Times New Roman" w:hAnsi="Times New Roman" w:cs="Times New Roman"/>
          <w:sz w:val="24"/>
          <w:szCs w:val="24"/>
        </w:rPr>
        <w:t>107/XXIII/08 Rady Miasta  Zambrów  z dnia  30 września 2008</w:t>
      </w:r>
      <w:r w:rsidR="0086377A" w:rsidRPr="009C0851">
        <w:rPr>
          <w:rFonts w:ascii="Times New Roman" w:hAnsi="Times New Roman" w:cs="Times New Roman"/>
          <w:sz w:val="24"/>
          <w:szCs w:val="24"/>
        </w:rPr>
        <w:t xml:space="preserve"> </w:t>
      </w:r>
      <w:r w:rsidRPr="009C0851">
        <w:rPr>
          <w:rFonts w:ascii="Times New Roman" w:hAnsi="Times New Roman" w:cs="Times New Roman"/>
          <w:sz w:val="24"/>
          <w:szCs w:val="24"/>
        </w:rPr>
        <w:t>r</w:t>
      </w:r>
      <w:r w:rsidR="0086377A" w:rsidRPr="009C0851">
        <w:rPr>
          <w:rFonts w:ascii="Times New Roman" w:hAnsi="Times New Roman" w:cs="Times New Roman"/>
          <w:sz w:val="24"/>
          <w:szCs w:val="24"/>
        </w:rPr>
        <w:t>.</w:t>
      </w:r>
      <w:r w:rsidRPr="009C0851">
        <w:rPr>
          <w:rFonts w:ascii="Times New Roman" w:hAnsi="Times New Roman" w:cs="Times New Roman"/>
          <w:sz w:val="24"/>
          <w:szCs w:val="24"/>
        </w:rPr>
        <w:t xml:space="preserve">  wykonuje zadania  własne i powierz</w:t>
      </w:r>
      <w:r w:rsidR="0042340F">
        <w:rPr>
          <w:rFonts w:ascii="Times New Roman" w:hAnsi="Times New Roman" w:cs="Times New Roman"/>
          <w:sz w:val="24"/>
          <w:szCs w:val="24"/>
        </w:rPr>
        <w:t>one  M</w:t>
      </w:r>
      <w:r w:rsidRPr="009C0851">
        <w:rPr>
          <w:rFonts w:ascii="Times New Roman" w:hAnsi="Times New Roman" w:cs="Times New Roman"/>
          <w:sz w:val="24"/>
          <w:szCs w:val="24"/>
        </w:rPr>
        <w:t xml:space="preserve">iastu  Zambrów, określone </w:t>
      </w:r>
      <w:r w:rsidR="00206E60" w:rsidRPr="009C0851">
        <w:rPr>
          <w:rFonts w:ascii="Times New Roman" w:hAnsi="Times New Roman" w:cs="Times New Roman"/>
          <w:sz w:val="24"/>
          <w:szCs w:val="24"/>
        </w:rPr>
        <w:t>w art. 3 ust. 2 pkt 2 lit.</w:t>
      </w:r>
      <w:r w:rsidRPr="009C0851">
        <w:rPr>
          <w:rFonts w:ascii="Times New Roman" w:hAnsi="Times New Roman" w:cs="Times New Roman"/>
          <w:sz w:val="24"/>
          <w:szCs w:val="24"/>
        </w:rPr>
        <w:t xml:space="preserve"> a  ustawy  o utrzymaniu  i eksploatacji  regionalnej  instalacji  do przetwarzania  odpadów  komunalnych.</w:t>
      </w:r>
    </w:p>
    <w:p w14:paraId="1AC7E225" w14:textId="00736ADE" w:rsidR="00365852" w:rsidRPr="009C0851" w:rsidRDefault="00B43ABA" w:rsidP="009C0851">
      <w:pPr>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W celu</w:t>
      </w:r>
      <w:r w:rsidR="00365852" w:rsidRPr="009C0851">
        <w:rPr>
          <w:rFonts w:ascii="Times New Roman" w:hAnsi="Times New Roman" w:cs="Times New Roman"/>
          <w:sz w:val="24"/>
          <w:szCs w:val="24"/>
        </w:rPr>
        <w:t xml:space="preserve"> realiza</w:t>
      </w:r>
      <w:r>
        <w:rPr>
          <w:rFonts w:ascii="Times New Roman" w:hAnsi="Times New Roman" w:cs="Times New Roman"/>
          <w:sz w:val="24"/>
          <w:szCs w:val="24"/>
        </w:rPr>
        <w:t>cji zadania Spółka  otrzymała</w:t>
      </w:r>
      <w:r w:rsidR="00365852" w:rsidRPr="009C0851">
        <w:rPr>
          <w:rFonts w:ascii="Times New Roman" w:hAnsi="Times New Roman" w:cs="Times New Roman"/>
          <w:sz w:val="24"/>
          <w:szCs w:val="24"/>
        </w:rPr>
        <w:t xml:space="preserve"> w dzierżawę  składniki  majątkowe  Zakładu Przetwarzania i Unieszkodliwi</w:t>
      </w:r>
      <w:r w:rsidR="009F6296" w:rsidRPr="009C0851">
        <w:rPr>
          <w:rFonts w:ascii="Times New Roman" w:hAnsi="Times New Roman" w:cs="Times New Roman"/>
          <w:sz w:val="24"/>
          <w:szCs w:val="24"/>
        </w:rPr>
        <w:t>ania  Odpadów w Czerwonym Borze</w:t>
      </w:r>
      <w:r w:rsidR="00365852" w:rsidRPr="009C0851">
        <w:rPr>
          <w:rFonts w:ascii="Times New Roman" w:hAnsi="Times New Roman" w:cs="Times New Roman"/>
          <w:sz w:val="24"/>
          <w:szCs w:val="24"/>
        </w:rPr>
        <w:t xml:space="preserve"> z rocznym czynszem dzierżawnym płaconym </w:t>
      </w:r>
      <w:r w:rsidR="002455D1">
        <w:rPr>
          <w:rFonts w:ascii="Times New Roman" w:hAnsi="Times New Roman" w:cs="Times New Roman"/>
          <w:sz w:val="24"/>
          <w:szCs w:val="24"/>
        </w:rPr>
        <w:t xml:space="preserve"> M</w:t>
      </w:r>
      <w:r>
        <w:rPr>
          <w:rFonts w:ascii="Times New Roman" w:hAnsi="Times New Roman" w:cs="Times New Roman"/>
          <w:sz w:val="24"/>
          <w:szCs w:val="24"/>
        </w:rPr>
        <w:t>iastu Zambrów  w wysokości</w:t>
      </w:r>
      <w:r w:rsidR="0029285F" w:rsidRPr="009C0851">
        <w:rPr>
          <w:rFonts w:ascii="Times New Roman" w:hAnsi="Times New Roman" w:cs="Times New Roman"/>
          <w:sz w:val="24"/>
          <w:szCs w:val="24"/>
        </w:rPr>
        <w:t xml:space="preserve"> 1 180</w:t>
      </w:r>
      <w:r w:rsidR="00C961C3">
        <w:rPr>
          <w:rFonts w:ascii="Times New Roman" w:hAnsi="Times New Roman" w:cs="Times New Roman"/>
          <w:sz w:val="24"/>
          <w:szCs w:val="24"/>
        </w:rPr>
        <w:t> </w:t>
      </w:r>
      <w:r w:rsidR="00365852" w:rsidRPr="009C0851">
        <w:rPr>
          <w:rFonts w:ascii="Times New Roman" w:hAnsi="Times New Roman" w:cs="Times New Roman"/>
          <w:sz w:val="24"/>
          <w:szCs w:val="24"/>
        </w:rPr>
        <w:t>000</w:t>
      </w:r>
      <w:r w:rsidR="00C961C3">
        <w:rPr>
          <w:rFonts w:ascii="Times New Roman" w:hAnsi="Times New Roman" w:cs="Times New Roman"/>
          <w:sz w:val="24"/>
          <w:szCs w:val="24"/>
        </w:rPr>
        <w:t xml:space="preserve"> </w:t>
      </w:r>
      <w:r w:rsidR="00365852" w:rsidRPr="009C0851">
        <w:rPr>
          <w:rFonts w:ascii="Times New Roman" w:hAnsi="Times New Roman" w:cs="Times New Roman"/>
          <w:sz w:val="24"/>
          <w:szCs w:val="24"/>
        </w:rPr>
        <w:t>zł. Do  zadań  Spółki  należy  m.in. prowadzenie  inwestycji  odtworzeniowych  oraz  rozwojowych  Zakładu  Przetwarzania  i Unieszkodliwiania Odpadów  w Czerwonym Borze.</w:t>
      </w:r>
    </w:p>
    <w:p w14:paraId="042B1261" w14:textId="00D8CD68" w:rsidR="0084248A" w:rsidRPr="009C0851" w:rsidRDefault="00EF5206" w:rsidP="009C0851">
      <w:pPr>
        <w:spacing w:after="0" w:line="360" w:lineRule="auto"/>
        <w:ind w:firstLine="709"/>
        <w:jc w:val="both"/>
        <w:rPr>
          <w:rFonts w:ascii="Times New Roman" w:hAnsi="Times New Roman" w:cs="Times New Roman"/>
          <w:sz w:val="24"/>
          <w:szCs w:val="24"/>
        </w:rPr>
      </w:pPr>
      <w:r w:rsidRPr="009C0851">
        <w:rPr>
          <w:rFonts w:ascii="Times New Roman" w:hAnsi="Times New Roman" w:cs="Times New Roman"/>
          <w:sz w:val="24"/>
          <w:szCs w:val="24"/>
        </w:rPr>
        <w:t>PGK Sp. z o.o. oprócz wykonyw</w:t>
      </w:r>
      <w:r w:rsidR="00365852" w:rsidRPr="009C0851">
        <w:rPr>
          <w:rFonts w:ascii="Times New Roman" w:hAnsi="Times New Roman" w:cs="Times New Roman"/>
          <w:sz w:val="24"/>
          <w:szCs w:val="24"/>
        </w:rPr>
        <w:t>ania zadania</w:t>
      </w:r>
      <w:r w:rsidRPr="009C0851">
        <w:rPr>
          <w:rFonts w:ascii="Times New Roman" w:hAnsi="Times New Roman" w:cs="Times New Roman"/>
          <w:sz w:val="24"/>
          <w:szCs w:val="24"/>
        </w:rPr>
        <w:t xml:space="preserve"> powierzonego</w:t>
      </w:r>
      <w:r w:rsidR="00365852" w:rsidRPr="009C0851">
        <w:rPr>
          <w:rFonts w:ascii="Times New Roman" w:hAnsi="Times New Roman" w:cs="Times New Roman"/>
          <w:sz w:val="24"/>
          <w:szCs w:val="24"/>
        </w:rPr>
        <w:t>,</w:t>
      </w:r>
      <w:r w:rsidRPr="009C0851">
        <w:rPr>
          <w:rFonts w:ascii="Times New Roman" w:hAnsi="Times New Roman" w:cs="Times New Roman"/>
          <w:sz w:val="24"/>
          <w:szCs w:val="24"/>
        </w:rPr>
        <w:t xml:space="preserve"> wykonuje zadania Miasta na podstawie umów cywilno-prawnych zawartych w wyniku udzielenia przez Miasto zamówień publicznych na odbiór i zagospodarowanie </w:t>
      </w:r>
      <w:r w:rsidR="00E24DE8" w:rsidRPr="009C0851">
        <w:rPr>
          <w:rFonts w:ascii="Times New Roman" w:hAnsi="Times New Roman" w:cs="Times New Roman"/>
          <w:sz w:val="24"/>
          <w:szCs w:val="24"/>
        </w:rPr>
        <w:t>odpadów komunalnych, usuwanie i </w:t>
      </w:r>
      <w:r w:rsidRPr="009C0851">
        <w:rPr>
          <w:rFonts w:ascii="Times New Roman" w:hAnsi="Times New Roman" w:cs="Times New Roman"/>
          <w:sz w:val="24"/>
          <w:szCs w:val="24"/>
        </w:rPr>
        <w:t xml:space="preserve">unieszkodliwianie azbestu, utrzymanie czystości w mieście. </w:t>
      </w:r>
      <w:r w:rsidR="0084248A" w:rsidRPr="009C0851">
        <w:rPr>
          <w:rFonts w:ascii="Times New Roman" w:hAnsi="Times New Roman" w:cs="Times New Roman"/>
          <w:sz w:val="24"/>
          <w:szCs w:val="24"/>
        </w:rPr>
        <w:t>Umowa z</w:t>
      </w:r>
      <w:r w:rsidR="00B43ABA">
        <w:rPr>
          <w:rFonts w:ascii="Times New Roman" w:hAnsi="Times New Roman" w:cs="Times New Roman"/>
          <w:sz w:val="24"/>
          <w:szCs w:val="24"/>
        </w:rPr>
        <w:t>e</w:t>
      </w:r>
      <w:r w:rsidR="0084248A" w:rsidRPr="009C0851">
        <w:rPr>
          <w:rFonts w:ascii="Times New Roman" w:hAnsi="Times New Roman" w:cs="Times New Roman"/>
          <w:sz w:val="24"/>
          <w:szCs w:val="24"/>
        </w:rPr>
        <w:t xml:space="preserve"> </w:t>
      </w:r>
      <w:r w:rsidR="00B43ABA">
        <w:rPr>
          <w:rFonts w:ascii="Times New Roman" w:hAnsi="Times New Roman" w:cs="Times New Roman"/>
          <w:sz w:val="24"/>
          <w:szCs w:val="24"/>
        </w:rPr>
        <w:t>Spółką na odbiór i </w:t>
      </w:r>
      <w:r w:rsidR="0084248A" w:rsidRPr="009C0851">
        <w:rPr>
          <w:rFonts w:ascii="Times New Roman" w:hAnsi="Times New Roman" w:cs="Times New Roman"/>
          <w:sz w:val="24"/>
          <w:szCs w:val="24"/>
        </w:rPr>
        <w:t>zagospodarowani</w:t>
      </w:r>
      <w:r w:rsidR="0019733E" w:rsidRPr="009C0851">
        <w:rPr>
          <w:rFonts w:ascii="Times New Roman" w:hAnsi="Times New Roman" w:cs="Times New Roman"/>
          <w:sz w:val="24"/>
          <w:szCs w:val="24"/>
        </w:rPr>
        <w:t>e odpadów komunalnych obowiązywała</w:t>
      </w:r>
      <w:r w:rsidR="00C961C3">
        <w:rPr>
          <w:rFonts w:ascii="Times New Roman" w:hAnsi="Times New Roman" w:cs="Times New Roman"/>
          <w:sz w:val="24"/>
          <w:szCs w:val="24"/>
        </w:rPr>
        <w:t xml:space="preserve"> od stycznia 2017 roku</w:t>
      </w:r>
      <w:r w:rsidR="0084248A" w:rsidRPr="009C0851">
        <w:rPr>
          <w:rFonts w:ascii="Times New Roman" w:hAnsi="Times New Roman" w:cs="Times New Roman"/>
          <w:sz w:val="24"/>
          <w:szCs w:val="24"/>
        </w:rPr>
        <w:t xml:space="preserve"> do grudnia 2020 roku. Łączna wartość zamówienia wyniosła 8 615 808 zł. Miesięczne zobowiązanie w</w:t>
      </w:r>
      <w:r w:rsidR="0044463E" w:rsidRPr="009C0851">
        <w:rPr>
          <w:rFonts w:ascii="Times New Roman" w:hAnsi="Times New Roman" w:cs="Times New Roman"/>
          <w:sz w:val="24"/>
          <w:szCs w:val="24"/>
        </w:rPr>
        <w:t>ynosi</w:t>
      </w:r>
      <w:r w:rsidR="0019733E" w:rsidRPr="009C0851">
        <w:rPr>
          <w:rFonts w:ascii="Times New Roman" w:hAnsi="Times New Roman" w:cs="Times New Roman"/>
          <w:sz w:val="24"/>
          <w:szCs w:val="24"/>
        </w:rPr>
        <w:t>ło</w:t>
      </w:r>
      <w:r w:rsidR="0044463E" w:rsidRPr="009C0851">
        <w:rPr>
          <w:rFonts w:ascii="Times New Roman" w:hAnsi="Times New Roman" w:cs="Times New Roman"/>
          <w:sz w:val="24"/>
          <w:szCs w:val="24"/>
        </w:rPr>
        <w:t xml:space="preserve"> 179 496 zł, rocznie 2 153 </w:t>
      </w:r>
      <w:r w:rsidR="0019733E" w:rsidRPr="009C0851">
        <w:rPr>
          <w:rFonts w:ascii="Times New Roman" w:hAnsi="Times New Roman" w:cs="Times New Roman"/>
          <w:sz w:val="24"/>
          <w:szCs w:val="24"/>
        </w:rPr>
        <w:t>952 zł. Umowa obejmowała</w:t>
      </w:r>
      <w:r w:rsidR="0084248A" w:rsidRPr="009C0851">
        <w:rPr>
          <w:rFonts w:ascii="Times New Roman" w:hAnsi="Times New Roman" w:cs="Times New Roman"/>
          <w:sz w:val="24"/>
          <w:szCs w:val="24"/>
        </w:rPr>
        <w:t xml:space="preserve"> koszty zagospodarowania odpadów komunalnych. Odpady</w:t>
      </w:r>
      <w:r w:rsidR="0009599F">
        <w:rPr>
          <w:rFonts w:ascii="Times New Roman" w:hAnsi="Times New Roman" w:cs="Times New Roman"/>
          <w:sz w:val="24"/>
          <w:szCs w:val="24"/>
        </w:rPr>
        <w:t xml:space="preserve"> komunalne pochodzące z terenu M</w:t>
      </w:r>
      <w:r w:rsidR="00026952" w:rsidRPr="009C0851">
        <w:rPr>
          <w:rFonts w:ascii="Times New Roman" w:hAnsi="Times New Roman" w:cs="Times New Roman"/>
          <w:sz w:val="24"/>
          <w:szCs w:val="24"/>
        </w:rPr>
        <w:t>iasta Zambrów są przetwarzane i </w:t>
      </w:r>
      <w:r w:rsidR="0084248A" w:rsidRPr="009C0851">
        <w:rPr>
          <w:rFonts w:ascii="Times New Roman" w:hAnsi="Times New Roman" w:cs="Times New Roman"/>
          <w:sz w:val="24"/>
          <w:szCs w:val="24"/>
        </w:rPr>
        <w:t>z</w:t>
      </w:r>
      <w:r w:rsidR="00547057">
        <w:rPr>
          <w:rFonts w:ascii="Times New Roman" w:hAnsi="Times New Roman" w:cs="Times New Roman"/>
          <w:sz w:val="24"/>
          <w:szCs w:val="24"/>
        </w:rPr>
        <w:t xml:space="preserve">agospodarowywane w </w:t>
      </w:r>
      <w:r w:rsidR="0084248A" w:rsidRPr="009C0851">
        <w:rPr>
          <w:rFonts w:ascii="Times New Roman" w:hAnsi="Times New Roman" w:cs="Times New Roman"/>
          <w:sz w:val="24"/>
          <w:szCs w:val="24"/>
        </w:rPr>
        <w:t>Zakładzie Przetwarzania i Unieszkodliw</w:t>
      </w:r>
      <w:r w:rsidR="00547057">
        <w:rPr>
          <w:rFonts w:ascii="Times New Roman" w:hAnsi="Times New Roman" w:cs="Times New Roman"/>
          <w:sz w:val="24"/>
          <w:szCs w:val="24"/>
        </w:rPr>
        <w:t>iania Odpadów w </w:t>
      </w:r>
      <w:r w:rsidR="0044463E" w:rsidRPr="009C0851">
        <w:rPr>
          <w:rFonts w:ascii="Times New Roman" w:hAnsi="Times New Roman" w:cs="Times New Roman"/>
          <w:sz w:val="24"/>
          <w:szCs w:val="24"/>
        </w:rPr>
        <w:t>Czerwonym Borze</w:t>
      </w:r>
      <w:r w:rsidR="0084248A" w:rsidRPr="009C0851">
        <w:rPr>
          <w:rFonts w:ascii="Times New Roman" w:hAnsi="Times New Roman" w:cs="Times New Roman"/>
          <w:sz w:val="24"/>
          <w:szCs w:val="24"/>
        </w:rPr>
        <w:t>.</w:t>
      </w:r>
    </w:p>
    <w:p w14:paraId="5D507C4A" w14:textId="61DBDB6D" w:rsidR="006C7803" w:rsidRPr="009C0851" w:rsidRDefault="0044463E" w:rsidP="006E3465">
      <w:p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ab/>
        <w:t xml:space="preserve"> </w:t>
      </w:r>
      <w:r w:rsidR="0019733E" w:rsidRPr="009C0851">
        <w:rPr>
          <w:rFonts w:ascii="Times New Roman" w:hAnsi="Times New Roman" w:cs="Times New Roman"/>
          <w:sz w:val="24"/>
          <w:szCs w:val="24"/>
        </w:rPr>
        <w:t>W</w:t>
      </w:r>
      <w:r w:rsidR="002D34C9" w:rsidRPr="009C0851">
        <w:rPr>
          <w:rFonts w:ascii="Times New Roman" w:hAnsi="Times New Roman" w:cs="Times New Roman"/>
          <w:sz w:val="24"/>
          <w:szCs w:val="24"/>
        </w:rPr>
        <w:t xml:space="preserve"> grudniu</w:t>
      </w:r>
      <w:r w:rsidR="0019733E" w:rsidRPr="009C0851">
        <w:rPr>
          <w:rFonts w:ascii="Times New Roman" w:hAnsi="Times New Roman" w:cs="Times New Roman"/>
          <w:sz w:val="24"/>
          <w:szCs w:val="24"/>
        </w:rPr>
        <w:t xml:space="preserve"> 2020</w:t>
      </w:r>
      <w:r w:rsidR="006C7803" w:rsidRPr="009C0851">
        <w:rPr>
          <w:rFonts w:ascii="Times New Roman" w:hAnsi="Times New Roman" w:cs="Times New Roman"/>
          <w:sz w:val="24"/>
          <w:szCs w:val="24"/>
        </w:rPr>
        <w:t xml:space="preserve"> roku  Spó</w:t>
      </w:r>
      <w:r w:rsidR="0038133D" w:rsidRPr="009C0851">
        <w:rPr>
          <w:rFonts w:ascii="Times New Roman" w:hAnsi="Times New Roman" w:cs="Times New Roman"/>
          <w:sz w:val="24"/>
          <w:szCs w:val="24"/>
        </w:rPr>
        <w:t xml:space="preserve">łka  </w:t>
      </w:r>
      <w:r w:rsidR="002D34C9" w:rsidRPr="009C0851">
        <w:rPr>
          <w:rFonts w:ascii="Times New Roman" w:hAnsi="Times New Roman" w:cs="Times New Roman"/>
          <w:sz w:val="24"/>
          <w:szCs w:val="24"/>
        </w:rPr>
        <w:t>zakończyła realizację</w:t>
      </w:r>
      <w:r w:rsidR="0038133D" w:rsidRPr="009C0851">
        <w:rPr>
          <w:rFonts w:ascii="Times New Roman" w:hAnsi="Times New Roman" w:cs="Times New Roman"/>
          <w:sz w:val="24"/>
          <w:szCs w:val="24"/>
        </w:rPr>
        <w:t xml:space="preserve"> projektu polegającego na  modernizacji </w:t>
      </w:r>
      <w:proofErr w:type="spellStart"/>
      <w:r w:rsidR="0038133D" w:rsidRPr="009C0851">
        <w:rPr>
          <w:rFonts w:ascii="Times New Roman" w:hAnsi="Times New Roman" w:cs="Times New Roman"/>
          <w:sz w:val="24"/>
          <w:szCs w:val="24"/>
        </w:rPr>
        <w:t>ZPiUO</w:t>
      </w:r>
      <w:proofErr w:type="spellEnd"/>
      <w:r w:rsidR="0038133D" w:rsidRPr="009C0851">
        <w:rPr>
          <w:rFonts w:ascii="Times New Roman" w:hAnsi="Times New Roman" w:cs="Times New Roman"/>
          <w:sz w:val="24"/>
          <w:szCs w:val="24"/>
        </w:rPr>
        <w:t xml:space="preserve"> w Czerwonym Borze, którego celem </w:t>
      </w:r>
      <w:r w:rsidR="002D34C9" w:rsidRPr="009C0851">
        <w:rPr>
          <w:rFonts w:ascii="Times New Roman" w:hAnsi="Times New Roman" w:cs="Times New Roman"/>
          <w:sz w:val="24"/>
          <w:szCs w:val="24"/>
        </w:rPr>
        <w:t>byłą</w:t>
      </w:r>
      <w:r w:rsidR="0038133D" w:rsidRPr="009C0851">
        <w:rPr>
          <w:rFonts w:ascii="Times New Roman" w:hAnsi="Times New Roman" w:cs="Times New Roman"/>
          <w:sz w:val="24"/>
          <w:szCs w:val="24"/>
        </w:rPr>
        <w:t xml:space="preserve"> rozbudowa</w:t>
      </w:r>
      <w:r w:rsidR="006C7803" w:rsidRPr="009C0851">
        <w:rPr>
          <w:rFonts w:ascii="Times New Roman" w:hAnsi="Times New Roman" w:cs="Times New Roman"/>
          <w:sz w:val="24"/>
          <w:szCs w:val="24"/>
        </w:rPr>
        <w:t xml:space="preserve"> kompostowni </w:t>
      </w:r>
      <w:r w:rsidR="0038133D" w:rsidRPr="009C0851">
        <w:rPr>
          <w:rFonts w:ascii="Times New Roman" w:hAnsi="Times New Roman" w:cs="Times New Roman"/>
          <w:sz w:val="24"/>
          <w:szCs w:val="24"/>
        </w:rPr>
        <w:t>odpadów  biodegradowalnych oraz rozbudowa i modernizacja</w:t>
      </w:r>
      <w:r w:rsidR="002D34C9" w:rsidRPr="009C0851">
        <w:rPr>
          <w:rFonts w:ascii="Times New Roman" w:hAnsi="Times New Roman" w:cs="Times New Roman"/>
          <w:sz w:val="24"/>
          <w:szCs w:val="24"/>
        </w:rPr>
        <w:t xml:space="preserve"> sortowni odpadów.</w:t>
      </w:r>
      <w:r w:rsidR="006E3465">
        <w:rPr>
          <w:rFonts w:ascii="Times New Roman" w:hAnsi="Times New Roman" w:cs="Times New Roman"/>
          <w:sz w:val="24"/>
          <w:szCs w:val="24"/>
        </w:rPr>
        <w:t xml:space="preserve"> </w:t>
      </w:r>
      <w:r w:rsidR="006C7803" w:rsidRPr="009C0851">
        <w:rPr>
          <w:rFonts w:ascii="Times New Roman" w:hAnsi="Times New Roman" w:cs="Times New Roman"/>
          <w:sz w:val="24"/>
          <w:szCs w:val="24"/>
        </w:rPr>
        <w:t xml:space="preserve">Modernizacja  </w:t>
      </w:r>
      <w:proofErr w:type="spellStart"/>
      <w:r w:rsidR="006C7803" w:rsidRPr="009C0851">
        <w:rPr>
          <w:rFonts w:ascii="Times New Roman" w:hAnsi="Times New Roman" w:cs="Times New Roman"/>
          <w:sz w:val="24"/>
          <w:szCs w:val="24"/>
        </w:rPr>
        <w:t>ZPiUO</w:t>
      </w:r>
      <w:proofErr w:type="spellEnd"/>
      <w:r w:rsidR="006C7803" w:rsidRPr="009C0851">
        <w:rPr>
          <w:rFonts w:ascii="Times New Roman" w:hAnsi="Times New Roman" w:cs="Times New Roman"/>
          <w:sz w:val="24"/>
          <w:szCs w:val="24"/>
        </w:rPr>
        <w:t xml:space="preserve">  w Czerwonym Borze  jest realizacją  zadania  wpisanego do Programu  Ochrony  Środowiska  Gminy  Miasto Zambrów  na lata 2015-2018 z perspektywą  do roku 2022 (pkt 1 w tabeli Nr 35</w:t>
      </w:r>
      <w:r w:rsidR="008944FC" w:rsidRPr="009C0851">
        <w:rPr>
          <w:rFonts w:ascii="Times New Roman" w:hAnsi="Times New Roman" w:cs="Times New Roman"/>
          <w:sz w:val="24"/>
          <w:szCs w:val="24"/>
        </w:rPr>
        <w:t>) oraz zadania strategicznego</w:t>
      </w:r>
      <w:r w:rsidR="006C7803" w:rsidRPr="009C0851">
        <w:rPr>
          <w:rFonts w:ascii="Times New Roman" w:hAnsi="Times New Roman" w:cs="Times New Roman"/>
          <w:sz w:val="24"/>
          <w:szCs w:val="24"/>
        </w:rPr>
        <w:t xml:space="preserve"> II rzędu „Zapewnienie  prawidłowej gospodarki odpadami” ujęte w Strategii rozwo</w:t>
      </w:r>
      <w:r w:rsidR="008944FC" w:rsidRPr="009C0851">
        <w:rPr>
          <w:rFonts w:ascii="Times New Roman" w:hAnsi="Times New Roman" w:cs="Times New Roman"/>
          <w:sz w:val="24"/>
          <w:szCs w:val="24"/>
        </w:rPr>
        <w:t>ju Miasta Zambrów</w:t>
      </w:r>
      <w:r w:rsidR="00001210" w:rsidRPr="009C0851">
        <w:rPr>
          <w:rFonts w:ascii="Times New Roman" w:hAnsi="Times New Roman" w:cs="Times New Roman"/>
          <w:sz w:val="24"/>
          <w:szCs w:val="24"/>
        </w:rPr>
        <w:t xml:space="preserve"> na lata 2012</w:t>
      </w:r>
      <w:r w:rsidR="00001210" w:rsidRPr="009C0851">
        <w:rPr>
          <w:rFonts w:ascii="Times New Roman" w:hAnsi="Times New Roman" w:cs="Times New Roman"/>
          <w:sz w:val="24"/>
          <w:szCs w:val="24"/>
        </w:rPr>
        <w:noBreakHyphen/>
      </w:r>
      <w:r w:rsidR="006C7803" w:rsidRPr="009C0851">
        <w:rPr>
          <w:rFonts w:ascii="Times New Roman" w:hAnsi="Times New Roman" w:cs="Times New Roman"/>
          <w:sz w:val="24"/>
          <w:szCs w:val="24"/>
        </w:rPr>
        <w:t xml:space="preserve">2022.  </w:t>
      </w:r>
    </w:p>
    <w:p w14:paraId="55D182EC" w14:textId="1E5C9949" w:rsidR="00365852" w:rsidRDefault="006C7803" w:rsidP="009C0851">
      <w:pPr>
        <w:spacing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ab/>
      </w:r>
      <w:r w:rsidR="00365852" w:rsidRPr="009C0851">
        <w:rPr>
          <w:rFonts w:ascii="Times New Roman" w:hAnsi="Times New Roman" w:cs="Times New Roman"/>
          <w:sz w:val="24"/>
          <w:szCs w:val="24"/>
        </w:rPr>
        <w:t>Działalność PGK obejmuje swym zasięgiem również i</w:t>
      </w:r>
      <w:r w:rsidR="00132CB9" w:rsidRPr="009C0851">
        <w:rPr>
          <w:rFonts w:ascii="Times New Roman" w:hAnsi="Times New Roman" w:cs="Times New Roman"/>
          <w:sz w:val="24"/>
          <w:szCs w:val="24"/>
        </w:rPr>
        <w:t>nne niż Miast</w:t>
      </w:r>
      <w:r w:rsidR="00C961C3">
        <w:rPr>
          <w:rFonts w:ascii="Times New Roman" w:hAnsi="Times New Roman" w:cs="Times New Roman"/>
          <w:sz w:val="24"/>
          <w:szCs w:val="24"/>
        </w:rPr>
        <w:t>o</w:t>
      </w:r>
      <w:r w:rsidR="00132CB9" w:rsidRPr="009C0851">
        <w:rPr>
          <w:rFonts w:ascii="Times New Roman" w:hAnsi="Times New Roman" w:cs="Times New Roman"/>
          <w:sz w:val="24"/>
          <w:szCs w:val="24"/>
        </w:rPr>
        <w:t xml:space="preserve"> Zambrów gminy, w </w:t>
      </w:r>
      <w:r w:rsidR="00365852" w:rsidRPr="009C0851">
        <w:rPr>
          <w:rFonts w:ascii="Times New Roman" w:hAnsi="Times New Roman" w:cs="Times New Roman"/>
          <w:sz w:val="24"/>
          <w:szCs w:val="24"/>
        </w:rPr>
        <w:t xml:space="preserve">których Spółka świadczy usługi w wyniku wygranych przetargów. </w:t>
      </w:r>
    </w:p>
    <w:p w14:paraId="4A7DE134" w14:textId="77777777" w:rsidR="006E3465" w:rsidRPr="009C0851" w:rsidRDefault="006E3465" w:rsidP="009C0851">
      <w:pPr>
        <w:spacing w:after="120" w:line="360" w:lineRule="auto"/>
        <w:jc w:val="both"/>
        <w:rPr>
          <w:rFonts w:ascii="Times New Roman" w:hAnsi="Times New Roman" w:cs="Times New Roman"/>
          <w:sz w:val="24"/>
          <w:szCs w:val="24"/>
        </w:rPr>
      </w:pPr>
    </w:p>
    <w:p w14:paraId="49524977" w14:textId="62DEDAE0" w:rsidR="005D4968" w:rsidRPr="009C0851" w:rsidRDefault="005D4968" w:rsidP="003B3DEB">
      <w:pPr>
        <w:pStyle w:val="Akapitzlist"/>
        <w:numPr>
          <w:ilvl w:val="1"/>
          <w:numId w:val="9"/>
        </w:numPr>
        <w:spacing w:after="120" w:line="360" w:lineRule="auto"/>
        <w:ind w:left="788" w:hanging="431"/>
        <w:jc w:val="both"/>
        <w:rPr>
          <w:rFonts w:ascii="Times New Roman" w:hAnsi="Times New Roman" w:cs="Times New Roman"/>
          <w:sz w:val="24"/>
          <w:szCs w:val="24"/>
        </w:rPr>
      </w:pPr>
      <w:r w:rsidRPr="009C0851">
        <w:rPr>
          <w:rFonts w:ascii="Times New Roman" w:hAnsi="Times New Roman" w:cs="Times New Roman"/>
          <w:sz w:val="24"/>
          <w:szCs w:val="24"/>
        </w:rPr>
        <w:lastRenderedPageBreak/>
        <w:t>Wydziały Urzędu Miasta Zambrów</w:t>
      </w:r>
    </w:p>
    <w:p w14:paraId="63382C9D" w14:textId="77777777" w:rsidR="00223E59" w:rsidRPr="009C0851" w:rsidRDefault="0051753F"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 xml:space="preserve">Realizując zadania </w:t>
      </w:r>
      <w:r w:rsidR="00223E59" w:rsidRPr="009C0851">
        <w:rPr>
          <w:rFonts w:ascii="Times New Roman" w:hAnsi="Times New Roman" w:cs="Times New Roman"/>
          <w:sz w:val="24"/>
          <w:szCs w:val="24"/>
        </w:rPr>
        <w:t xml:space="preserve">związane z oświetleniem ulic </w:t>
      </w:r>
      <w:r w:rsidRPr="009C0851">
        <w:rPr>
          <w:rFonts w:ascii="Times New Roman" w:hAnsi="Times New Roman" w:cs="Times New Roman"/>
          <w:sz w:val="24"/>
          <w:szCs w:val="24"/>
        </w:rPr>
        <w:t xml:space="preserve">Wydział Gospodarki Komunalnej </w:t>
      </w:r>
      <w:r w:rsidR="00223E59" w:rsidRPr="009C0851">
        <w:rPr>
          <w:rFonts w:ascii="Times New Roman" w:hAnsi="Times New Roman" w:cs="Times New Roman"/>
          <w:sz w:val="24"/>
          <w:szCs w:val="24"/>
        </w:rPr>
        <w:t>zrealizował następujące zadania związane z oświetleniem ulic:</w:t>
      </w:r>
    </w:p>
    <w:p w14:paraId="6F8771CD" w14:textId="102421B6" w:rsidR="00223E59" w:rsidRPr="00547057" w:rsidRDefault="00223E59" w:rsidP="003B3DEB">
      <w:pPr>
        <w:numPr>
          <w:ilvl w:val="0"/>
          <w:numId w:val="14"/>
        </w:numPr>
        <w:spacing w:after="0" w:line="360" w:lineRule="auto"/>
        <w:jc w:val="both"/>
        <w:rPr>
          <w:rFonts w:ascii="Times New Roman" w:hAnsi="Times New Roman" w:cs="Times New Roman"/>
          <w:sz w:val="24"/>
          <w:szCs w:val="24"/>
        </w:rPr>
      </w:pPr>
      <w:r w:rsidRPr="00547057">
        <w:rPr>
          <w:rFonts w:ascii="Times New Roman" w:hAnsi="Times New Roman" w:cs="Times New Roman"/>
          <w:sz w:val="24"/>
          <w:szCs w:val="24"/>
        </w:rPr>
        <w:t>Budowa</w:t>
      </w:r>
      <w:r w:rsidRPr="00547057">
        <w:rPr>
          <w:rFonts w:ascii="Times New Roman" w:hAnsi="Times New Roman" w:cs="Times New Roman"/>
          <w:bCs/>
          <w:iCs/>
          <w:sz w:val="24"/>
          <w:szCs w:val="24"/>
        </w:rPr>
        <w:t xml:space="preserve"> instalacji oświetleniowej w Zambrowie:</w:t>
      </w:r>
    </w:p>
    <w:p w14:paraId="3A25B74A" w14:textId="514DAEA3" w:rsidR="00223E59" w:rsidRPr="009C0851" w:rsidRDefault="00223E5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ul. Pileckiego za kwotę brutto: 9.963,00</w:t>
      </w:r>
      <w:r w:rsidR="003A3869">
        <w:rPr>
          <w:rFonts w:ascii="Times New Roman" w:hAnsi="Times New Roman" w:cs="Times New Roman"/>
          <w:sz w:val="24"/>
          <w:szCs w:val="24"/>
        </w:rPr>
        <w:t xml:space="preserve"> </w:t>
      </w:r>
      <w:r w:rsidRPr="009C0851">
        <w:rPr>
          <w:rFonts w:ascii="Times New Roman" w:hAnsi="Times New Roman" w:cs="Times New Roman"/>
          <w:sz w:val="24"/>
          <w:szCs w:val="24"/>
        </w:rPr>
        <w:t>zł</w:t>
      </w:r>
      <w:r w:rsidR="004A6C1C" w:rsidRPr="009C0851">
        <w:rPr>
          <w:rFonts w:ascii="Times New Roman" w:hAnsi="Times New Roman" w:cs="Times New Roman"/>
          <w:sz w:val="24"/>
          <w:szCs w:val="24"/>
        </w:rPr>
        <w:t>;</w:t>
      </w:r>
    </w:p>
    <w:p w14:paraId="53F5686D" w14:textId="2C319170" w:rsidR="00223E59" w:rsidRPr="009C0851" w:rsidRDefault="00223E5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ul. Wolska za kwotę brutto: 29.397,00</w:t>
      </w:r>
      <w:r w:rsidR="003A3869">
        <w:rPr>
          <w:rFonts w:ascii="Times New Roman" w:hAnsi="Times New Roman" w:cs="Times New Roman"/>
          <w:sz w:val="24"/>
          <w:szCs w:val="24"/>
        </w:rPr>
        <w:t xml:space="preserve"> </w:t>
      </w:r>
      <w:r w:rsidRPr="009C0851">
        <w:rPr>
          <w:rFonts w:ascii="Times New Roman" w:hAnsi="Times New Roman" w:cs="Times New Roman"/>
          <w:sz w:val="24"/>
          <w:szCs w:val="24"/>
        </w:rPr>
        <w:t>zł</w:t>
      </w:r>
      <w:r w:rsidR="004A6C1C" w:rsidRPr="009C0851">
        <w:rPr>
          <w:rFonts w:ascii="Times New Roman" w:hAnsi="Times New Roman" w:cs="Times New Roman"/>
          <w:sz w:val="24"/>
          <w:szCs w:val="24"/>
        </w:rPr>
        <w:t>;</w:t>
      </w:r>
    </w:p>
    <w:p w14:paraId="08B3EF93" w14:textId="04A53096" w:rsidR="00223E59" w:rsidRPr="00547057" w:rsidRDefault="00223E59"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547057">
        <w:rPr>
          <w:rFonts w:ascii="Times New Roman" w:hAnsi="Times New Roman" w:cs="Times New Roman"/>
          <w:sz w:val="24"/>
          <w:szCs w:val="24"/>
        </w:rPr>
        <w:t>ul. Polna za kwotę brutto: 33.087,00</w:t>
      </w:r>
      <w:r w:rsidR="003A3869">
        <w:rPr>
          <w:rFonts w:ascii="Times New Roman" w:hAnsi="Times New Roman" w:cs="Times New Roman"/>
          <w:sz w:val="24"/>
          <w:szCs w:val="24"/>
        </w:rPr>
        <w:t xml:space="preserve"> </w:t>
      </w:r>
      <w:r w:rsidRPr="00547057">
        <w:rPr>
          <w:rFonts w:ascii="Times New Roman" w:hAnsi="Times New Roman" w:cs="Times New Roman"/>
          <w:sz w:val="24"/>
          <w:szCs w:val="24"/>
        </w:rPr>
        <w:t>zł</w:t>
      </w:r>
      <w:r w:rsidR="004A6C1C" w:rsidRPr="00547057">
        <w:rPr>
          <w:rFonts w:ascii="Times New Roman" w:hAnsi="Times New Roman" w:cs="Times New Roman"/>
          <w:sz w:val="24"/>
          <w:szCs w:val="24"/>
        </w:rPr>
        <w:t>.</w:t>
      </w:r>
    </w:p>
    <w:p w14:paraId="79FA82EF" w14:textId="647756E6" w:rsidR="00223E59" w:rsidRPr="00547057" w:rsidRDefault="00223E59" w:rsidP="003B3DEB">
      <w:pPr>
        <w:numPr>
          <w:ilvl w:val="0"/>
          <w:numId w:val="14"/>
        </w:numPr>
        <w:spacing w:after="0" w:line="360" w:lineRule="auto"/>
        <w:jc w:val="both"/>
        <w:rPr>
          <w:rFonts w:ascii="Times New Roman" w:hAnsi="Times New Roman" w:cs="Times New Roman"/>
          <w:sz w:val="24"/>
          <w:szCs w:val="24"/>
        </w:rPr>
      </w:pPr>
      <w:r w:rsidRPr="00547057">
        <w:rPr>
          <w:rFonts w:ascii="Times New Roman" w:hAnsi="Times New Roman" w:cs="Times New Roman"/>
          <w:sz w:val="24"/>
          <w:szCs w:val="24"/>
        </w:rPr>
        <w:t>Dobudowa instalacji elektrycznej oświetlenia ulicznego ul. Wiśniowej za kwotę brutto: 35.178,00</w:t>
      </w:r>
      <w:r w:rsidR="003A3869">
        <w:rPr>
          <w:rFonts w:ascii="Times New Roman" w:hAnsi="Times New Roman" w:cs="Times New Roman"/>
          <w:sz w:val="24"/>
          <w:szCs w:val="24"/>
        </w:rPr>
        <w:t xml:space="preserve"> </w:t>
      </w:r>
      <w:r w:rsidRPr="00547057">
        <w:rPr>
          <w:rFonts w:ascii="Times New Roman" w:hAnsi="Times New Roman" w:cs="Times New Roman"/>
          <w:sz w:val="24"/>
          <w:szCs w:val="24"/>
        </w:rPr>
        <w:t>zł</w:t>
      </w:r>
    </w:p>
    <w:p w14:paraId="7203AB7F" w14:textId="43464261" w:rsidR="00223E59" w:rsidRPr="009C0851" w:rsidRDefault="00223E59" w:rsidP="009C0851">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Ponadto została wykonana kompleksowa dokumentacja projektowo-kosztorysowa dla zadania pn. „Budowa przyłączy do drugostronnego zasilania do Stadionu Miejskiego, Miejskiego Ośrodka Kultury i Biblioteki Miejskiej, fontanny na zalewie i o</w:t>
      </w:r>
      <w:r w:rsidR="00887B70">
        <w:rPr>
          <w:rFonts w:ascii="Times New Roman" w:hAnsi="Times New Roman" w:cs="Times New Roman"/>
          <w:sz w:val="24"/>
          <w:szCs w:val="24"/>
        </w:rPr>
        <w:t>świetlenia alejek nad zalewem”.</w:t>
      </w:r>
    </w:p>
    <w:p w14:paraId="4F9321BB" w14:textId="77777777" w:rsidR="00FC14EE" w:rsidRPr="009C0851" w:rsidRDefault="00FC14EE" w:rsidP="009C0851">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Wydział Gospodarki Komunalnej odpowiada również za funkcjonowanie Systemu Gospodarowania Odpadami Komunalnymi (SGOK).</w:t>
      </w:r>
    </w:p>
    <w:p w14:paraId="45F087B8" w14:textId="1895C8A1" w:rsidR="00FC14EE" w:rsidRPr="009C0851" w:rsidRDefault="00FC14EE" w:rsidP="009C0851">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 xml:space="preserve">Z dniem 31 grudnia 2020 r. skończyła się umowa z dotychczasowym odbiorcą </w:t>
      </w:r>
      <w:r w:rsidR="0009599F">
        <w:rPr>
          <w:rFonts w:ascii="Times New Roman" w:hAnsi="Times New Roman" w:cs="Times New Roman"/>
          <w:sz w:val="24"/>
          <w:szCs w:val="24"/>
        </w:rPr>
        <w:t>odpadów komunalnych na terenie M</w:t>
      </w:r>
      <w:r w:rsidRPr="009C0851">
        <w:rPr>
          <w:rFonts w:ascii="Times New Roman" w:hAnsi="Times New Roman" w:cs="Times New Roman"/>
          <w:sz w:val="24"/>
          <w:szCs w:val="24"/>
        </w:rPr>
        <w:t xml:space="preserve">iasta Zambrów. Dnia 03.06.2020 r. został ogłoszony przetarg na odbiór i zagospodarowanie odpadów komunalnych </w:t>
      </w:r>
      <w:r w:rsidR="0009599F">
        <w:rPr>
          <w:rFonts w:ascii="Times New Roman" w:hAnsi="Times New Roman" w:cs="Times New Roman"/>
          <w:sz w:val="24"/>
          <w:szCs w:val="24"/>
        </w:rPr>
        <w:t>na terenie M</w:t>
      </w:r>
      <w:r w:rsidRPr="009C0851">
        <w:rPr>
          <w:rFonts w:ascii="Times New Roman" w:hAnsi="Times New Roman" w:cs="Times New Roman"/>
          <w:sz w:val="24"/>
          <w:szCs w:val="24"/>
        </w:rPr>
        <w:t xml:space="preserve">iasta Zambrów na lata 2021–2022. Wpłynęły dwie oferty: PGK Sp. z o.o. na kwotę 11 071 436,68 zł </w:t>
      </w:r>
      <w:r w:rsidR="003A3869">
        <w:rPr>
          <w:rFonts w:ascii="Times New Roman" w:hAnsi="Times New Roman" w:cs="Times New Roman"/>
          <w:sz w:val="24"/>
          <w:szCs w:val="24"/>
        </w:rPr>
        <w:t xml:space="preserve"> </w:t>
      </w:r>
      <w:r w:rsidRPr="009C0851">
        <w:rPr>
          <w:rFonts w:ascii="Times New Roman" w:hAnsi="Times New Roman" w:cs="Times New Roman"/>
          <w:sz w:val="24"/>
          <w:szCs w:val="24"/>
        </w:rPr>
        <w:t>oraz PUA ASTWA Sp. z o.o. na kwotę 20 640 096,00 zł. W wyniku przeprowadzenia badania i oceny złożonych ofert, wybrana została oferta PGK Sp. z o.o. W dniu 20.08.2020 r. została podpisana umowa z</w:t>
      </w:r>
      <w:r w:rsidR="003A3869">
        <w:rPr>
          <w:rFonts w:ascii="Times New Roman" w:hAnsi="Times New Roman" w:cs="Times New Roman"/>
          <w:sz w:val="24"/>
          <w:szCs w:val="24"/>
        </w:rPr>
        <w:t> </w:t>
      </w:r>
      <w:r w:rsidRPr="009C0851">
        <w:rPr>
          <w:rFonts w:ascii="Times New Roman" w:hAnsi="Times New Roman" w:cs="Times New Roman"/>
          <w:sz w:val="24"/>
          <w:szCs w:val="24"/>
        </w:rPr>
        <w:t>PGK Sp. z o.o.</w:t>
      </w:r>
      <w:r w:rsidR="00633052" w:rsidRPr="009C0851">
        <w:rPr>
          <w:rFonts w:ascii="Times New Roman" w:hAnsi="Times New Roman" w:cs="Times New Roman"/>
          <w:sz w:val="24"/>
          <w:szCs w:val="24"/>
        </w:rPr>
        <w:t xml:space="preserve"> </w:t>
      </w:r>
      <w:r w:rsidRPr="009C0851">
        <w:rPr>
          <w:rFonts w:ascii="Times New Roman" w:hAnsi="Times New Roman" w:cs="Times New Roman"/>
          <w:sz w:val="24"/>
          <w:szCs w:val="24"/>
        </w:rPr>
        <w:t>Odbiorcą odpadów komunalnych pozostaje zatem wyłonione w ramach przetargu Przedsiębiorstwo Gospodarki Komunalnej Sp. z.o.o. w Zambrowie. Odpady</w:t>
      </w:r>
      <w:r w:rsidR="00DF425B">
        <w:rPr>
          <w:rFonts w:ascii="Times New Roman" w:hAnsi="Times New Roman" w:cs="Times New Roman"/>
          <w:sz w:val="24"/>
          <w:szCs w:val="24"/>
        </w:rPr>
        <w:t xml:space="preserve"> zmieszane pochodzące z terenu M</w:t>
      </w:r>
      <w:r w:rsidRPr="009C0851">
        <w:rPr>
          <w:rFonts w:ascii="Times New Roman" w:hAnsi="Times New Roman" w:cs="Times New Roman"/>
          <w:sz w:val="24"/>
          <w:szCs w:val="24"/>
        </w:rPr>
        <w:t>iasta Zambrów są przetwarzane i zagospodarowywane w</w:t>
      </w:r>
      <w:r w:rsidR="003A3869">
        <w:rPr>
          <w:rFonts w:ascii="Times New Roman" w:hAnsi="Times New Roman" w:cs="Times New Roman"/>
          <w:sz w:val="24"/>
          <w:szCs w:val="24"/>
        </w:rPr>
        <w:t> </w:t>
      </w:r>
      <w:r w:rsidRPr="009C0851">
        <w:rPr>
          <w:rFonts w:ascii="Times New Roman" w:hAnsi="Times New Roman" w:cs="Times New Roman"/>
          <w:sz w:val="24"/>
          <w:szCs w:val="24"/>
        </w:rPr>
        <w:t>Zakładzie Przetwarzania i Unieszkodliwiania Odpadów w Czerwonym Borze. Pozostałe grupy odpadów są przekazywane do zagospodarowania przez specjalistyczne podmioty.</w:t>
      </w:r>
    </w:p>
    <w:p w14:paraId="2E7D5098" w14:textId="0940633E" w:rsidR="00FC14EE" w:rsidRPr="009C0851" w:rsidRDefault="00FC14EE" w:rsidP="009C0851">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 xml:space="preserve">W listopadzie 2020 r. Rada Miasta Zambrów przyjęła </w:t>
      </w:r>
      <w:r w:rsidRPr="009C0851">
        <w:rPr>
          <w:rFonts w:ascii="Times New Roman" w:hAnsi="Times New Roman" w:cs="Times New Roman"/>
          <w:bCs/>
          <w:sz w:val="24"/>
          <w:szCs w:val="24"/>
        </w:rPr>
        <w:t>uchwałę nr 124/XXII/2020 z dnia 24</w:t>
      </w:r>
      <w:r w:rsidR="003A3869">
        <w:rPr>
          <w:rFonts w:ascii="Times New Roman" w:hAnsi="Times New Roman" w:cs="Times New Roman"/>
          <w:bCs/>
          <w:sz w:val="24"/>
          <w:szCs w:val="24"/>
        </w:rPr>
        <w:t> </w:t>
      </w:r>
      <w:r w:rsidRPr="009C0851">
        <w:rPr>
          <w:rFonts w:ascii="Times New Roman" w:hAnsi="Times New Roman" w:cs="Times New Roman"/>
          <w:bCs/>
          <w:sz w:val="24"/>
          <w:szCs w:val="24"/>
        </w:rPr>
        <w:t xml:space="preserve">listopada 2020 r. w sprawie wyboru metody ustalania opłaty za gospodarowanie odpadami komunalnymi, wysokości stawki opłaty oraz stawki za pojemnik lub worek, zgodnie z którą </w:t>
      </w:r>
      <w:r w:rsidRPr="009C0851">
        <w:rPr>
          <w:rFonts w:ascii="Times New Roman" w:hAnsi="Times New Roman" w:cs="Times New Roman"/>
          <w:sz w:val="24"/>
          <w:szCs w:val="24"/>
        </w:rPr>
        <w:t xml:space="preserve">nastąpiła zmiana metod ustalenia opłaty za gospodarowanie odpadami komunalnymi od właścicieli nieruchomości, na których zamieszkują mieszkańcy. Od stycznia 2021 r. opłata za gospodarowanie odpadami komunalnymi jest wnoszona od liczby osób zamieszkujących daną nieruchomość oraz od gospodarstwa domowego. Ustalona została miesięczna stawka opłaty za </w:t>
      </w:r>
      <w:r w:rsidRPr="009C0851">
        <w:rPr>
          <w:rFonts w:ascii="Times New Roman" w:hAnsi="Times New Roman" w:cs="Times New Roman"/>
          <w:sz w:val="24"/>
          <w:szCs w:val="24"/>
        </w:rPr>
        <w:lastRenderedPageBreak/>
        <w:t>gospodarowanie odpadami komunalnymi</w:t>
      </w:r>
      <w:r w:rsidR="008F0FCD">
        <w:rPr>
          <w:rFonts w:ascii="Times New Roman" w:hAnsi="Times New Roman" w:cs="Times New Roman"/>
          <w:sz w:val="24"/>
          <w:szCs w:val="24"/>
        </w:rPr>
        <w:t xml:space="preserve"> zbieranymi w sposób selektywny</w:t>
      </w:r>
      <w:r w:rsidRPr="009C0851">
        <w:rPr>
          <w:rFonts w:ascii="Times New Roman" w:hAnsi="Times New Roman" w:cs="Times New Roman"/>
          <w:sz w:val="24"/>
          <w:szCs w:val="24"/>
        </w:rPr>
        <w:t xml:space="preserve"> w wysokości: </w:t>
      </w:r>
      <w:r w:rsidRPr="009C0851">
        <w:rPr>
          <w:rFonts w:ascii="Times New Roman" w:eastAsia="Times New Roman" w:hAnsi="Times New Roman" w:cs="Times New Roman"/>
          <w:sz w:val="24"/>
          <w:szCs w:val="24"/>
          <w:lang w:eastAsia="pl-PL"/>
        </w:rPr>
        <w:t>30zł od jednego mieszkańca miesięcznie - w przypadku nieruchomości, na której zamieszkują mieszkańcy oraz 100 zł miesięcznie – od gospodarstwa domowego 4-osobowego i większego.</w:t>
      </w:r>
      <w:r w:rsidRPr="009C0851">
        <w:rPr>
          <w:rFonts w:ascii="Times New Roman" w:hAnsi="Times New Roman" w:cs="Times New Roman"/>
          <w:sz w:val="24"/>
          <w:szCs w:val="24"/>
        </w:rPr>
        <w:t xml:space="preserve"> Jednocześnie zwolnieni z części opłaty za gospodarowanie odpadami są właściciele nieruchomości jednorodzinnych kompostujących bioodpad</w:t>
      </w:r>
      <w:r w:rsidR="008F0FCD">
        <w:rPr>
          <w:rFonts w:ascii="Times New Roman" w:hAnsi="Times New Roman" w:cs="Times New Roman"/>
          <w:sz w:val="24"/>
          <w:szCs w:val="24"/>
        </w:rPr>
        <w:t>y stanowiące odpady komunalne w </w:t>
      </w:r>
      <w:r w:rsidRPr="009C0851">
        <w:rPr>
          <w:rFonts w:ascii="Times New Roman" w:hAnsi="Times New Roman" w:cs="Times New Roman"/>
          <w:sz w:val="24"/>
          <w:szCs w:val="24"/>
        </w:rPr>
        <w:t>kompostowniku przydomowym w wysokości 2,00 zł.</w:t>
      </w:r>
      <w:r w:rsidR="00633052" w:rsidRPr="009C0851">
        <w:rPr>
          <w:rFonts w:ascii="Times New Roman" w:hAnsi="Times New Roman" w:cs="Times New Roman"/>
          <w:sz w:val="24"/>
          <w:szCs w:val="24"/>
        </w:rPr>
        <w:t xml:space="preserve"> </w:t>
      </w:r>
      <w:r w:rsidRPr="009C0851">
        <w:rPr>
          <w:rFonts w:ascii="Times New Roman" w:hAnsi="Times New Roman" w:cs="Times New Roman"/>
          <w:sz w:val="24"/>
          <w:szCs w:val="24"/>
        </w:rPr>
        <w:t xml:space="preserve">Ponadto w 2020 r. Rada Miasta Zambrów przyjęła uchwałę nr 125 /XXII/2020 z dnia 24 listopada 2020 r. w sprawie ustalenia wzoru deklaracji o wysokości opłaty za gospodarowanie odpadami komunalnymi oraz uchwałę nr </w:t>
      </w:r>
      <w:r w:rsidRPr="009C0851">
        <w:rPr>
          <w:rFonts w:ascii="Times New Roman" w:hAnsi="Times New Roman" w:cs="Times New Roman"/>
          <w:bCs/>
          <w:sz w:val="24"/>
          <w:szCs w:val="24"/>
        </w:rPr>
        <w:t>105/XX/2020 z dnia 22 września 2020 r. zmieniającą uchwałę o zmianie uchwały w sprawie uchwalenia regulaminu utrzymania czystości i porządku na terenie gminy.</w:t>
      </w:r>
    </w:p>
    <w:p w14:paraId="5EA092D0" w14:textId="77777777" w:rsidR="00FC14EE" w:rsidRDefault="00FC14EE" w:rsidP="009C0851">
      <w:pPr>
        <w:spacing w:before="120" w:after="12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Poniżej przedstawiono wynik finansowy Systemu Gospodarowania Odpadami Komunalnymi za 2020 rok.</w:t>
      </w:r>
    </w:p>
    <w:p w14:paraId="062BF5D4" w14:textId="77777777" w:rsidR="003A3869" w:rsidRPr="003A3869" w:rsidRDefault="003A3869" w:rsidP="009C0851">
      <w:pPr>
        <w:spacing w:before="120" w:after="120" w:line="360" w:lineRule="auto"/>
        <w:ind w:firstLine="340"/>
        <w:jc w:val="both"/>
        <w:rPr>
          <w:rFonts w:ascii="Times New Roman" w:hAnsi="Times New Roman" w:cs="Times New Roman"/>
          <w:sz w:val="14"/>
          <w:szCs w:val="24"/>
        </w:rPr>
      </w:pPr>
    </w:p>
    <w:tbl>
      <w:tblPr>
        <w:tblStyle w:val="Tabela-Siatka"/>
        <w:tblW w:w="0" w:type="auto"/>
        <w:tblLook w:val="04A0" w:firstRow="1" w:lastRow="0" w:firstColumn="1" w:lastColumn="0" w:noHBand="0" w:noVBand="1"/>
      </w:tblPr>
      <w:tblGrid>
        <w:gridCol w:w="533"/>
        <w:gridCol w:w="6393"/>
        <w:gridCol w:w="2136"/>
      </w:tblGrid>
      <w:tr w:rsidR="00FC14EE" w:rsidRPr="009C0851" w14:paraId="610332EF" w14:textId="77777777" w:rsidTr="00C90B91">
        <w:tc>
          <w:tcPr>
            <w:tcW w:w="534" w:type="dxa"/>
          </w:tcPr>
          <w:p w14:paraId="512D2DD2"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1.</w:t>
            </w:r>
          </w:p>
        </w:tc>
        <w:tc>
          <w:tcPr>
            <w:tcW w:w="6520" w:type="dxa"/>
          </w:tcPr>
          <w:p w14:paraId="4D43BF95"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Należności z tytułu opłaty za gospodarowanie odpadami komunalnymi</w:t>
            </w:r>
          </w:p>
        </w:tc>
        <w:tc>
          <w:tcPr>
            <w:tcW w:w="2158" w:type="dxa"/>
          </w:tcPr>
          <w:p w14:paraId="3B199F5B"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2 368 743,79 zł</w:t>
            </w:r>
          </w:p>
        </w:tc>
      </w:tr>
      <w:tr w:rsidR="00FC14EE" w:rsidRPr="009C0851" w14:paraId="27BF78A3" w14:textId="77777777" w:rsidTr="00C90B91">
        <w:tc>
          <w:tcPr>
            <w:tcW w:w="534" w:type="dxa"/>
          </w:tcPr>
          <w:p w14:paraId="52C5E299"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2.</w:t>
            </w:r>
          </w:p>
        </w:tc>
        <w:tc>
          <w:tcPr>
            <w:tcW w:w="6520" w:type="dxa"/>
          </w:tcPr>
          <w:p w14:paraId="0C92F761" w14:textId="77777777" w:rsidR="00FC14EE" w:rsidRPr="009C0851" w:rsidRDefault="00FC14EE" w:rsidP="009C0851">
            <w:pPr>
              <w:spacing w:before="60" w:after="60" w:line="360" w:lineRule="auto"/>
              <w:jc w:val="both"/>
              <w:rPr>
                <w:rFonts w:ascii="Times New Roman" w:hAnsi="Times New Roman" w:cs="Times New Roman"/>
                <w:b/>
              </w:rPr>
            </w:pPr>
            <w:r w:rsidRPr="009C0851">
              <w:rPr>
                <w:rFonts w:ascii="Times New Roman" w:hAnsi="Times New Roman" w:cs="Times New Roman"/>
                <w:b/>
              </w:rPr>
              <w:t>Wpływy ogółem</w:t>
            </w:r>
          </w:p>
        </w:tc>
        <w:tc>
          <w:tcPr>
            <w:tcW w:w="2158" w:type="dxa"/>
          </w:tcPr>
          <w:p w14:paraId="7D28F803" w14:textId="77777777" w:rsidR="00FC14EE" w:rsidRPr="009C0851" w:rsidRDefault="00FC14EE" w:rsidP="009C0851">
            <w:pPr>
              <w:spacing w:before="60" w:after="60" w:line="360" w:lineRule="auto"/>
              <w:jc w:val="right"/>
              <w:rPr>
                <w:rFonts w:ascii="Times New Roman" w:hAnsi="Times New Roman" w:cs="Times New Roman"/>
                <w:b/>
              </w:rPr>
            </w:pPr>
            <w:r w:rsidRPr="009C0851">
              <w:rPr>
                <w:rFonts w:ascii="Times New Roman" w:hAnsi="Times New Roman" w:cs="Times New Roman"/>
                <w:b/>
              </w:rPr>
              <w:t>2 372 828,54 zł</w:t>
            </w:r>
          </w:p>
        </w:tc>
      </w:tr>
      <w:tr w:rsidR="00FC14EE" w:rsidRPr="009C0851" w14:paraId="4FCD1932" w14:textId="77777777" w:rsidTr="00C90B91">
        <w:tc>
          <w:tcPr>
            <w:tcW w:w="534" w:type="dxa"/>
          </w:tcPr>
          <w:p w14:paraId="7783CE44"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2a.</w:t>
            </w:r>
          </w:p>
        </w:tc>
        <w:tc>
          <w:tcPr>
            <w:tcW w:w="6520" w:type="dxa"/>
          </w:tcPr>
          <w:p w14:paraId="168D0ABB"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Wpływy z tytułu opłaty za gospodarowanie odpadami komunalnymi</w:t>
            </w:r>
          </w:p>
        </w:tc>
        <w:tc>
          <w:tcPr>
            <w:tcW w:w="2158" w:type="dxa"/>
          </w:tcPr>
          <w:p w14:paraId="3BE15D82"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2 368 340,83 zł</w:t>
            </w:r>
          </w:p>
        </w:tc>
      </w:tr>
      <w:tr w:rsidR="00FC14EE" w:rsidRPr="009C0851" w14:paraId="01AC0299" w14:textId="77777777" w:rsidTr="00C90B91">
        <w:tc>
          <w:tcPr>
            <w:tcW w:w="534" w:type="dxa"/>
          </w:tcPr>
          <w:p w14:paraId="0A4C6C42"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2b.</w:t>
            </w:r>
          </w:p>
        </w:tc>
        <w:tc>
          <w:tcPr>
            <w:tcW w:w="6520" w:type="dxa"/>
          </w:tcPr>
          <w:p w14:paraId="30E1D254"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Wpływy z kosztów upomnienia i odsetek</w:t>
            </w:r>
          </w:p>
        </w:tc>
        <w:tc>
          <w:tcPr>
            <w:tcW w:w="2158" w:type="dxa"/>
          </w:tcPr>
          <w:p w14:paraId="624EBCC0"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4 487,71 zł</w:t>
            </w:r>
          </w:p>
        </w:tc>
      </w:tr>
      <w:tr w:rsidR="00FC14EE" w:rsidRPr="009C0851" w14:paraId="062E248F" w14:textId="77777777" w:rsidTr="00C90B91">
        <w:tc>
          <w:tcPr>
            <w:tcW w:w="534" w:type="dxa"/>
          </w:tcPr>
          <w:p w14:paraId="3EEC49D3"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3.</w:t>
            </w:r>
          </w:p>
        </w:tc>
        <w:tc>
          <w:tcPr>
            <w:tcW w:w="6520" w:type="dxa"/>
          </w:tcPr>
          <w:p w14:paraId="09D8FDDF" w14:textId="77777777" w:rsidR="00FC14EE" w:rsidRPr="009C0851" w:rsidRDefault="00FC14EE" w:rsidP="009C0851">
            <w:pPr>
              <w:spacing w:before="60" w:after="60" w:line="360" w:lineRule="auto"/>
              <w:jc w:val="both"/>
              <w:rPr>
                <w:rFonts w:ascii="Times New Roman" w:hAnsi="Times New Roman" w:cs="Times New Roman"/>
                <w:b/>
              </w:rPr>
            </w:pPr>
            <w:r w:rsidRPr="009C0851">
              <w:rPr>
                <w:rFonts w:ascii="Times New Roman" w:hAnsi="Times New Roman" w:cs="Times New Roman"/>
                <w:b/>
              </w:rPr>
              <w:t>Poniesione wydatki</w:t>
            </w:r>
          </w:p>
        </w:tc>
        <w:tc>
          <w:tcPr>
            <w:tcW w:w="2158" w:type="dxa"/>
          </w:tcPr>
          <w:p w14:paraId="649012CD" w14:textId="77777777" w:rsidR="00FC14EE" w:rsidRPr="009C0851" w:rsidRDefault="00FC14EE" w:rsidP="009C0851">
            <w:pPr>
              <w:spacing w:before="60" w:after="60" w:line="360" w:lineRule="auto"/>
              <w:jc w:val="right"/>
              <w:rPr>
                <w:rFonts w:ascii="Times New Roman" w:hAnsi="Times New Roman" w:cs="Times New Roman"/>
                <w:b/>
              </w:rPr>
            </w:pPr>
            <w:r w:rsidRPr="009C0851">
              <w:rPr>
                <w:rFonts w:ascii="Times New Roman" w:hAnsi="Times New Roman" w:cs="Times New Roman"/>
                <w:b/>
              </w:rPr>
              <w:t>2 344 359,57 zł</w:t>
            </w:r>
          </w:p>
        </w:tc>
      </w:tr>
      <w:tr w:rsidR="00FC14EE" w:rsidRPr="009C0851" w14:paraId="447A269A" w14:textId="77777777" w:rsidTr="00C90B91">
        <w:tc>
          <w:tcPr>
            <w:tcW w:w="534" w:type="dxa"/>
          </w:tcPr>
          <w:p w14:paraId="333D2C82"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4.</w:t>
            </w:r>
          </w:p>
        </w:tc>
        <w:tc>
          <w:tcPr>
            <w:tcW w:w="6520" w:type="dxa"/>
          </w:tcPr>
          <w:p w14:paraId="4CE157A9"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Zaległości narastająco od stycznia 2020*</w:t>
            </w:r>
          </w:p>
        </w:tc>
        <w:tc>
          <w:tcPr>
            <w:tcW w:w="2158" w:type="dxa"/>
          </w:tcPr>
          <w:p w14:paraId="7BECBF77"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68 508,13  zł</w:t>
            </w:r>
          </w:p>
        </w:tc>
      </w:tr>
      <w:tr w:rsidR="00FC14EE" w:rsidRPr="009C0851" w14:paraId="3BF520B4" w14:textId="77777777" w:rsidTr="00C90B91">
        <w:tc>
          <w:tcPr>
            <w:tcW w:w="534" w:type="dxa"/>
          </w:tcPr>
          <w:p w14:paraId="1D27AADA"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4a.</w:t>
            </w:r>
          </w:p>
        </w:tc>
        <w:tc>
          <w:tcPr>
            <w:tcW w:w="6520" w:type="dxa"/>
          </w:tcPr>
          <w:p w14:paraId="15D23CEC" w14:textId="77777777" w:rsidR="00FC14EE" w:rsidRPr="009C0851" w:rsidRDefault="00FC14EE" w:rsidP="009C0851">
            <w:pPr>
              <w:spacing w:before="60" w:after="60" w:line="360" w:lineRule="auto"/>
              <w:jc w:val="both"/>
              <w:rPr>
                <w:rFonts w:ascii="Times New Roman" w:hAnsi="Times New Roman" w:cs="Times New Roman"/>
                <w:color w:val="FF0000"/>
              </w:rPr>
            </w:pPr>
            <w:r w:rsidRPr="009C0851">
              <w:rPr>
                <w:rFonts w:ascii="Times New Roman" w:hAnsi="Times New Roman" w:cs="Times New Roman"/>
              </w:rPr>
              <w:t>Zaległości za IV kwartał 2020</w:t>
            </w:r>
          </w:p>
        </w:tc>
        <w:tc>
          <w:tcPr>
            <w:tcW w:w="2158" w:type="dxa"/>
          </w:tcPr>
          <w:p w14:paraId="3D77E767"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30 293,00 zł</w:t>
            </w:r>
          </w:p>
        </w:tc>
      </w:tr>
      <w:tr w:rsidR="00FC14EE" w:rsidRPr="009C0851" w14:paraId="52CEF346" w14:textId="77777777" w:rsidTr="00C90B91">
        <w:tc>
          <w:tcPr>
            <w:tcW w:w="534" w:type="dxa"/>
          </w:tcPr>
          <w:p w14:paraId="45F45B67"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5.</w:t>
            </w:r>
          </w:p>
        </w:tc>
        <w:tc>
          <w:tcPr>
            <w:tcW w:w="6520" w:type="dxa"/>
          </w:tcPr>
          <w:p w14:paraId="4A63593B"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Nadpłaty</w:t>
            </w:r>
          </w:p>
        </w:tc>
        <w:tc>
          <w:tcPr>
            <w:tcW w:w="2158" w:type="dxa"/>
          </w:tcPr>
          <w:p w14:paraId="60630BF7"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 xml:space="preserve">17 595,86 zł </w:t>
            </w:r>
          </w:p>
        </w:tc>
      </w:tr>
      <w:tr w:rsidR="00FC14EE" w:rsidRPr="009C0851" w14:paraId="599408B3" w14:textId="77777777" w:rsidTr="00C90B91">
        <w:tc>
          <w:tcPr>
            <w:tcW w:w="534" w:type="dxa"/>
          </w:tcPr>
          <w:p w14:paraId="68579786"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6.</w:t>
            </w:r>
          </w:p>
        </w:tc>
        <w:tc>
          <w:tcPr>
            <w:tcW w:w="6520" w:type="dxa"/>
          </w:tcPr>
          <w:p w14:paraId="035CDA62"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Wpływy z zaległości za 2019 r. w roku 2020</w:t>
            </w:r>
          </w:p>
        </w:tc>
        <w:tc>
          <w:tcPr>
            <w:tcW w:w="2158" w:type="dxa"/>
          </w:tcPr>
          <w:p w14:paraId="1C3287E4"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color w:val="000000" w:themeColor="text1"/>
              </w:rPr>
              <w:t>32 481,80 zł</w:t>
            </w:r>
          </w:p>
        </w:tc>
      </w:tr>
      <w:tr w:rsidR="00FC14EE" w:rsidRPr="009C0851" w14:paraId="4B069BF6" w14:textId="77777777" w:rsidTr="00C90B91">
        <w:tc>
          <w:tcPr>
            <w:tcW w:w="534" w:type="dxa"/>
          </w:tcPr>
          <w:p w14:paraId="1F1E90D3"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8.</w:t>
            </w:r>
          </w:p>
        </w:tc>
        <w:tc>
          <w:tcPr>
            <w:tcW w:w="6520" w:type="dxa"/>
          </w:tcPr>
          <w:p w14:paraId="72A6A14D" w14:textId="77777777" w:rsidR="00FC14EE" w:rsidRPr="009C0851" w:rsidRDefault="00FC14EE" w:rsidP="009C0851">
            <w:pPr>
              <w:spacing w:before="60" w:line="360" w:lineRule="auto"/>
              <w:jc w:val="both"/>
              <w:rPr>
                <w:rFonts w:ascii="Times New Roman" w:hAnsi="Times New Roman" w:cs="Times New Roman"/>
                <w:b/>
              </w:rPr>
            </w:pPr>
            <w:r w:rsidRPr="009C0851">
              <w:rPr>
                <w:rFonts w:ascii="Times New Roman" w:hAnsi="Times New Roman" w:cs="Times New Roman"/>
                <w:b/>
              </w:rPr>
              <w:t>WYNIK FINANSOWY SGOK 2020 r. na dzień 31.12.2020 r.</w:t>
            </w:r>
          </w:p>
          <w:p w14:paraId="7D86FF14" w14:textId="77777777" w:rsidR="00FC14EE" w:rsidRPr="009C0851" w:rsidRDefault="00FC14EE" w:rsidP="009C0851">
            <w:pPr>
              <w:spacing w:line="360" w:lineRule="auto"/>
              <w:jc w:val="both"/>
              <w:rPr>
                <w:rFonts w:ascii="Times New Roman" w:hAnsi="Times New Roman" w:cs="Times New Roman"/>
              </w:rPr>
            </w:pPr>
            <w:r w:rsidRPr="009C0851">
              <w:rPr>
                <w:rFonts w:ascii="Times New Roman" w:hAnsi="Times New Roman" w:cs="Times New Roman"/>
              </w:rPr>
              <w:t>Poz. 2  – Poz. 3</w:t>
            </w:r>
          </w:p>
        </w:tc>
        <w:tc>
          <w:tcPr>
            <w:tcW w:w="2158" w:type="dxa"/>
          </w:tcPr>
          <w:p w14:paraId="3EF4A910"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28 468,97 zł</w:t>
            </w:r>
          </w:p>
        </w:tc>
      </w:tr>
      <w:tr w:rsidR="00FC14EE" w:rsidRPr="009C0851" w14:paraId="1C7E553D" w14:textId="77777777" w:rsidTr="00C90B91">
        <w:tc>
          <w:tcPr>
            <w:tcW w:w="534" w:type="dxa"/>
          </w:tcPr>
          <w:p w14:paraId="5799FB57" w14:textId="77777777" w:rsidR="00FC14EE" w:rsidRPr="009C0851" w:rsidRDefault="00FC14EE" w:rsidP="009C0851">
            <w:pPr>
              <w:spacing w:before="60" w:after="60" w:line="360" w:lineRule="auto"/>
              <w:jc w:val="both"/>
              <w:rPr>
                <w:rFonts w:ascii="Times New Roman" w:hAnsi="Times New Roman" w:cs="Times New Roman"/>
              </w:rPr>
            </w:pPr>
            <w:r w:rsidRPr="009C0851">
              <w:rPr>
                <w:rFonts w:ascii="Times New Roman" w:hAnsi="Times New Roman" w:cs="Times New Roman"/>
              </w:rPr>
              <w:t>9.</w:t>
            </w:r>
          </w:p>
        </w:tc>
        <w:tc>
          <w:tcPr>
            <w:tcW w:w="6520" w:type="dxa"/>
          </w:tcPr>
          <w:p w14:paraId="494C23AE" w14:textId="77777777" w:rsidR="00FC14EE" w:rsidRPr="009C0851" w:rsidRDefault="00FC14EE" w:rsidP="009C0851">
            <w:pPr>
              <w:spacing w:before="60" w:after="60" w:line="360" w:lineRule="auto"/>
              <w:jc w:val="both"/>
              <w:rPr>
                <w:rFonts w:ascii="Times New Roman" w:hAnsi="Times New Roman" w:cs="Times New Roman"/>
                <w:b/>
              </w:rPr>
            </w:pPr>
            <w:r w:rsidRPr="009C0851">
              <w:rPr>
                <w:rFonts w:ascii="Times New Roman" w:hAnsi="Times New Roman" w:cs="Times New Roman"/>
                <w:b/>
              </w:rPr>
              <w:t>RZECZYWISTY WYNIK FINANSOWY SGOK 2020 r.</w:t>
            </w:r>
          </w:p>
        </w:tc>
        <w:tc>
          <w:tcPr>
            <w:tcW w:w="2158" w:type="dxa"/>
          </w:tcPr>
          <w:p w14:paraId="09019358" w14:textId="77777777" w:rsidR="00FC14EE" w:rsidRPr="009C0851" w:rsidRDefault="00FC14EE" w:rsidP="009C0851">
            <w:pPr>
              <w:spacing w:before="60" w:after="60" w:line="360" w:lineRule="auto"/>
              <w:jc w:val="right"/>
              <w:rPr>
                <w:rFonts w:ascii="Times New Roman" w:hAnsi="Times New Roman" w:cs="Times New Roman"/>
              </w:rPr>
            </w:pPr>
            <w:r w:rsidRPr="009C0851">
              <w:rPr>
                <w:rFonts w:ascii="Times New Roman" w:hAnsi="Times New Roman" w:cs="Times New Roman"/>
              </w:rPr>
              <w:t>- 3 581,28 zł</w:t>
            </w:r>
          </w:p>
        </w:tc>
      </w:tr>
    </w:tbl>
    <w:p w14:paraId="5F82713F" w14:textId="77777777" w:rsidR="003A3869" w:rsidRDefault="003A3869" w:rsidP="009C0851">
      <w:pPr>
        <w:spacing w:before="80" w:after="120" w:line="360" w:lineRule="auto"/>
        <w:jc w:val="both"/>
        <w:rPr>
          <w:rFonts w:ascii="Times New Roman" w:hAnsi="Times New Roman" w:cs="Times New Roman"/>
          <w:i/>
          <w:sz w:val="18"/>
          <w:szCs w:val="18"/>
        </w:rPr>
      </w:pPr>
    </w:p>
    <w:p w14:paraId="3598B677" w14:textId="77777777" w:rsidR="00FC14EE" w:rsidRDefault="00FC14EE" w:rsidP="009C0851">
      <w:pPr>
        <w:spacing w:before="80" w:after="120" w:line="360" w:lineRule="auto"/>
        <w:jc w:val="both"/>
        <w:rPr>
          <w:rFonts w:ascii="Times New Roman" w:hAnsi="Times New Roman" w:cs="Times New Roman"/>
          <w:i/>
          <w:sz w:val="18"/>
          <w:szCs w:val="18"/>
        </w:rPr>
      </w:pPr>
      <w:r w:rsidRPr="009C0851">
        <w:rPr>
          <w:rFonts w:ascii="Times New Roman" w:hAnsi="Times New Roman" w:cs="Times New Roman"/>
          <w:i/>
          <w:sz w:val="18"/>
          <w:szCs w:val="18"/>
        </w:rPr>
        <w:t>*W celu zmniejszenia zaległości z tytułu opłaty za gospodarowanie odpadami komunalnymi po każdym kwartale w ciągu roku wystawiane są upomnienia dla właścicieli nieruchomości, którzy spóźniają się z wpłatami. Dalszym etapem postępowania windykacyjnego jest wystawienie tytułów wykonawczych i przekazanie do Urzędu Skarbowego w celu podjęcia egzekucji komorniczej.</w:t>
      </w:r>
    </w:p>
    <w:p w14:paraId="0669504D" w14:textId="77777777" w:rsidR="008F0FCD" w:rsidRPr="009C0851" w:rsidRDefault="008F0FCD" w:rsidP="009C0851">
      <w:pPr>
        <w:spacing w:before="80" w:after="120" w:line="360" w:lineRule="auto"/>
        <w:jc w:val="both"/>
        <w:rPr>
          <w:rFonts w:ascii="Times New Roman" w:hAnsi="Times New Roman" w:cs="Times New Roman"/>
          <w:i/>
          <w:sz w:val="18"/>
          <w:szCs w:val="18"/>
        </w:rPr>
      </w:pPr>
    </w:p>
    <w:p w14:paraId="71E28916" w14:textId="77777777" w:rsidR="00633052" w:rsidRPr="009C0851" w:rsidRDefault="00D76571" w:rsidP="00781A20">
      <w:pPr>
        <w:pStyle w:val="Akapitzlist"/>
        <w:numPr>
          <w:ilvl w:val="0"/>
          <w:numId w:val="9"/>
        </w:numPr>
        <w:spacing w:before="240" w:after="120" w:line="360" w:lineRule="auto"/>
        <w:jc w:val="both"/>
        <w:rPr>
          <w:rFonts w:ascii="Times New Roman" w:hAnsi="Times New Roman" w:cs="Times New Roman"/>
          <w:b/>
          <w:sz w:val="24"/>
          <w:szCs w:val="24"/>
        </w:rPr>
      </w:pPr>
      <w:r w:rsidRPr="009C0851">
        <w:rPr>
          <w:rFonts w:ascii="Times New Roman" w:hAnsi="Times New Roman" w:cs="Times New Roman"/>
          <w:b/>
          <w:sz w:val="24"/>
          <w:szCs w:val="24"/>
        </w:rPr>
        <w:lastRenderedPageBreak/>
        <w:t>Kultura i kultura fizyczna</w:t>
      </w:r>
      <w:r w:rsidR="00165A03" w:rsidRPr="009C0851">
        <w:rPr>
          <w:rFonts w:ascii="Times New Roman" w:hAnsi="Times New Roman" w:cs="Times New Roman"/>
          <w:b/>
          <w:sz w:val="24"/>
          <w:szCs w:val="24"/>
        </w:rPr>
        <w:t>.</w:t>
      </w:r>
    </w:p>
    <w:p w14:paraId="3B9F5ACE" w14:textId="1AB1F254" w:rsidR="00D76571" w:rsidRPr="009C0851" w:rsidRDefault="00D76571" w:rsidP="00781A20">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t>Kultura i ochrona dziedzictwa narodowego.</w:t>
      </w:r>
    </w:p>
    <w:p w14:paraId="4BAAAE9C" w14:textId="3B2FDF73" w:rsidR="00B649F3" w:rsidRPr="009C0851" w:rsidRDefault="00D76571"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 xml:space="preserve">Działalność kulturalną </w:t>
      </w:r>
      <w:r w:rsidR="00737F7C">
        <w:rPr>
          <w:rFonts w:ascii="Times New Roman" w:hAnsi="Times New Roman" w:cs="Times New Roman"/>
          <w:sz w:val="24"/>
          <w:szCs w:val="24"/>
        </w:rPr>
        <w:t>na terenie Zambrowa</w:t>
      </w:r>
      <w:r w:rsidR="0079623D" w:rsidRPr="009C0851">
        <w:rPr>
          <w:rFonts w:ascii="Times New Roman" w:hAnsi="Times New Roman" w:cs="Times New Roman"/>
          <w:sz w:val="24"/>
          <w:szCs w:val="24"/>
        </w:rPr>
        <w:t xml:space="preserve"> prowadzi</w:t>
      </w:r>
      <w:r w:rsidR="003D689F" w:rsidRPr="009C0851">
        <w:rPr>
          <w:rFonts w:ascii="Times New Roman" w:hAnsi="Times New Roman" w:cs="Times New Roman"/>
          <w:sz w:val="24"/>
          <w:szCs w:val="24"/>
        </w:rPr>
        <w:t xml:space="preserve"> </w:t>
      </w:r>
      <w:r w:rsidR="0079623D" w:rsidRPr="009C0851">
        <w:rPr>
          <w:rFonts w:ascii="Times New Roman" w:hAnsi="Times New Roman" w:cs="Times New Roman"/>
          <w:sz w:val="24"/>
          <w:szCs w:val="24"/>
        </w:rPr>
        <w:t>–</w:t>
      </w:r>
      <w:r w:rsidR="003D689F" w:rsidRPr="009C0851">
        <w:rPr>
          <w:rFonts w:ascii="Times New Roman" w:hAnsi="Times New Roman" w:cs="Times New Roman"/>
          <w:sz w:val="24"/>
          <w:szCs w:val="24"/>
        </w:rPr>
        <w:t xml:space="preserve"> utworzona</w:t>
      </w:r>
      <w:r w:rsidRPr="009C0851">
        <w:rPr>
          <w:rFonts w:ascii="Times New Roman" w:hAnsi="Times New Roman" w:cs="Times New Roman"/>
          <w:sz w:val="24"/>
          <w:szCs w:val="24"/>
        </w:rPr>
        <w:t xml:space="preserve"> </w:t>
      </w:r>
      <w:r w:rsidR="003D689F" w:rsidRPr="009C0851">
        <w:rPr>
          <w:rFonts w:ascii="Times New Roman" w:hAnsi="Times New Roman" w:cs="Times New Roman"/>
          <w:sz w:val="24"/>
          <w:szCs w:val="24"/>
        </w:rPr>
        <w:t xml:space="preserve"> </w:t>
      </w:r>
      <w:r w:rsidR="00132CB9" w:rsidRPr="009C0851">
        <w:rPr>
          <w:rFonts w:ascii="Times New Roman" w:hAnsi="Times New Roman" w:cs="Times New Roman"/>
          <w:sz w:val="24"/>
          <w:szCs w:val="24"/>
        </w:rPr>
        <w:t>przez Miasto z </w:t>
      </w:r>
      <w:r w:rsidRPr="009C0851">
        <w:rPr>
          <w:rFonts w:ascii="Times New Roman" w:hAnsi="Times New Roman" w:cs="Times New Roman"/>
          <w:sz w:val="24"/>
          <w:szCs w:val="24"/>
        </w:rPr>
        <w:t xml:space="preserve">dniem 1 lipca 2000 r. </w:t>
      </w:r>
      <w:r w:rsidR="003D689F" w:rsidRPr="009C0851">
        <w:rPr>
          <w:rFonts w:ascii="Times New Roman" w:hAnsi="Times New Roman" w:cs="Times New Roman"/>
          <w:sz w:val="24"/>
          <w:szCs w:val="24"/>
        </w:rPr>
        <w:t xml:space="preserve"> </w:t>
      </w:r>
      <w:r w:rsidRPr="009C0851">
        <w:rPr>
          <w:rFonts w:ascii="Times New Roman" w:hAnsi="Times New Roman" w:cs="Times New Roman"/>
          <w:sz w:val="24"/>
          <w:szCs w:val="24"/>
        </w:rPr>
        <w:t>na</w:t>
      </w:r>
      <w:r w:rsidR="003D689F" w:rsidRPr="009C0851">
        <w:rPr>
          <w:rFonts w:ascii="Times New Roman" w:hAnsi="Times New Roman" w:cs="Times New Roman"/>
          <w:sz w:val="24"/>
          <w:szCs w:val="24"/>
        </w:rPr>
        <w:t xml:space="preserve"> </w:t>
      </w:r>
      <w:r w:rsidRPr="009C0851">
        <w:rPr>
          <w:rFonts w:ascii="Times New Roman" w:hAnsi="Times New Roman" w:cs="Times New Roman"/>
          <w:sz w:val="24"/>
          <w:szCs w:val="24"/>
        </w:rPr>
        <w:t xml:space="preserve"> mocy uchwały Nr 119</w:t>
      </w:r>
      <w:r w:rsidR="00850123" w:rsidRPr="009C0851">
        <w:rPr>
          <w:rFonts w:ascii="Times New Roman" w:hAnsi="Times New Roman" w:cs="Times New Roman"/>
          <w:sz w:val="24"/>
          <w:szCs w:val="24"/>
        </w:rPr>
        <w:t>/XVIII/2000 z dnia 30 maja 2000</w:t>
      </w:r>
      <w:r w:rsidR="00DC60D8">
        <w:rPr>
          <w:rFonts w:ascii="Times New Roman" w:hAnsi="Times New Roman" w:cs="Times New Roman"/>
          <w:sz w:val="24"/>
          <w:szCs w:val="24"/>
        </w:rPr>
        <w:t xml:space="preserve"> </w:t>
      </w:r>
      <w:r w:rsidRPr="009C0851">
        <w:rPr>
          <w:rFonts w:ascii="Times New Roman" w:hAnsi="Times New Roman" w:cs="Times New Roman"/>
          <w:sz w:val="24"/>
          <w:szCs w:val="24"/>
        </w:rPr>
        <w:t xml:space="preserve">r. </w:t>
      </w:r>
      <w:r w:rsidR="0079623D" w:rsidRPr="009C0851">
        <w:rPr>
          <w:rFonts w:ascii="Times New Roman" w:hAnsi="Times New Roman" w:cs="Times New Roman"/>
          <w:sz w:val="24"/>
          <w:szCs w:val="24"/>
        </w:rPr>
        <w:t>–</w:t>
      </w:r>
      <w:r w:rsidR="003D689F" w:rsidRPr="009C0851">
        <w:rPr>
          <w:rFonts w:ascii="Times New Roman" w:hAnsi="Times New Roman" w:cs="Times New Roman"/>
          <w:sz w:val="24"/>
          <w:szCs w:val="24"/>
        </w:rPr>
        <w:t xml:space="preserve"> </w:t>
      </w:r>
      <w:r w:rsidRPr="009C0851">
        <w:rPr>
          <w:rFonts w:ascii="Times New Roman" w:hAnsi="Times New Roman" w:cs="Times New Roman"/>
          <w:sz w:val="24"/>
          <w:szCs w:val="24"/>
        </w:rPr>
        <w:t xml:space="preserve">samorządowa instytucja kultury Miejski Ośrodek Kultury </w:t>
      </w:r>
      <w:r w:rsidR="00E10BAF" w:rsidRPr="009C0851">
        <w:rPr>
          <w:rFonts w:ascii="Times New Roman" w:hAnsi="Times New Roman" w:cs="Times New Roman"/>
          <w:sz w:val="24"/>
          <w:szCs w:val="24"/>
        </w:rPr>
        <w:t>w Zambrowie z siedzibą przy ul. </w:t>
      </w:r>
      <w:r w:rsidRPr="009C0851">
        <w:rPr>
          <w:rFonts w:ascii="Times New Roman" w:hAnsi="Times New Roman" w:cs="Times New Roman"/>
          <w:sz w:val="24"/>
          <w:szCs w:val="24"/>
        </w:rPr>
        <w:t>Wyszyńsk</w:t>
      </w:r>
      <w:r w:rsidR="00BB057D">
        <w:rPr>
          <w:rFonts w:ascii="Times New Roman" w:hAnsi="Times New Roman" w:cs="Times New Roman"/>
          <w:sz w:val="24"/>
          <w:szCs w:val="24"/>
        </w:rPr>
        <w:t>iego 2a</w:t>
      </w:r>
      <w:r w:rsidR="00DC60D8">
        <w:rPr>
          <w:rFonts w:ascii="Times New Roman" w:hAnsi="Times New Roman" w:cs="Times New Roman"/>
          <w:sz w:val="24"/>
          <w:szCs w:val="24"/>
        </w:rPr>
        <w:t>.</w:t>
      </w:r>
      <w:r w:rsidRPr="009C0851">
        <w:rPr>
          <w:rFonts w:ascii="Times New Roman" w:hAnsi="Times New Roman" w:cs="Times New Roman"/>
          <w:sz w:val="24"/>
          <w:szCs w:val="24"/>
        </w:rPr>
        <w:t xml:space="preserve"> </w:t>
      </w:r>
    </w:p>
    <w:p w14:paraId="6CA5A1A5" w14:textId="04041A63" w:rsidR="00B649F3" w:rsidRPr="009C0851" w:rsidRDefault="00D23A6E"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skład MOK w Zambrowie wchodzą następujące jednostki organizacyjne: Miejsk</w:t>
      </w:r>
      <w:r w:rsidR="008F0FCD">
        <w:rPr>
          <w:rFonts w:ascii="Times New Roman" w:hAnsi="Times New Roman" w:cs="Times New Roman"/>
          <w:sz w:val="24"/>
          <w:szCs w:val="24"/>
        </w:rPr>
        <w:t>i Ośrodek Kultury w Zambrowie (</w:t>
      </w:r>
      <w:r w:rsidRPr="009C0851">
        <w:rPr>
          <w:rFonts w:ascii="Times New Roman" w:hAnsi="Times New Roman" w:cs="Times New Roman"/>
          <w:sz w:val="24"/>
          <w:szCs w:val="24"/>
        </w:rPr>
        <w:t>z s</w:t>
      </w:r>
      <w:r w:rsidR="00BB057D">
        <w:rPr>
          <w:rFonts w:ascii="Times New Roman" w:hAnsi="Times New Roman" w:cs="Times New Roman"/>
          <w:sz w:val="24"/>
          <w:szCs w:val="24"/>
        </w:rPr>
        <w:t>iedzibą przy ul. Wyszyńskiego 2a</w:t>
      </w:r>
      <w:r w:rsidRPr="009C0851">
        <w:rPr>
          <w:rFonts w:ascii="Times New Roman" w:hAnsi="Times New Roman" w:cs="Times New Roman"/>
          <w:sz w:val="24"/>
          <w:szCs w:val="24"/>
        </w:rPr>
        <w:t xml:space="preserve">), Miejska Biblioteka Publiczna </w:t>
      </w:r>
      <w:r w:rsidR="00402E1C">
        <w:rPr>
          <w:rFonts w:ascii="Times New Roman" w:hAnsi="Times New Roman" w:cs="Times New Roman"/>
          <w:sz w:val="24"/>
          <w:szCs w:val="24"/>
        </w:rPr>
        <w:t xml:space="preserve">  </w:t>
      </w:r>
      <w:r w:rsidRPr="009C0851">
        <w:rPr>
          <w:rFonts w:ascii="Times New Roman" w:hAnsi="Times New Roman" w:cs="Times New Roman"/>
          <w:sz w:val="24"/>
          <w:szCs w:val="24"/>
        </w:rPr>
        <w:t>pełniąca</w:t>
      </w:r>
      <w:r w:rsidR="00F74098">
        <w:rPr>
          <w:rFonts w:ascii="Times New Roman" w:hAnsi="Times New Roman" w:cs="Times New Roman"/>
          <w:sz w:val="24"/>
          <w:szCs w:val="24"/>
        </w:rPr>
        <w:t xml:space="preserve"> </w:t>
      </w:r>
      <w:r w:rsidR="00402E1C">
        <w:rPr>
          <w:rFonts w:ascii="Times New Roman" w:hAnsi="Times New Roman" w:cs="Times New Roman"/>
          <w:sz w:val="24"/>
          <w:szCs w:val="24"/>
        </w:rPr>
        <w:t xml:space="preserve">  </w:t>
      </w:r>
      <w:r w:rsidR="00F74098">
        <w:rPr>
          <w:rFonts w:ascii="Times New Roman" w:hAnsi="Times New Roman" w:cs="Times New Roman"/>
          <w:sz w:val="24"/>
          <w:szCs w:val="24"/>
        </w:rPr>
        <w:t>jednocześnie</w:t>
      </w:r>
      <w:r w:rsidRPr="009C0851">
        <w:rPr>
          <w:rFonts w:ascii="Times New Roman" w:hAnsi="Times New Roman" w:cs="Times New Roman"/>
          <w:sz w:val="24"/>
          <w:szCs w:val="24"/>
        </w:rPr>
        <w:t xml:space="preserve"> </w:t>
      </w:r>
      <w:r w:rsidR="00402E1C">
        <w:rPr>
          <w:rFonts w:ascii="Times New Roman" w:hAnsi="Times New Roman" w:cs="Times New Roman"/>
          <w:sz w:val="24"/>
          <w:szCs w:val="24"/>
        </w:rPr>
        <w:t xml:space="preserve"> </w:t>
      </w:r>
      <w:r w:rsidRPr="009C0851">
        <w:rPr>
          <w:rFonts w:ascii="Times New Roman" w:hAnsi="Times New Roman" w:cs="Times New Roman"/>
          <w:sz w:val="24"/>
          <w:szCs w:val="24"/>
        </w:rPr>
        <w:t>f</w:t>
      </w:r>
      <w:r w:rsidR="00B649F3" w:rsidRPr="009C0851">
        <w:rPr>
          <w:rFonts w:ascii="Times New Roman" w:hAnsi="Times New Roman" w:cs="Times New Roman"/>
          <w:sz w:val="24"/>
          <w:szCs w:val="24"/>
        </w:rPr>
        <w:t xml:space="preserve">unkcję </w:t>
      </w:r>
      <w:r w:rsidR="00402E1C">
        <w:rPr>
          <w:rFonts w:ascii="Times New Roman" w:hAnsi="Times New Roman" w:cs="Times New Roman"/>
          <w:sz w:val="24"/>
          <w:szCs w:val="24"/>
        </w:rPr>
        <w:t xml:space="preserve"> </w:t>
      </w:r>
      <w:r w:rsidR="00B649F3" w:rsidRPr="009C0851">
        <w:rPr>
          <w:rFonts w:ascii="Times New Roman" w:hAnsi="Times New Roman" w:cs="Times New Roman"/>
          <w:sz w:val="24"/>
          <w:szCs w:val="24"/>
        </w:rPr>
        <w:t xml:space="preserve">Biblioteki </w:t>
      </w:r>
      <w:r w:rsidR="00402E1C">
        <w:rPr>
          <w:rFonts w:ascii="Times New Roman" w:hAnsi="Times New Roman" w:cs="Times New Roman"/>
          <w:sz w:val="24"/>
          <w:szCs w:val="24"/>
        </w:rPr>
        <w:t xml:space="preserve"> </w:t>
      </w:r>
      <w:r w:rsidR="00B649F3" w:rsidRPr="009C0851">
        <w:rPr>
          <w:rFonts w:ascii="Times New Roman" w:hAnsi="Times New Roman" w:cs="Times New Roman"/>
          <w:sz w:val="24"/>
          <w:szCs w:val="24"/>
        </w:rPr>
        <w:t>Powiatowej</w:t>
      </w:r>
      <w:r w:rsidR="00402E1C">
        <w:rPr>
          <w:rFonts w:ascii="Times New Roman" w:hAnsi="Times New Roman" w:cs="Times New Roman"/>
          <w:sz w:val="24"/>
          <w:szCs w:val="24"/>
        </w:rPr>
        <w:t xml:space="preserve"> </w:t>
      </w:r>
      <w:r w:rsidR="00B649F3" w:rsidRPr="009C0851">
        <w:rPr>
          <w:rFonts w:ascii="Times New Roman" w:hAnsi="Times New Roman" w:cs="Times New Roman"/>
          <w:sz w:val="24"/>
          <w:szCs w:val="24"/>
        </w:rPr>
        <w:t xml:space="preserve"> (</w:t>
      </w:r>
      <w:r w:rsidR="00F74098">
        <w:rPr>
          <w:rFonts w:ascii="Times New Roman" w:hAnsi="Times New Roman" w:cs="Times New Roman"/>
          <w:sz w:val="24"/>
          <w:szCs w:val="24"/>
        </w:rPr>
        <w:t xml:space="preserve">ul. Wyszyńskiego 2), </w:t>
      </w:r>
      <w:r w:rsidR="00402E1C">
        <w:rPr>
          <w:rFonts w:ascii="Times New Roman" w:hAnsi="Times New Roman" w:cs="Times New Roman"/>
          <w:sz w:val="24"/>
          <w:szCs w:val="24"/>
        </w:rPr>
        <w:t xml:space="preserve"> </w:t>
      </w:r>
      <w:r w:rsidR="00F74098">
        <w:rPr>
          <w:rFonts w:ascii="Times New Roman" w:hAnsi="Times New Roman" w:cs="Times New Roman"/>
          <w:sz w:val="24"/>
          <w:szCs w:val="24"/>
        </w:rPr>
        <w:t>F</w:t>
      </w:r>
      <w:r w:rsidRPr="009C0851">
        <w:rPr>
          <w:rFonts w:ascii="Times New Roman" w:hAnsi="Times New Roman" w:cs="Times New Roman"/>
          <w:sz w:val="24"/>
          <w:szCs w:val="24"/>
        </w:rPr>
        <w:t xml:space="preserve">ilia Miejskiego Ośrodka Kultury w Zambrowie, w budynku której znajduje </w:t>
      </w:r>
      <w:r w:rsidR="00402E1C">
        <w:rPr>
          <w:rFonts w:ascii="Times New Roman" w:hAnsi="Times New Roman" w:cs="Times New Roman"/>
          <w:sz w:val="24"/>
          <w:szCs w:val="24"/>
        </w:rPr>
        <w:t>się Regionalna Izba Historyczna oraz</w:t>
      </w:r>
      <w:r w:rsidRPr="009C0851">
        <w:rPr>
          <w:rFonts w:ascii="Times New Roman" w:hAnsi="Times New Roman" w:cs="Times New Roman"/>
          <w:sz w:val="24"/>
          <w:szCs w:val="24"/>
        </w:rPr>
        <w:t xml:space="preserve"> filia Miejskiej Biblioteki Publicznej w Zambrowie</w:t>
      </w:r>
      <w:r w:rsidR="00F74098">
        <w:rPr>
          <w:rFonts w:ascii="Times New Roman" w:hAnsi="Times New Roman" w:cs="Times New Roman"/>
          <w:sz w:val="24"/>
          <w:szCs w:val="24"/>
        </w:rPr>
        <w:t xml:space="preserve"> </w:t>
      </w:r>
      <w:r w:rsidR="00B649F3" w:rsidRPr="009C0851">
        <w:rPr>
          <w:rFonts w:ascii="Times New Roman" w:hAnsi="Times New Roman" w:cs="Times New Roman"/>
          <w:sz w:val="24"/>
          <w:szCs w:val="24"/>
        </w:rPr>
        <w:br/>
        <w:t>(</w:t>
      </w:r>
      <w:r w:rsidR="00F74098">
        <w:rPr>
          <w:rFonts w:ascii="Times New Roman" w:hAnsi="Times New Roman" w:cs="Times New Roman"/>
          <w:sz w:val="24"/>
          <w:szCs w:val="24"/>
        </w:rPr>
        <w:t>ul. Aleja Wojska Polskiego 25).</w:t>
      </w:r>
    </w:p>
    <w:p w14:paraId="51B8A608" w14:textId="349858EF" w:rsidR="008F0FCD" w:rsidRDefault="00D23A6E" w:rsidP="009C0851">
      <w:pPr>
        <w:spacing w:after="0" w:line="360" w:lineRule="auto"/>
        <w:ind w:firstLine="708"/>
        <w:jc w:val="both"/>
        <w:rPr>
          <w:rFonts w:ascii="Times New Roman" w:eastAsia="Times New Roman" w:hAnsi="Times New Roman" w:cs="Times New Roman"/>
          <w:sz w:val="24"/>
          <w:szCs w:val="24"/>
          <w:lang w:eastAsia="pl-PL"/>
        </w:rPr>
      </w:pPr>
      <w:r w:rsidRPr="009C0851">
        <w:rPr>
          <w:rFonts w:ascii="Times New Roman" w:eastAsia="Times New Roman" w:hAnsi="Times New Roman" w:cs="Times New Roman"/>
          <w:sz w:val="24"/>
          <w:szCs w:val="24"/>
          <w:lang w:eastAsia="pl-PL"/>
        </w:rPr>
        <w:t>Miejski Ośrodek Kultury w</w:t>
      </w:r>
      <w:r w:rsidR="00B649F3" w:rsidRPr="009C0851">
        <w:rPr>
          <w:rFonts w:ascii="Times New Roman" w:eastAsia="Times New Roman" w:hAnsi="Times New Roman" w:cs="Times New Roman"/>
          <w:sz w:val="24"/>
          <w:szCs w:val="24"/>
          <w:lang w:eastAsia="pl-PL"/>
        </w:rPr>
        <w:t xml:space="preserve"> Zambrowie </w:t>
      </w:r>
      <w:r w:rsidR="008F0FCD">
        <w:rPr>
          <w:rFonts w:ascii="Times New Roman" w:eastAsia="Times New Roman" w:hAnsi="Times New Roman" w:cs="Times New Roman"/>
          <w:sz w:val="24"/>
          <w:szCs w:val="24"/>
          <w:lang w:eastAsia="pl-PL"/>
        </w:rPr>
        <w:t>w roku 2020</w:t>
      </w:r>
      <w:r w:rsidRPr="009C0851">
        <w:rPr>
          <w:rFonts w:ascii="Times New Roman" w:eastAsia="Times New Roman" w:hAnsi="Times New Roman" w:cs="Times New Roman"/>
          <w:sz w:val="24"/>
          <w:szCs w:val="24"/>
          <w:lang w:eastAsia="pl-PL"/>
        </w:rPr>
        <w:t xml:space="preserve"> przeprowadził zaplanowane imprezy kultura</w:t>
      </w:r>
      <w:r w:rsidR="008262DB">
        <w:rPr>
          <w:rFonts w:ascii="Times New Roman" w:eastAsia="Times New Roman" w:hAnsi="Times New Roman" w:cs="Times New Roman"/>
          <w:sz w:val="24"/>
          <w:szCs w:val="24"/>
          <w:lang w:eastAsia="pl-PL"/>
        </w:rPr>
        <w:t>lne zgodnie z Kalendarzem Imprez</w:t>
      </w:r>
      <w:r w:rsidR="00FE75E6" w:rsidRPr="009C0851">
        <w:rPr>
          <w:rFonts w:ascii="Times New Roman" w:eastAsia="Times New Roman" w:hAnsi="Times New Roman" w:cs="Times New Roman"/>
          <w:sz w:val="24"/>
          <w:szCs w:val="24"/>
          <w:lang w:eastAsia="pl-PL"/>
        </w:rPr>
        <w:t xml:space="preserve">. </w:t>
      </w:r>
    </w:p>
    <w:p w14:paraId="5854DC51" w14:textId="7995FA2E" w:rsidR="00FE75E6" w:rsidRPr="009C0851" w:rsidRDefault="00FE75E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 xml:space="preserve">W ramach prowadzonej działalności MOK w </w:t>
      </w:r>
      <w:r w:rsidR="00BB057D">
        <w:rPr>
          <w:rFonts w:ascii="Times New Roman" w:hAnsi="Times New Roman" w:cs="Times New Roman"/>
          <w:sz w:val="24"/>
          <w:szCs w:val="24"/>
        </w:rPr>
        <w:t xml:space="preserve">budynku przy ul. Wyszyńskiego 2a </w:t>
      </w:r>
      <w:r w:rsidRPr="009C0851">
        <w:rPr>
          <w:rFonts w:ascii="Times New Roman" w:hAnsi="Times New Roman" w:cs="Times New Roman"/>
          <w:sz w:val="24"/>
          <w:szCs w:val="24"/>
        </w:rPr>
        <w:t>prowadzi sekcje: plastyczną, muzyczną, taneczną, teatralną, sportową, literacką,  gimnastyki artystycznej oraz Uniwersytet Trzeciego Wieku i kluby zainteresowań. W budynku</w:t>
      </w:r>
      <w:r w:rsidR="008262DB">
        <w:rPr>
          <w:rFonts w:ascii="Times New Roman" w:hAnsi="Times New Roman" w:cs="Times New Roman"/>
          <w:sz w:val="24"/>
          <w:szCs w:val="24"/>
        </w:rPr>
        <w:t xml:space="preserve"> MOK</w:t>
      </w:r>
      <w:r w:rsidRPr="009C0851">
        <w:rPr>
          <w:rFonts w:ascii="Times New Roman" w:hAnsi="Times New Roman" w:cs="Times New Roman"/>
          <w:sz w:val="24"/>
          <w:szCs w:val="24"/>
        </w:rPr>
        <w:t xml:space="preserve"> przy ul. Wyszyńskiego znajduje się sala kinowa, w której wyświetlane są filmy i organizowane inne imprezy z udziałem publiczności oraz działa kawiarnia </w:t>
      </w:r>
      <w:proofErr w:type="spellStart"/>
      <w:r w:rsidRPr="009C0851">
        <w:rPr>
          <w:rFonts w:ascii="Times New Roman" w:hAnsi="Times New Roman" w:cs="Times New Roman"/>
          <w:sz w:val="24"/>
          <w:szCs w:val="24"/>
        </w:rPr>
        <w:t>Cafe</w:t>
      </w:r>
      <w:proofErr w:type="spellEnd"/>
      <w:r w:rsidRPr="009C0851">
        <w:rPr>
          <w:rFonts w:ascii="Times New Roman" w:hAnsi="Times New Roman" w:cs="Times New Roman"/>
          <w:sz w:val="24"/>
          <w:szCs w:val="24"/>
        </w:rPr>
        <w:t xml:space="preserve"> Muza. Ponadto ośrodek organizuje imprezy plenerowe, konkursy i wystawy. </w:t>
      </w:r>
    </w:p>
    <w:p w14:paraId="17E1D623" w14:textId="1FD93A20" w:rsidR="00FE75E6" w:rsidRPr="009C0851" w:rsidRDefault="00FE75E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Seanse filmowe obejrzało w ubiegłym roku 13 589 widzów, a liczba tytułów filmów wyniosła 166, przy czym seansów odbyło się 837.</w:t>
      </w:r>
    </w:p>
    <w:p w14:paraId="61F227B6" w14:textId="762BCA2E" w:rsidR="00FE75E6" w:rsidRPr="009C0851" w:rsidRDefault="00FE75E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okresie pandemii Covid-19 działalność kulturalna Miejskiego Ośrodka Kultury w Zambrowie przeniosła się do sieci.</w:t>
      </w:r>
    </w:p>
    <w:p w14:paraId="79F21620" w14:textId="77777777" w:rsidR="00FE75E6" w:rsidRPr="009C0851" w:rsidRDefault="00FE75E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okresie zamknięcia instytucji zrealizowane zostały dwa projekty:</w:t>
      </w:r>
    </w:p>
    <w:p w14:paraId="223EC393" w14:textId="740F6966" w:rsidR="00FE75E6" w:rsidRPr="009C0851" w:rsidRDefault="00FE75E6" w:rsidP="00781A20">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 Zgodnie z umową Nr 11215/20/FPK/NCK z dnia 23.06.2020 r. dotyczącą d</w:t>
      </w:r>
      <w:r w:rsidR="00781A20">
        <w:rPr>
          <w:rFonts w:ascii="Times New Roman" w:hAnsi="Times New Roman" w:cs="Times New Roman"/>
          <w:sz w:val="24"/>
          <w:szCs w:val="24"/>
        </w:rPr>
        <w:t>ofinansowania zadań</w:t>
      </w:r>
      <w:r w:rsidR="008D678E">
        <w:rPr>
          <w:rFonts w:ascii="Times New Roman" w:hAnsi="Times New Roman" w:cs="Times New Roman"/>
          <w:sz w:val="24"/>
          <w:szCs w:val="24"/>
        </w:rPr>
        <w:t xml:space="preserve"> </w:t>
      </w:r>
      <w:r w:rsidRPr="009C0851">
        <w:rPr>
          <w:rFonts w:ascii="Times New Roman" w:hAnsi="Times New Roman" w:cs="Times New Roman"/>
          <w:sz w:val="24"/>
          <w:szCs w:val="24"/>
        </w:rPr>
        <w:t>w ramach Programu Infrastruktura Domów Kultury otrzyman</w:t>
      </w:r>
      <w:r w:rsidR="00567652" w:rsidRPr="009C0851">
        <w:rPr>
          <w:rFonts w:ascii="Times New Roman" w:hAnsi="Times New Roman" w:cs="Times New Roman"/>
          <w:sz w:val="24"/>
          <w:szCs w:val="24"/>
        </w:rPr>
        <w:t xml:space="preserve">o dofinansowanie z Ministerstwa </w:t>
      </w:r>
      <w:r w:rsidRPr="009C0851">
        <w:rPr>
          <w:rFonts w:ascii="Times New Roman" w:hAnsi="Times New Roman" w:cs="Times New Roman"/>
          <w:sz w:val="24"/>
          <w:szCs w:val="24"/>
        </w:rPr>
        <w:t>Kultury i Dziedzictwa Narodowego. Uzupełniając przyznaną kwotę wkładem własnym dokonano zakupu wyposażenia Studia Prób i Nagrań</w:t>
      </w:r>
      <w:r w:rsidR="008F0FCD">
        <w:rPr>
          <w:rFonts w:ascii="Times New Roman" w:hAnsi="Times New Roman" w:cs="Times New Roman"/>
          <w:sz w:val="24"/>
          <w:szCs w:val="24"/>
        </w:rPr>
        <w:t>;</w:t>
      </w:r>
    </w:p>
    <w:p w14:paraId="08F84053" w14:textId="0B00437C" w:rsidR="00FE75E6" w:rsidRDefault="00FE75E6"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 Zgodnie z umową DUK.51.23087.2020 o udzielenie dotacji na dofinansowanie przedsięwzięcia z zakresu rozwoju kin z Polskiego Instytutu Sztuki Filmowej Miejski Ośrodek Kultury w Zambrowie uzyskał dotację na wymianę foteli.</w:t>
      </w:r>
    </w:p>
    <w:p w14:paraId="7647D918" w14:textId="77777777" w:rsidR="008F0FCD" w:rsidRPr="009C0851" w:rsidRDefault="008F0FCD" w:rsidP="009C0851">
      <w:pPr>
        <w:spacing w:after="0" w:line="360" w:lineRule="auto"/>
        <w:ind w:firstLine="708"/>
        <w:jc w:val="both"/>
        <w:rPr>
          <w:rFonts w:ascii="Times New Roman" w:hAnsi="Times New Roman" w:cs="Times New Roman"/>
          <w:sz w:val="24"/>
          <w:szCs w:val="24"/>
        </w:rPr>
      </w:pPr>
    </w:p>
    <w:p w14:paraId="1C86AD15" w14:textId="77777777" w:rsidR="00D76571" w:rsidRPr="009C0851" w:rsidRDefault="00D76571" w:rsidP="00781A20">
      <w:pPr>
        <w:pStyle w:val="Akapitzlist"/>
        <w:numPr>
          <w:ilvl w:val="1"/>
          <w:numId w:val="9"/>
        </w:numPr>
        <w:spacing w:before="240" w:after="120" w:line="360" w:lineRule="auto"/>
        <w:jc w:val="both"/>
        <w:rPr>
          <w:rFonts w:ascii="Times New Roman" w:hAnsi="Times New Roman" w:cs="Times New Roman"/>
          <w:sz w:val="24"/>
          <w:szCs w:val="24"/>
        </w:rPr>
      </w:pPr>
      <w:r w:rsidRPr="009C0851">
        <w:rPr>
          <w:rFonts w:ascii="Times New Roman" w:hAnsi="Times New Roman" w:cs="Times New Roman"/>
          <w:sz w:val="24"/>
          <w:szCs w:val="24"/>
        </w:rPr>
        <w:lastRenderedPageBreak/>
        <w:t>Kultura Fizyczna</w:t>
      </w:r>
    </w:p>
    <w:p w14:paraId="311500C2" w14:textId="77777777" w:rsidR="00D76571" w:rsidRPr="009C0851" w:rsidRDefault="00D76571" w:rsidP="009C0851">
      <w:pPr>
        <w:pStyle w:val="Akapitzlist"/>
        <w:spacing w:after="0" w:line="360" w:lineRule="auto"/>
        <w:ind w:firstLine="556"/>
        <w:jc w:val="both"/>
        <w:rPr>
          <w:rFonts w:ascii="Times New Roman" w:hAnsi="Times New Roman" w:cs="Times New Roman"/>
          <w:sz w:val="24"/>
          <w:szCs w:val="24"/>
        </w:rPr>
      </w:pPr>
      <w:r w:rsidRPr="009C0851">
        <w:rPr>
          <w:rFonts w:ascii="Times New Roman" w:hAnsi="Times New Roman" w:cs="Times New Roman"/>
          <w:sz w:val="24"/>
          <w:szCs w:val="24"/>
        </w:rPr>
        <w:t>Zambrów posiada bardzo dobrze rozwiniętą bazę do uprawiania sportu i kultury fizycznej, którą tworzą:</w:t>
      </w:r>
    </w:p>
    <w:p w14:paraId="0DCAD58A" w14:textId="7D283EDC" w:rsidR="00D76571" w:rsidRPr="009C0851" w:rsidRDefault="00D76571"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wielofunkcyjny kompleks urządzeń sportowych przy ul. Wyszyńskiego 8 obejmujący: pełnowymiarowe boisko</w:t>
      </w:r>
      <w:r w:rsidR="00BF3CC0" w:rsidRPr="009C0851">
        <w:rPr>
          <w:rFonts w:ascii="Times New Roman" w:hAnsi="Times New Roman" w:cs="Times New Roman"/>
          <w:sz w:val="24"/>
          <w:szCs w:val="24"/>
        </w:rPr>
        <w:t xml:space="preserve"> trawiaste do piłki nożnej wraz</w:t>
      </w:r>
      <w:r w:rsidRPr="009C0851">
        <w:rPr>
          <w:rFonts w:ascii="Times New Roman" w:hAnsi="Times New Roman" w:cs="Times New Roman"/>
          <w:sz w:val="24"/>
          <w:szCs w:val="24"/>
        </w:rPr>
        <w:t xml:space="preserve"> z bieżnią lekkoatletyczną, zadaszone trybuny na 998 miejsc, budynek szatniowy, pełnowymiarowe boisko boczne do piłki nożnej o sztucznej nawierzchni, boisko wielofunkcyjne do piłki ręcznej, koszykówki i siatkówki ze sztuczną nawierzchnią, korty te</w:t>
      </w:r>
      <w:r w:rsidR="001304A3" w:rsidRPr="009C0851">
        <w:rPr>
          <w:rFonts w:ascii="Times New Roman" w:hAnsi="Times New Roman" w:cs="Times New Roman"/>
          <w:sz w:val="24"/>
          <w:szCs w:val="24"/>
        </w:rPr>
        <w:t>nisowe, budynek zaplecza i wiatę na sprzęt</w:t>
      </w:r>
      <w:r w:rsidR="008D678E">
        <w:rPr>
          <w:rFonts w:ascii="Times New Roman" w:hAnsi="Times New Roman" w:cs="Times New Roman"/>
          <w:sz w:val="24"/>
          <w:szCs w:val="24"/>
        </w:rPr>
        <w:t>;</w:t>
      </w:r>
    </w:p>
    <w:p w14:paraId="396ED86A" w14:textId="77777777" w:rsidR="00D76571" w:rsidRPr="009C0851" w:rsidRDefault="001304A3"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 xml:space="preserve">Pływalnia Miejska „Delfin” i </w:t>
      </w:r>
      <w:r w:rsidR="00D76571" w:rsidRPr="009C0851">
        <w:rPr>
          <w:rFonts w:ascii="Times New Roman" w:hAnsi="Times New Roman" w:cs="Times New Roman"/>
          <w:sz w:val="24"/>
          <w:szCs w:val="24"/>
        </w:rPr>
        <w:t>sztuczne lodowisko przy ul. Wyszyński</w:t>
      </w:r>
      <w:r w:rsidRPr="009C0851">
        <w:rPr>
          <w:rFonts w:ascii="Times New Roman" w:hAnsi="Times New Roman" w:cs="Times New Roman"/>
          <w:sz w:val="24"/>
          <w:szCs w:val="24"/>
        </w:rPr>
        <w:t>ego 6b</w:t>
      </w:r>
    </w:p>
    <w:p w14:paraId="6C7126B5" w14:textId="0C0080C0" w:rsidR="00D76571" w:rsidRPr="009C0851" w:rsidRDefault="00D76571"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dwie hale sportowe: przy ul. Konopnickiej 13 i ul. Wyszyńskiego 6a (Szkoła Podstawowa Nr 4 i Szkoła Podstawowa Nr 5) wraz z trybun</w:t>
      </w:r>
      <w:r w:rsidR="001304A3" w:rsidRPr="009C0851">
        <w:rPr>
          <w:rFonts w:ascii="Times New Roman" w:hAnsi="Times New Roman" w:cs="Times New Roman"/>
          <w:sz w:val="24"/>
          <w:szCs w:val="24"/>
        </w:rPr>
        <w:t>ami oraz dwie sale gimnastyczne</w:t>
      </w:r>
      <w:r w:rsidR="008D678E">
        <w:rPr>
          <w:rFonts w:ascii="Times New Roman" w:hAnsi="Times New Roman" w:cs="Times New Roman"/>
          <w:sz w:val="24"/>
          <w:szCs w:val="24"/>
        </w:rPr>
        <w:t>;</w:t>
      </w:r>
    </w:p>
    <w:p w14:paraId="4BE6E38A" w14:textId="0A57FEED" w:rsidR="00D76571" w:rsidRPr="009C0851" w:rsidRDefault="00D76571"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trzy kompleksy boiskowe</w:t>
      </w:r>
      <w:r w:rsidR="00BF3CC0" w:rsidRPr="009C0851">
        <w:rPr>
          <w:rFonts w:ascii="Times New Roman" w:hAnsi="Times New Roman" w:cs="Times New Roman"/>
          <w:sz w:val="24"/>
          <w:szCs w:val="24"/>
        </w:rPr>
        <w:t xml:space="preserve"> „Orlik”</w:t>
      </w:r>
      <w:r w:rsidR="001304A3" w:rsidRPr="009C0851">
        <w:rPr>
          <w:rFonts w:ascii="Times New Roman" w:hAnsi="Times New Roman" w:cs="Times New Roman"/>
          <w:sz w:val="24"/>
          <w:szCs w:val="24"/>
        </w:rPr>
        <w:t xml:space="preserve"> </w:t>
      </w:r>
      <w:r w:rsidR="00BF3CC0" w:rsidRPr="009C0851">
        <w:rPr>
          <w:rFonts w:ascii="Times New Roman" w:hAnsi="Times New Roman" w:cs="Times New Roman"/>
          <w:sz w:val="24"/>
          <w:szCs w:val="24"/>
        </w:rPr>
        <w:t>obejmujące</w:t>
      </w:r>
      <w:r w:rsidR="001304A3" w:rsidRPr="009C0851">
        <w:rPr>
          <w:rFonts w:ascii="Times New Roman" w:hAnsi="Times New Roman" w:cs="Times New Roman"/>
          <w:sz w:val="24"/>
          <w:szCs w:val="24"/>
        </w:rPr>
        <w:t xml:space="preserve"> </w:t>
      </w:r>
      <w:r w:rsidRPr="009C0851">
        <w:rPr>
          <w:rFonts w:ascii="Times New Roman" w:hAnsi="Times New Roman" w:cs="Times New Roman"/>
          <w:sz w:val="24"/>
          <w:szCs w:val="24"/>
        </w:rPr>
        <w:t>mini</w:t>
      </w:r>
      <w:r w:rsidR="001304A3" w:rsidRPr="009C0851">
        <w:rPr>
          <w:rFonts w:ascii="Times New Roman" w:hAnsi="Times New Roman" w:cs="Times New Roman"/>
          <w:sz w:val="24"/>
          <w:szCs w:val="24"/>
        </w:rPr>
        <w:t xml:space="preserve"> </w:t>
      </w:r>
      <w:r w:rsidR="00BF3CC0" w:rsidRPr="009C0851">
        <w:rPr>
          <w:rFonts w:ascii="Times New Roman" w:hAnsi="Times New Roman" w:cs="Times New Roman"/>
          <w:sz w:val="24"/>
          <w:szCs w:val="24"/>
        </w:rPr>
        <w:t>–</w:t>
      </w:r>
      <w:r w:rsidR="001304A3" w:rsidRPr="009C0851">
        <w:rPr>
          <w:rFonts w:ascii="Times New Roman" w:hAnsi="Times New Roman" w:cs="Times New Roman"/>
          <w:sz w:val="24"/>
          <w:szCs w:val="24"/>
        </w:rPr>
        <w:t xml:space="preserve"> </w:t>
      </w:r>
      <w:r w:rsidRPr="009C0851">
        <w:rPr>
          <w:rFonts w:ascii="Times New Roman" w:hAnsi="Times New Roman" w:cs="Times New Roman"/>
          <w:sz w:val="24"/>
          <w:szCs w:val="24"/>
        </w:rPr>
        <w:t>boiska</w:t>
      </w:r>
      <w:r w:rsidR="001304A3" w:rsidRPr="009C0851">
        <w:rPr>
          <w:rFonts w:ascii="Times New Roman" w:hAnsi="Times New Roman" w:cs="Times New Roman"/>
          <w:sz w:val="24"/>
          <w:szCs w:val="24"/>
        </w:rPr>
        <w:t xml:space="preserve"> </w:t>
      </w:r>
      <w:r w:rsidRPr="009C0851">
        <w:rPr>
          <w:rFonts w:ascii="Times New Roman" w:hAnsi="Times New Roman" w:cs="Times New Roman"/>
          <w:sz w:val="24"/>
          <w:szCs w:val="24"/>
        </w:rPr>
        <w:t>do piłki nożnej o</w:t>
      </w:r>
      <w:r w:rsidR="00BF3CC0" w:rsidRPr="009C0851">
        <w:rPr>
          <w:rFonts w:ascii="Times New Roman" w:hAnsi="Times New Roman" w:cs="Times New Roman"/>
          <w:sz w:val="24"/>
          <w:szCs w:val="24"/>
        </w:rPr>
        <w:t> </w:t>
      </w:r>
      <w:r w:rsidRPr="009C0851">
        <w:rPr>
          <w:rFonts w:ascii="Times New Roman" w:hAnsi="Times New Roman" w:cs="Times New Roman"/>
          <w:sz w:val="24"/>
          <w:szCs w:val="24"/>
        </w:rPr>
        <w:t xml:space="preserve">sztucznej nawierzchni i </w:t>
      </w:r>
      <w:r w:rsidR="00BF3CC0" w:rsidRPr="009C0851">
        <w:rPr>
          <w:rFonts w:ascii="Times New Roman" w:hAnsi="Times New Roman" w:cs="Times New Roman"/>
          <w:sz w:val="24"/>
          <w:szCs w:val="24"/>
        </w:rPr>
        <w:t>boiska</w:t>
      </w:r>
      <w:r w:rsidR="001304A3" w:rsidRPr="009C0851">
        <w:rPr>
          <w:rFonts w:ascii="Times New Roman" w:hAnsi="Times New Roman" w:cs="Times New Roman"/>
          <w:sz w:val="24"/>
          <w:szCs w:val="24"/>
        </w:rPr>
        <w:t xml:space="preserve"> </w:t>
      </w:r>
      <w:r w:rsidRPr="009C0851">
        <w:rPr>
          <w:rFonts w:ascii="Times New Roman" w:hAnsi="Times New Roman" w:cs="Times New Roman"/>
          <w:sz w:val="24"/>
          <w:szCs w:val="24"/>
        </w:rPr>
        <w:t>wielofunkcyjne</w:t>
      </w:r>
      <w:r w:rsidR="00BF3CC0" w:rsidRPr="009C0851">
        <w:rPr>
          <w:rFonts w:ascii="Times New Roman" w:hAnsi="Times New Roman" w:cs="Times New Roman"/>
          <w:sz w:val="24"/>
          <w:szCs w:val="24"/>
        </w:rPr>
        <w:t xml:space="preserve"> do</w:t>
      </w:r>
      <w:r w:rsidR="001304A3" w:rsidRPr="009C0851">
        <w:rPr>
          <w:rFonts w:ascii="Times New Roman" w:hAnsi="Times New Roman" w:cs="Times New Roman"/>
          <w:sz w:val="24"/>
          <w:szCs w:val="24"/>
        </w:rPr>
        <w:t xml:space="preserve"> </w:t>
      </w:r>
      <w:r w:rsidRPr="009C0851">
        <w:rPr>
          <w:rFonts w:ascii="Times New Roman" w:hAnsi="Times New Roman" w:cs="Times New Roman"/>
          <w:sz w:val="24"/>
          <w:szCs w:val="24"/>
        </w:rPr>
        <w:t xml:space="preserve">piłki </w:t>
      </w:r>
      <w:r w:rsidR="00BF3CC0" w:rsidRPr="009C0851">
        <w:rPr>
          <w:rFonts w:ascii="Times New Roman" w:hAnsi="Times New Roman" w:cs="Times New Roman"/>
          <w:sz w:val="24"/>
          <w:szCs w:val="24"/>
        </w:rPr>
        <w:t>ręcznej, koszykówki i </w:t>
      </w:r>
      <w:r w:rsidR="001304A3" w:rsidRPr="009C0851">
        <w:rPr>
          <w:rFonts w:ascii="Times New Roman" w:hAnsi="Times New Roman" w:cs="Times New Roman"/>
          <w:sz w:val="24"/>
          <w:szCs w:val="24"/>
        </w:rPr>
        <w:t>siatkówki</w:t>
      </w:r>
      <w:r w:rsidR="008D678E">
        <w:rPr>
          <w:rFonts w:ascii="Times New Roman" w:hAnsi="Times New Roman" w:cs="Times New Roman"/>
          <w:sz w:val="24"/>
          <w:szCs w:val="24"/>
        </w:rPr>
        <w:t>;</w:t>
      </w:r>
    </w:p>
    <w:p w14:paraId="73B413A6" w14:textId="6CDB6DE9" w:rsidR="00D76571" w:rsidRPr="009C0851" w:rsidRDefault="00D76571"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infrastruktura lekkoatlety</w:t>
      </w:r>
      <w:r w:rsidR="001304A3" w:rsidRPr="009C0851">
        <w:rPr>
          <w:rFonts w:ascii="Times New Roman" w:hAnsi="Times New Roman" w:cs="Times New Roman"/>
          <w:sz w:val="24"/>
          <w:szCs w:val="24"/>
        </w:rPr>
        <w:t>czna przy szkołach podstawowych</w:t>
      </w:r>
      <w:r w:rsidR="008D678E">
        <w:rPr>
          <w:rFonts w:ascii="Times New Roman" w:hAnsi="Times New Roman" w:cs="Times New Roman"/>
          <w:sz w:val="24"/>
          <w:szCs w:val="24"/>
        </w:rPr>
        <w:t>;</w:t>
      </w:r>
    </w:p>
    <w:p w14:paraId="5E62C46F" w14:textId="440ECA55" w:rsidR="00D76571" w:rsidRPr="009C0851" w:rsidRDefault="00D76571" w:rsidP="003B3DEB">
      <w:pPr>
        <w:pStyle w:val="Akapitzlist"/>
        <w:numPr>
          <w:ilvl w:val="0"/>
          <w:numId w:val="4"/>
        </w:numPr>
        <w:spacing w:after="0" w:line="360" w:lineRule="auto"/>
        <w:ind w:left="993" w:hanging="284"/>
        <w:jc w:val="both"/>
        <w:rPr>
          <w:rFonts w:ascii="Times New Roman" w:hAnsi="Times New Roman" w:cs="Times New Roman"/>
          <w:sz w:val="24"/>
          <w:szCs w:val="24"/>
        </w:rPr>
      </w:pPr>
      <w:r w:rsidRPr="009C0851">
        <w:rPr>
          <w:rFonts w:ascii="Times New Roman" w:hAnsi="Times New Roman" w:cs="Times New Roman"/>
          <w:sz w:val="24"/>
          <w:szCs w:val="24"/>
        </w:rPr>
        <w:t xml:space="preserve">infrastruktura sportowa Powiatu Zambrowskiego </w:t>
      </w:r>
      <w:r w:rsidR="00EB2A4A" w:rsidRPr="009C0851">
        <w:rPr>
          <w:rFonts w:ascii="Times New Roman" w:hAnsi="Times New Roman" w:cs="Times New Roman"/>
          <w:sz w:val="24"/>
          <w:szCs w:val="24"/>
        </w:rPr>
        <w:t xml:space="preserve">obejmująca </w:t>
      </w:r>
      <w:r w:rsidR="00BF3CC0" w:rsidRPr="009C0851">
        <w:rPr>
          <w:rFonts w:ascii="Times New Roman" w:hAnsi="Times New Roman" w:cs="Times New Roman"/>
          <w:sz w:val="24"/>
          <w:szCs w:val="24"/>
        </w:rPr>
        <w:t>halę sportową</w:t>
      </w:r>
      <w:r w:rsidR="007A644C" w:rsidRPr="009C0851">
        <w:rPr>
          <w:rFonts w:ascii="Times New Roman" w:hAnsi="Times New Roman" w:cs="Times New Roman"/>
          <w:sz w:val="24"/>
          <w:szCs w:val="24"/>
        </w:rPr>
        <w:t xml:space="preserve"> </w:t>
      </w:r>
      <w:r w:rsidR="00BF3CC0" w:rsidRPr="009C0851">
        <w:rPr>
          <w:rFonts w:ascii="Times New Roman" w:hAnsi="Times New Roman" w:cs="Times New Roman"/>
          <w:sz w:val="24"/>
          <w:szCs w:val="24"/>
        </w:rPr>
        <w:t xml:space="preserve">przy Zespole Szkół Nr 1 przy </w:t>
      </w:r>
      <w:r w:rsidR="00EB3E42">
        <w:rPr>
          <w:rFonts w:ascii="Times New Roman" w:hAnsi="Times New Roman" w:cs="Times New Roman"/>
          <w:sz w:val="24"/>
          <w:szCs w:val="24"/>
        </w:rPr>
        <w:t>ul. Aleja</w:t>
      </w:r>
      <w:r w:rsidR="00BF3CC0" w:rsidRPr="009C0851">
        <w:rPr>
          <w:rFonts w:ascii="Times New Roman" w:hAnsi="Times New Roman" w:cs="Times New Roman"/>
          <w:sz w:val="24"/>
          <w:szCs w:val="24"/>
        </w:rPr>
        <w:t xml:space="preserve"> Wojska Polskiego 31 oraz halę sportową </w:t>
      </w:r>
      <w:r w:rsidR="00EB2A4A" w:rsidRPr="009C0851">
        <w:rPr>
          <w:rFonts w:ascii="Times New Roman" w:hAnsi="Times New Roman" w:cs="Times New Roman"/>
          <w:sz w:val="24"/>
          <w:szCs w:val="24"/>
        </w:rPr>
        <w:t xml:space="preserve">i boisko ze sztuczną nawierzchnią przy </w:t>
      </w:r>
      <w:r w:rsidR="00E71C75" w:rsidRPr="009C0851">
        <w:rPr>
          <w:rFonts w:ascii="Times New Roman" w:hAnsi="Times New Roman" w:cs="Times New Roman"/>
          <w:sz w:val="24"/>
          <w:szCs w:val="24"/>
        </w:rPr>
        <w:t>Liceum Ogólnokształcącym</w:t>
      </w:r>
      <w:r w:rsidR="00EB2A4A" w:rsidRPr="009C0851">
        <w:rPr>
          <w:rFonts w:ascii="Times New Roman" w:hAnsi="Times New Roman" w:cs="Times New Roman"/>
          <w:sz w:val="24"/>
          <w:szCs w:val="24"/>
        </w:rPr>
        <w:t xml:space="preserve"> przy </w:t>
      </w:r>
      <w:r w:rsidR="00E71C75" w:rsidRPr="009C0851">
        <w:rPr>
          <w:rFonts w:ascii="Times New Roman" w:hAnsi="Times New Roman" w:cs="Times New Roman"/>
          <w:sz w:val="24"/>
          <w:szCs w:val="24"/>
        </w:rPr>
        <w:t>ul. M. Konopnickiej 16</w:t>
      </w:r>
      <w:r w:rsidRPr="009C0851">
        <w:rPr>
          <w:rFonts w:ascii="Times New Roman" w:hAnsi="Times New Roman" w:cs="Times New Roman"/>
          <w:sz w:val="24"/>
          <w:szCs w:val="24"/>
        </w:rPr>
        <w:t>.</w:t>
      </w:r>
    </w:p>
    <w:p w14:paraId="359F45CD" w14:textId="151A975C" w:rsidR="00567652" w:rsidRPr="009C0851" w:rsidRDefault="00D76571" w:rsidP="008D678E">
      <w:pPr>
        <w:spacing w:after="0" w:line="360" w:lineRule="auto"/>
        <w:ind w:firstLine="340"/>
        <w:jc w:val="both"/>
        <w:rPr>
          <w:rFonts w:ascii="Times New Roman" w:hAnsi="Times New Roman" w:cs="Times New Roman"/>
          <w:sz w:val="24"/>
          <w:szCs w:val="24"/>
        </w:rPr>
      </w:pPr>
      <w:r w:rsidRPr="009C0851">
        <w:rPr>
          <w:rFonts w:ascii="Times New Roman" w:hAnsi="Times New Roman" w:cs="Times New Roman"/>
          <w:sz w:val="24"/>
          <w:szCs w:val="24"/>
        </w:rPr>
        <w:t xml:space="preserve">Kompleksem sportowym przy ul. Wyszyńskiego 8 administruje </w:t>
      </w:r>
      <w:r w:rsidR="002E6F6F" w:rsidRPr="009C0851">
        <w:rPr>
          <w:rFonts w:ascii="Times New Roman" w:hAnsi="Times New Roman" w:cs="Times New Roman"/>
          <w:sz w:val="24"/>
          <w:szCs w:val="24"/>
        </w:rPr>
        <w:t>do 31.01.2021</w:t>
      </w:r>
      <w:r w:rsidR="00E917C4">
        <w:rPr>
          <w:rFonts w:ascii="Times New Roman" w:hAnsi="Times New Roman" w:cs="Times New Roman"/>
          <w:sz w:val="24"/>
          <w:szCs w:val="24"/>
        </w:rPr>
        <w:t xml:space="preserve"> r. </w:t>
      </w:r>
      <w:r w:rsidR="002E6F6F" w:rsidRPr="009C0851">
        <w:rPr>
          <w:rFonts w:ascii="Times New Roman" w:hAnsi="Times New Roman" w:cs="Times New Roman"/>
          <w:sz w:val="24"/>
          <w:szCs w:val="24"/>
        </w:rPr>
        <w:t xml:space="preserve"> </w:t>
      </w:r>
      <w:r w:rsidRPr="009C0851">
        <w:rPr>
          <w:rFonts w:ascii="Times New Roman" w:hAnsi="Times New Roman" w:cs="Times New Roman"/>
          <w:sz w:val="24"/>
          <w:szCs w:val="24"/>
        </w:rPr>
        <w:t>wyłoniony w wyniku postępowania o udzieleniu zamówienia publicznego – Zambrowski Klub Sportowy „Olimpia”, natomiast budynek pływalni i sztucznego lodowiska znajduje się w trwałym zarządzie jednostki budżetowej Pływalnia Miejska „Delfin”. Pozostałe obiekty sportowe Miasta Zambrów pozostają w trwałym zarządzie placówek oświatowych: trzech szkół podstawowych oraz Miejsk</w:t>
      </w:r>
      <w:r w:rsidR="00BF3CC0" w:rsidRPr="009C0851">
        <w:rPr>
          <w:rFonts w:ascii="Times New Roman" w:hAnsi="Times New Roman" w:cs="Times New Roman"/>
          <w:sz w:val="24"/>
          <w:szCs w:val="24"/>
        </w:rPr>
        <w:t>iego Przedszkola Nr 5.</w:t>
      </w:r>
      <w:r w:rsidR="00567652" w:rsidRPr="009C0851">
        <w:rPr>
          <w:rFonts w:ascii="Times New Roman" w:hAnsi="Times New Roman" w:cs="Times New Roman"/>
          <w:sz w:val="24"/>
          <w:szCs w:val="24"/>
        </w:rPr>
        <w:t xml:space="preserve"> </w:t>
      </w:r>
    </w:p>
    <w:p w14:paraId="6B3F7047" w14:textId="71D07563" w:rsidR="00567652" w:rsidRPr="009C0851" w:rsidRDefault="00567652" w:rsidP="009C0851">
      <w:pPr>
        <w:spacing w:after="0" w:line="360" w:lineRule="auto"/>
        <w:ind w:firstLine="142"/>
        <w:jc w:val="both"/>
        <w:rPr>
          <w:rFonts w:ascii="Times New Roman" w:hAnsi="Times New Roman" w:cs="Times New Roman"/>
          <w:b/>
          <w:sz w:val="24"/>
          <w:szCs w:val="24"/>
        </w:rPr>
      </w:pPr>
      <w:r w:rsidRPr="009C0851">
        <w:rPr>
          <w:rFonts w:ascii="Times New Roman" w:hAnsi="Times New Roman" w:cs="Times New Roman"/>
          <w:sz w:val="24"/>
          <w:szCs w:val="24"/>
        </w:rPr>
        <w:t xml:space="preserve">W </w:t>
      </w:r>
      <w:r w:rsidR="00F95DD4" w:rsidRPr="009C0851">
        <w:rPr>
          <w:rFonts w:ascii="Times New Roman" w:hAnsi="Times New Roman" w:cs="Times New Roman"/>
          <w:sz w:val="24"/>
          <w:szCs w:val="24"/>
        </w:rPr>
        <w:t xml:space="preserve"> roku 2020 </w:t>
      </w:r>
      <w:r w:rsidRPr="009C0851">
        <w:rPr>
          <w:rFonts w:ascii="Times New Roman" w:hAnsi="Times New Roman" w:cs="Times New Roman"/>
          <w:sz w:val="24"/>
          <w:szCs w:val="24"/>
        </w:rPr>
        <w:t xml:space="preserve">Miasto Zambrów złożyło wniosek o dofinansowanie budowy </w:t>
      </w:r>
      <w:r w:rsidR="00EB3E42">
        <w:rPr>
          <w:rFonts w:ascii="Times New Roman" w:hAnsi="Times New Roman" w:cs="Times New Roman"/>
          <w:sz w:val="24"/>
          <w:szCs w:val="24"/>
        </w:rPr>
        <w:t xml:space="preserve">pełnowymiarowej </w:t>
      </w:r>
      <w:r w:rsidRPr="009C0851">
        <w:rPr>
          <w:rFonts w:ascii="Times New Roman" w:hAnsi="Times New Roman" w:cs="Times New Roman"/>
          <w:sz w:val="24"/>
          <w:szCs w:val="24"/>
        </w:rPr>
        <w:t xml:space="preserve">sali gimnastycznej </w:t>
      </w:r>
      <w:r w:rsidR="00EB3E42" w:rsidRPr="009C0851">
        <w:rPr>
          <w:rFonts w:ascii="Times New Roman" w:hAnsi="Times New Roman" w:cs="Times New Roman"/>
          <w:sz w:val="24"/>
          <w:szCs w:val="24"/>
        </w:rPr>
        <w:t>wraz z remontem pomieszczeń w</w:t>
      </w:r>
      <w:r w:rsidR="00EB3E42">
        <w:rPr>
          <w:rFonts w:ascii="Times New Roman" w:hAnsi="Times New Roman" w:cs="Times New Roman"/>
          <w:sz w:val="24"/>
          <w:szCs w:val="24"/>
        </w:rPr>
        <w:t> </w:t>
      </w:r>
      <w:r w:rsidR="00EB3E42" w:rsidRPr="009C0851">
        <w:rPr>
          <w:rFonts w:ascii="Times New Roman" w:hAnsi="Times New Roman" w:cs="Times New Roman"/>
          <w:sz w:val="24"/>
          <w:szCs w:val="24"/>
        </w:rPr>
        <w:t xml:space="preserve">istniejącym budynku sali </w:t>
      </w:r>
      <w:r w:rsidRPr="009C0851">
        <w:rPr>
          <w:rFonts w:ascii="Times New Roman" w:hAnsi="Times New Roman" w:cs="Times New Roman"/>
          <w:sz w:val="24"/>
          <w:szCs w:val="24"/>
        </w:rPr>
        <w:t xml:space="preserve">przy </w:t>
      </w:r>
      <w:r w:rsidR="00EB3E42">
        <w:rPr>
          <w:rFonts w:ascii="Times New Roman" w:hAnsi="Times New Roman" w:cs="Times New Roman"/>
          <w:sz w:val="24"/>
          <w:szCs w:val="24"/>
        </w:rPr>
        <w:t xml:space="preserve">Szkole Podstawowej Nr 3 </w:t>
      </w:r>
      <w:r w:rsidRPr="009C0851">
        <w:rPr>
          <w:rFonts w:ascii="Times New Roman" w:hAnsi="Times New Roman" w:cs="Times New Roman"/>
          <w:sz w:val="24"/>
          <w:szCs w:val="24"/>
        </w:rPr>
        <w:t>w ramach Programu „Sportowa Polska – Program rozwoju lokalnej infrastruktury sportowej" z Funduszu Rozwoju Kultury Fizycznej Ministerstw</w:t>
      </w:r>
      <w:r w:rsidR="00EB3E42">
        <w:rPr>
          <w:rFonts w:ascii="Times New Roman" w:hAnsi="Times New Roman" w:cs="Times New Roman"/>
          <w:sz w:val="24"/>
          <w:szCs w:val="24"/>
        </w:rPr>
        <w:t xml:space="preserve">a Sportu. </w:t>
      </w:r>
      <w:r w:rsidRPr="009C0851">
        <w:rPr>
          <w:rFonts w:ascii="Times New Roman" w:hAnsi="Times New Roman" w:cs="Times New Roman"/>
          <w:sz w:val="24"/>
          <w:szCs w:val="24"/>
        </w:rPr>
        <w:t xml:space="preserve"> Niestety wniosek Miasta Zambrów nie został wybrany do dofinansowania.</w:t>
      </w:r>
    </w:p>
    <w:p w14:paraId="4554A01B" w14:textId="70F34479" w:rsidR="00D76571" w:rsidRPr="009C0851" w:rsidRDefault="0031672A" w:rsidP="00781A20">
      <w:pPr>
        <w:pStyle w:val="Akapitzlist"/>
        <w:numPr>
          <w:ilvl w:val="0"/>
          <w:numId w:val="3"/>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76571" w:rsidRPr="009C0851">
        <w:rPr>
          <w:rFonts w:ascii="Times New Roman" w:hAnsi="Times New Roman" w:cs="Times New Roman"/>
          <w:b/>
          <w:sz w:val="24"/>
          <w:szCs w:val="24"/>
        </w:rPr>
        <w:t xml:space="preserve">REALIZACJA   UCHWAŁ   RADY   MIASTA   ZAMBRÓW    PODJĘTYCH           </w:t>
      </w:r>
      <w:r w:rsidR="00D41CDE" w:rsidRPr="009C0851">
        <w:rPr>
          <w:rFonts w:ascii="Times New Roman" w:hAnsi="Times New Roman" w:cs="Times New Roman"/>
          <w:b/>
          <w:sz w:val="24"/>
          <w:szCs w:val="24"/>
        </w:rPr>
        <w:t xml:space="preserve">W </w:t>
      </w:r>
      <w:r w:rsidR="00A83CF1" w:rsidRPr="009C0851">
        <w:rPr>
          <w:rFonts w:ascii="Times New Roman" w:hAnsi="Times New Roman" w:cs="Times New Roman"/>
          <w:b/>
          <w:sz w:val="24"/>
          <w:szCs w:val="24"/>
        </w:rPr>
        <w:t>2020</w:t>
      </w:r>
      <w:r w:rsidR="00D76571" w:rsidRPr="009C0851">
        <w:rPr>
          <w:rFonts w:ascii="Times New Roman" w:hAnsi="Times New Roman" w:cs="Times New Roman"/>
          <w:b/>
          <w:sz w:val="24"/>
          <w:szCs w:val="24"/>
        </w:rPr>
        <w:t xml:space="preserve"> ROKU</w:t>
      </w:r>
    </w:p>
    <w:p w14:paraId="61B2FFCE" w14:textId="77777777" w:rsidR="00CA1466" w:rsidRDefault="00CA1466" w:rsidP="009C0851">
      <w:pPr>
        <w:pStyle w:val="Akapitzlist"/>
        <w:spacing w:after="0" w:line="360" w:lineRule="auto"/>
        <w:ind w:left="0" w:firstLine="567"/>
        <w:jc w:val="both"/>
        <w:rPr>
          <w:rFonts w:ascii="Times New Roman" w:hAnsi="Times New Roman" w:cs="Times New Roman"/>
          <w:sz w:val="24"/>
          <w:szCs w:val="24"/>
        </w:rPr>
      </w:pPr>
    </w:p>
    <w:p w14:paraId="3E95E36C" w14:textId="2CCD8F7C" w:rsidR="00D76571" w:rsidRPr="009C0851" w:rsidRDefault="00A83CF1" w:rsidP="009C0851">
      <w:pPr>
        <w:pStyle w:val="Akapitzlist"/>
        <w:spacing w:after="0" w:line="360" w:lineRule="auto"/>
        <w:ind w:left="0" w:firstLine="567"/>
        <w:jc w:val="both"/>
        <w:rPr>
          <w:rFonts w:ascii="Times New Roman" w:hAnsi="Times New Roman" w:cs="Times New Roman"/>
          <w:sz w:val="24"/>
          <w:szCs w:val="24"/>
        </w:rPr>
      </w:pPr>
      <w:r w:rsidRPr="009C0851">
        <w:rPr>
          <w:rFonts w:ascii="Times New Roman" w:hAnsi="Times New Roman" w:cs="Times New Roman"/>
          <w:sz w:val="24"/>
          <w:szCs w:val="24"/>
        </w:rPr>
        <w:t>Rada Miasta Zambrów w 2020 roku podjęła 58</w:t>
      </w:r>
      <w:r w:rsidR="00D76571" w:rsidRPr="009C0851">
        <w:rPr>
          <w:rFonts w:ascii="Times New Roman" w:hAnsi="Times New Roman" w:cs="Times New Roman"/>
          <w:sz w:val="24"/>
          <w:szCs w:val="24"/>
        </w:rPr>
        <w:t xml:space="preserve"> uchwał. Wszystkie uchwały zostały przekazane do Wydziału Nadzoru Podlaskiego Urzędu Wojewódzkiego</w:t>
      </w:r>
      <w:r w:rsidR="00D70001" w:rsidRPr="009C0851">
        <w:rPr>
          <w:rFonts w:ascii="Times New Roman" w:hAnsi="Times New Roman" w:cs="Times New Roman"/>
          <w:sz w:val="24"/>
          <w:szCs w:val="24"/>
        </w:rPr>
        <w:t>.</w:t>
      </w:r>
      <w:r w:rsidR="00D76571" w:rsidRPr="009C0851">
        <w:rPr>
          <w:rFonts w:ascii="Times New Roman" w:hAnsi="Times New Roman" w:cs="Times New Roman"/>
          <w:sz w:val="24"/>
          <w:szCs w:val="24"/>
        </w:rPr>
        <w:t xml:space="preserve"> </w:t>
      </w:r>
      <w:r w:rsidR="00132CB9" w:rsidRPr="009C0851">
        <w:rPr>
          <w:rFonts w:ascii="Times New Roman" w:hAnsi="Times New Roman" w:cs="Times New Roman"/>
          <w:sz w:val="24"/>
          <w:szCs w:val="24"/>
        </w:rPr>
        <w:t xml:space="preserve">Wojewoda Podlaski </w:t>
      </w:r>
      <w:r w:rsidR="00D70001" w:rsidRPr="009C0851">
        <w:rPr>
          <w:rFonts w:ascii="Times New Roman" w:hAnsi="Times New Roman" w:cs="Times New Roman"/>
          <w:sz w:val="24"/>
          <w:szCs w:val="24"/>
        </w:rPr>
        <w:t xml:space="preserve">stwierdził nieważność </w:t>
      </w:r>
      <w:r w:rsidR="001559A3" w:rsidRPr="009C0851">
        <w:rPr>
          <w:rFonts w:ascii="Times New Roman" w:hAnsi="Times New Roman" w:cs="Times New Roman"/>
          <w:sz w:val="24"/>
          <w:szCs w:val="24"/>
        </w:rPr>
        <w:t>2</w:t>
      </w:r>
      <w:r w:rsidR="001559A3" w:rsidRPr="009C0851">
        <w:rPr>
          <w:rFonts w:ascii="Times New Roman" w:hAnsi="Times New Roman" w:cs="Times New Roman"/>
          <w:sz w:val="24"/>
          <w:szCs w:val="24"/>
          <w:lang w:bidi="pl-PL"/>
        </w:rPr>
        <w:t xml:space="preserve"> uchwał</w:t>
      </w:r>
      <w:r w:rsidR="001559A3" w:rsidRPr="009C0851">
        <w:rPr>
          <w:rFonts w:ascii="Times New Roman" w:hAnsi="Times New Roman" w:cs="Times New Roman"/>
          <w:sz w:val="24"/>
          <w:szCs w:val="24"/>
        </w:rPr>
        <w:t xml:space="preserve">, natomiast </w:t>
      </w:r>
      <w:r w:rsidR="00D76571" w:rsidRPr="009C0851">
        <w:rPr>
          <w:rFonts w:ascii="Times New Roman" w:hAnsi="Times New Roman" w:cs="Times New Roman"/>
          <w:sz w:val="24"/>
          <w:szCs w:val="24"/>
        </w:rPr>
        <w:t xml:space="preserve"> </w:t>
      </w:r>
      <w:r w:rsidR="001559A3" w:rsidRPr="009C0851">
        <w:rPr>
          <w:rFonts w:ascii="Times New Roman" w:hAnsi="Times New Roman" w:cs="Times New Roman"/>
          <w:sz w:val="24"/>
          <w:szCs w:val="24"/>
        </w:rPr>
        <w:t>Kolegium RIO w Białymstoku stwierdziło nieważność 2 uchwał.</w:t>
      </w:r>
    </w:p>
    <w:p w14:paraId="2B0C60EC" w14:textId="77777777" w:rsidR="00CA1466" w:rsidRDefault="00CA1466" w:rsidP="009C0851">
      <w:pPr>
        <w:pStyle w:val="Akapitzlist"/>
        <w:spacing w:after="0" w:line="360" w:lineRule="auto"/>
        <w:ind w:left="0" w:firstLine="567"/>
        <w:jc w:val="both"/>
        <w:rPr>
          <w:rFonts w:ascii="Times New Roman" w:hAnsi="Times New Roman" w:cs="Times New Roman"/>
          <w:sz w:val="24"/>
          <w:szCs w:val="24"/>
        </w:rPr>
      </w:pPr>
    </w:p>
    <w:p w14:paraId="17427789" w14:textId="3C348932" w:rsidR="00D76571" w:rsidRPr="009C0851" w:rsidRDefault="002E6F6F" w:rsidP="009C0851">
      <w:pPr>
        <w:pStyle w:val="Akapitzlist"/>
        <w:spacing w:after="0" w:line="360" w:lineRule="auto"/>
        <w:ind w:left="0" w:firstLine="567"/>
        <w:jc w:val="both"/>
        <w:rPr>
          <w:rFonts w:ascii="Times New Roman" w:hAnsi="Times New Roman" w:cs="Times New Roman"/>
          <w:sz w:val="24"/>
          <w:szCs w:val="24"/>
        </w:rPr>
      </w:pPr>
      <w:r w:rsidRPr="009C0851">
        <w:rPr>
          <w:rFonts w:ascii="Times New Roman" w:hAnsi="Times New Roman" w:cs="Times New Roman"/>
          <w:sz w:val="24"/>
          <w:szCs w:val="24"/>
        </w:rPr>
        <w:t xml:space="preserve">Wykaz i sposób realizacji </w:t>
      </w:r>
      <w:r w:rsidR="00D76571" w:rsidRPr="009C0851">
        <w:rPr>
          <w:rFonts w:ascii="Times New Roman" w:hAnsi="Times New Roman" w:cs="Times New Roman"/>
          <w:sz w:val="24"/>
          <w:szCs w:val="24"/>
        </w:rPr>
        <w:t>uchwał Rady</w:t>
      </w:r>
      <w:r w:rsidR="001559A3" w:rsidRPr="009C0851">
        <w:rPr>
          <w:rFonts w:ascii="Times New Roman" w:hAnsi="Times New Roman" w:cs="Times New Roman"/>
          <w:sz w:val="24"/>
          <w:szCs w:val="24"/>
        </w:rPr>
        <w:t xml:space="preserve"> Miasta Zambrów podjętych w 2020</w:t>
      </w:r>
      <w:r w:rsidR="00D76571" w:rsidRPr="009C0851">
        <w:rPr>
          <w:rFonts w:ascii="Times New Roman" w:hAnsi="Times New Roman" w:cs="Times New Roman"/>
          <w:sz w:val="24"/>
          <w:szCs w:val="24"/>
        </w:rPr>
        <w:t xml:space="preserve"> roku przedstawia </w:t>
      </w:r>
      <w:r w:rsidRPr="009C0851">
        <w:rPr>
          <w:rFonts w:ascii="Times New Roman" w:hAnsi="Times New Roman" w:cs="Times New Roman"/>
          <w:sz w:val="24"/>
          <w:szCs w:val="24"/>
        </w:rPr>
        <w:t>poniższa tabela.</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706"/>
        <w:gridCol w:w="1983"/>
        <w:gridCol w:w="4961"/>
        <w:gridCol w:w="1843"/>
      </w:tblGrid>
      <w:tr w:rsidR="001559A3" w:rsidRPr="009C0851" w14:paraId="1E54D408" w14:textId="77777777" w:rsidTr="00EB3E42">
        <w:trPr>
          <w:trHeight w:hRule="exact" w:val="592"/>
          <w:jc w:val="center"/>
        </w:trPr>
        <w:tc>
          <w:tcPr>
            <w:tcW w:w="706" w:type="dxa"/>
            <w:tcBorders>
              <w:top w:val="single" w:sz="4" w:space="0" w:color="auto"/>
              <w:left w:val="single" w:sz="4" w:space="0" w:color="auto"/>
            </w:tcBorders>
            <w:shd w:val="clear" w:color="auto" w:fill="FFFFFF"/>
            <w:vAlign w:val="center"/>
          </w:tcPr>
          <w:p w14:paraId="532408CC" w14:textId="77777777" w:rsidR="001559A3" w:rsidRPr="009C0851" w:rsidRDefault="001559A3" w:rsidP="009C0851">
            <w:pPr>
              <w:pStyle w:val="Inne0"/>
              <w:shd w:val="clear" w:color="auto" w:fill="auto"/>
              <w:spacing w:line="360" w:lineRule="auto"/>
              <w:rPr>
                <w:b/>
                <w:color w:val="auto"/>
              </w:rPr>
            </w:pPr>
            <w:proofErr w:type="spellStart"/>
            <w:r w:rsidRPr="009C0851">
              <w:rPr>
                <w:b/>
                <w:color w:val="auto"/>
                <w:lang w:val="en-US" w:bidi="en-US"/>
              </w:rPr>
              <w:t>Lp</w:t>
            </w:r>
            <w:proofErr w:type="spellEnd"/>
            <w:r w:rsidRPr="009C0851">
              <w:rPr>
                <w:b/>
                <w:color w:val="auto"/>
                <w:lang w:val="en-US" w:bidi="en-US"/>
              </w:rPr>
              <w:t>.</w:t>
            </w:r>
          </w:p>
        </w:tc>
        <w:tc>
          <w:tcPr>
            <w:tcW w:w="1983" w:type="dxa"/>
            <w:tcBorders>
              <w:top w:val="single" w:sz="4" w:space="0" w:color="auto"/>
              <w:left w:val="single" w:sz="4" w:space="0" w:color="auto"/>
            </w:tcBorders>
            <w:shd w:val="clear" w:color="auto" w:fill="FFFFFF"/>
            <w:vAlign w:val="center"/>
          </w:tcPr>
          <w:p w14:paraId="28724963" w14:textId="77777777" w:rsidR="001559A3" w:rsidRPr="009C0851" w:rsidRDefault="001559A3" w:rsidP="009C0851">
            <w:pPr>
              <w:pStyle w:val="Inne0"/>
              <w:shd w:val="clear" w:color="auto" w:fill="auto"/>
              <w:spacing w:line="360" w:lineRule="auto"/>
              <w:rPr>
                <w:b/>
                <w:color w:val="auto"/>
              </w:rPr>
            </w:pPr>
            <w:r w:rsidRPr="009C0851">
              <w:rPr>
                <w:b/>
                <w:color w:val="auto"/>
              </w:rPr>
              <w:t>Nr i data uchwały</w:t>
            </w:r>
          </w:p>
        </w:tc>
        <w:tc>
          <w:tcPr>
            <w:tcW w:w="4961" w:type="dxa"/>
            <w:tcBorders>
              <w:top w:val="single" w:sz="4" w:space="0" w:color="auto"/>
              <w:left w:val="single" w:sz="4" w:space="0" w:color="auto"/>
            </w:tcBorders>
            <w:shd w:val="clear" w:color="auto" w:fill="FFFFFF"/>
            <w:vAlign w:val="center"/>
          </w:tcPr>
          <w:p w14:paraId="437620A6" w14:textId="77777777" w:rsidR="001559A3" w:rsidRPr="009C0851" w:rsidRDefault="001559A3" w:rsidP="009C0851">
            <w:pPr>
              <w:pStyle w:val="Inne0"/>
              <w:shd w:val="clear" w:color="auto" w:fill="auto"/>
              <w:spacing w:line="360" w:lineRule="auto"/>
              <w:rPr>
                <w:b/>
                <w:color w:val="auto"/>
              </w:rPr>
            </w:pPr>
            <w:r w:rsidRPr="009C0851">
              <w:rPr>
                <w:b/>
                <w:color w:val="auto"/>
              </w:rPr>
              <w:t>Tytuł uchwały</w:t>
            </w:r>
          </w:p>
        </w:tc>
        <w:tc>
          <w:tcPr>
            <w:tcW w:w="1843" w:type="dxa"/>
            <w:tcBorders>
              <w:top w:val="single" w:sz="4" w:space="0" w:color="auto"/>
              <w:left w:val="single" w:sz="4" w:space="0" w:color="auto"/>
              <w:right w:val="single" w:sz="4" w:space="0" w:color="auto"/>
            </w:tcBorders>
            <w:shd w:val="clear" w:color="auto" w:fill="FFFFFF"/>
            <w:vAlign w:val="center"/>
          </w:tcPr>
          <w:p w14:paraId="25CF574C" w14:textId="77777777" w:rsidR="001559A3" w:rsidRPr="009C0851" w:rsidRDefault="001559A3" w:rsidP="009C0851">
            <w:pPr>
              <w:pStyle w:val="Inne0"/>
              <w:shd w:val="clear" w:color="auto" w:fill="auto"/>
              <w:spacing w:line="360" w:lineRule="auto"/>
              <w:rPr>
                <w:b/>
                <w:color w:val="auto"/>
              </w:rPr>
            </w:pPr>
            <w:r w:rsidRPr="009C0851">
              <w:rPr>
                <w:b/>
                <w:color w:val="auto"/>
              </w:rPr>
              <w:t>Sposób wykonania</w:t>
            </w:r>
          </w:p>
        </w:tc>
      </w:tr>
      <w:tr w:rsidR="001559A3" w:rsidRPr="009C0851" w14:paraId="4BF0525D"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3756ED15" w14:textId="77777777" w:rsidR="001559A3" w:rsidRPr="009C0851" w:rsidRDefault="001559A3" w:rsidP="009C0851">
            <w:pPr>
              <w:pStyle w:val="Inne0"/>
              <w:shd w:val="clear" w:color="auto" w:fill="auto"/>
              <w:spacing w:line="360" w:lineRule="auto"/>
              <w:rPr>
                <w:color w:val="auto"/>
              </w:rPr>
            </w:pPr>
            <w:r w:rsidRPr="009C0851">
              <w:rPr>
                <w:color w:val="auto"/>
              </w:rPr>
              <w:t>1.</w:t>
            </w:r>
          </w:p>
        </w:tc>
        <w:tc>
          <w:tcPr>
            <w:tcW w:w="1983" w:type="dxa"/>
            <w:tcBorders>
              <w:top w:val="single" w:sz="4" w:space="0" w:color="auto"/>
              <w:left w:val="single" w:sz="4" w:space="0" w:color="auto"/>
            </w:tcBorders>
            <w:shd w:val="clear" w:color="auto" w:fill="FFFFFF"/>
            <w:vAlign w:val="center"/>
          </w:tcPr>
          <w:p w14:paraId="1CD1FE9F" w14:textId="77777777" w:rsidR="001559A3" w:rsidRPr="009C0851" w:rsidRDefault="001559A3" w:rsidP="009C0851">
            <w:pPr>
              <w:pStyle w:val="Inne0"/>
              <w:shd w:val="clear" w:color="auto" w:fill="auto"/>
              <w:spacing w:line="360" w:lineRule="auto"/>
              <w:rPr>
                <w:color w:val="auto"/>
                <w:lang w:val="en-US" w:bidi="en-US"/>
              </w:rPr>
            </w:pPr>
            <w:r w:rsidRPr="009C0851">
              <w:rPr>
                <w:color w:val="auto"/>
                <w:lang w:eastAsia="pl-PL" w:bidi="pl-PL"/>
              </w:rPr>
              <w:t xml:space="preserve">Nr </w:t>
            </w:r>
            <w:r w:rsidRPr="009C0851">
              <w:t>79/XV/2020</w:t>
            </w:r>
          </w:p>
          <w:p w14:paraId="3F21D1E2" w14:textId="77777777" w:rsidR="001559A3" w:rsidRPr="009C0851" w:rsidRDefault="001559A3" w:rsidP="009C0851">
            <w:pPr>
              <w:pStyle w:val="Inne0"/>
              <w:shd w:val="clear" w:color="auto" w:fill="auto"/>
              <w:spacing w:line="360" w:lineRule="auto"/>
              <w:rPr>
                <w:color w:val="auto"/>
              </w:rPr>
            </w:pPr>
            <w:r w:rsidRPr="009C0851">
              <w:rPr>
                <w:color w:val="auto"/>
                <w:lang w:eastAsia="pl-PL" w:bidi="pl-PL"/>
              </w:rPr>
              <w:t>z dnia 28.01.2020 r.</w:t>
            </w:r>
          </w:p>
        </w:tc>
        <w:tc>
          <w:tcPr>
            <w:tcW w:w="4961" w:type="dxa"/>
            <w:tcBorders>
              <w:top w:val="single" w:sz="4" w:space="0" w:color="auto"/>
              <w:left w:val="single" w:sz="4" w:space="0" w:color="auto"/>
            </w:tcBorders>
            <w:shd w:val="clear" w:color="auto" w:fill="FFFFFF"/>
            <w:vAlign w:val="center"/>
          </w:tcPr>
          <w:p w14:paraId="0F7DA6D1" w14:textId="77777777" w:rsidR="001559A3" w:rsidRPr="009C0851" w:rsidRDefault="001559A3" w:rsidP="009C0851">
            <w:pPr>
              <w:pStyle w:val="Inne0"/>
              <w:shd w:val="clear" w:color="auto" w:fill="auto"/>
              <w:spacing w:line="360" w:lineRule="auto"/>
              <w:rPr>
                <w:color w:val="auto"/>
              </w:rPr>
            </w:pPr>
            <w:r w:rsidRPr="009C0851">
              <w:rPr>
                <w:color w:val="auto"/>
              </w:rPr>
              <w:t xml:space="preserve">przystąpienia do sporządzenia miejscowego planu zagospodarowania przestrzennego części miasta Zambrów </w:t>
            </w:r>
            <w:r w:rsidRPr="009C0851">
              <w:rPr>
                <w:color w:val="auto"/>
              </w:rPr>
              <w:br/>
              <w:t>w rejonie ulic: Ostrowskiej i Polowej</w:t>
            </w:r>
          </w:p>
        </w:tc>
        <w:tc>
          <w:tcPr>
            <w:tcW w:w="1843" w:type="dxa"/>
            <w:tcBorders>
              <w:top w:val="single" w:sz="4" w:space="0" w:color="auto"/>
              <w:left w:val="single" w:sz="4" w:space="0" w:color="auto"/>
              <w:right w:val="single" w:sz="4" w:space="0" w:color="auto"/>
            </w:tcBorders>
            <w:shd w:val="clear" w:color="auto" w:fill="FFFFFF"/>
            <w:vAlign w:val="center"/>
          </w:tcPr>
          <w:p w14:paraId="62755FFD"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171648F0"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5D949160" w14:textId="77777777" w:rsidR="001559A3" w:rsidRPr="009C0851" w:rsidRDefault="001559A3" w:rsidP="009C0851">
            <w:pPr>
              <w:pStyle w:val="Inne0"/>
              <w:shd w:val="clear" w:color="auto" w:fill="auto"/>
              <w:spacing w:line="360" w:lineRule="auto"/>
              <w:rPr>
                <w:color w:val="auto"/>
              </w:rPr>
            </w:pPr>
            <w:r w:rsidRPr="009C0851">
              <w:rPr>
                <w:color w:val="auto"/>
              </w:rPr>
              <w:t>2.</w:t>
            </w:r>
          </w:p>
        </w:tc>
        <w:tc>
          <w:tcPr>
            <w:tcW w:w="1983" w:type="dxa"/>
            <w:tcBorders>
              <w:top w:val="single" w:sz="4" w:space="0" w:color="auto"/>
              <w:left w:val="single" w:sz="4" w:space="0" w:color="auto"/>
            </w:tcBorders>
            <w:shd w:val="clear" w:color="auto" w:fill="FFFFFF"/>
            <w:vAlign w:val="center"/>
          </w:tcPr>
          <w:p w14:paraId="2799F6AE" w14:textId="77777777" w:rsidR="001559A3" w:rsidRPr="009C0851" w:rsidRDefault="001559A3" w:rsidP="009C0851">
            <w:pPr>
              <w:pStyle w:val="Inne0"/>
              <w:shd w:val="clear" w:color="auto" w:fill="auto"/>
              <w:spacing w:line="360" w:lineRule="auto"/>
              <w:rPr>
                <w:color w:val="auto"/>
                <w:lang w:val="en-US" w:bidi="en-US"/>
              </w:rPr>
            </w:pPr>
            <w:r w:rsidRPr="009C0851">
              <w:rPr>
                <w:color w:val="auto"/>
                <w:lang w:eastAsia="pl-PL" w:bidi="pl-PL"/>
              </w:rPr>
              <w:t xml:space="preserve">Nr </w:t>
            </w:r>
            <w:r w:rsidRPr="009C0851">
              <w:t>80/XV/2020</w:t>
            </w:r>
          </w:p>
          <w:p w14:paraId="58992CC7" w14:textId="77777777" w:rsidR="001559A3" w:rsidRPr="009C0851" w:rsidRDefault="001559A3" w:rsidP="009C0851">
            <w:pPr>
              <w:pStyle w:val="Inne0"/>
              <w:shd w:val="clear" w:color="auto" w:fill="auto"/>
              <w:spacing w:line="360" w:lineRule="auto"/>
              <w:rPr>
                <w:color w:val="auto"/>
              </w:rPr>
            </w:pPr>
            <w:r w:rsidRPr="009C0851">
              <w:rPr>
                <w:color w:val="auto"/>
                <w:lang w:eastAsia="pl-PL" w:bidi="pl-PL"/>
              </w:rPr>
              <w:t>z dnia 28.01.2020 r.</w:t>
            </w:r>
          </w:p>
        </w:tc>
        <w:tc>
          <w:tcPr>
            <w:tcW w:w="4961" w:type="dxa"/>
            <w:tcBorders>
              <w:top w:val="single" w:sz="4" w:space="0" w:color="auto"/>
              <w:left w:val="single" w:sz="4" w:space="0" w:color="auto"/>
            </w:tcBorders>
            <w:shd w:val="clear" w:color="auto" w:fill="FFFFFF"/>
            <w:vAlign w:val="center"/>
          </w:tcPr>
          <w:p w14:paraId="0757B7A5" w14:textId="77777777" w:rsidR="001559A3" w:rsidRPr="009C0851" w:rsidRDefault="001559A3" w:rsidP="009C0851">
            <w:pPr>
              <w:pStyle w:val="Inne0"/>
              <w:shd w:val="clear" w:color="auto" w:fill="auto"/>
              <w:spacing w:line="360" w:lineRule="auto"/>
              <w:rPr>
                <w:color w:val="auto"/>
              </w:rPr>
            </w:pPr>
            <w:r w:rsidRPr="009C0851">
              <w:rPr>
                <w:color w:val="auto"/>
              </w:rPr>
              <w:t>wskazania wstępnego miejsca lokalizacji przystanku komunikacyjnego na terenie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4B2CF741"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35B04947"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4CF8EE3D" w14:textId="77777777" w:rsidR="001559A3" w:rsidRPr="009C0851" w:rsidRDefault="001559A3" w:rsidP="009C0851">
            <w:pPr>
              <w:pStyle w:val="Inne0"/>
              <w:shd w:val="clear" w:color="auto" w:fill="auto"/>
              <w:spacing w:line="360" w:lineRule="auto"/>
              <w:rPr>
                <w:color w:val="auto"/>
              </w:rPr>
            </w:pPr>
            <w:r w:rsidRPr="009C0851">
              <w:rPr>
                <w:color w:val="auto"/>
              </w:rPr>
              <w:t>3.</w:t>
            </w:r>
          </w:p>
        </w:tc>
        <w:tc>
          <w:tcPr>
            <w:tcW w:w="1983" w:type="dxa"/>
            <w:tcBorders>
              <w:top w:val="single" w:sz="4" w:space="0" w:color="auto"/>
              <w:left w:val="single" w:sz="4" w:space="0" w:color="auto"/>
            </w:tcBorders>
            <w:shd w:val="clear" w:color="auto" w:fill="FFFFFF"/>
            <w:vAlign w:val="center"/>
          </w:tcPr>
          <w:p w14:paraId="04D865D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81/XV/2020 </w:t>
            </w:r>
            <w:r w:rsidRPr="009C0851">
              <w:rPr>
                <w:color w:val="auto"/>
                <w:lang w:eastAsia="pl-PL" w:bidi="pl-PL"/>
              </w:rPr>
              <w:br/>
              <w:t>z dnia 28.01.2020 r.</w:t>
            </w:r>
          </w:p>
        </w:tc>
        <w:tc>
          <w:tcPr>
            <w:tcW w:w="4961" w:type="dxa"/>
            <w:tcBorders>
              <w:top w:val="single" w:sz="4" w:space="0" w:color="auto"/>
              <w:left w:val="single" w:sz="4" w:space="0" w:color="auto"/>
            </w:tcBorders>
            <w:shd w:val="clear" w:color="auto" w:fill="FFFFFF"/>
            <w:vAlign w:val="center"/>
          </w:tcPr>
          <w:p w14:paraId="7CC7AE1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zatwierdzenia planów pracy komisji Rady Miasta Zambrów na 2020 r.</w:t>
            </w:r>
          </w:p>
        </w:tc>
        <w:tc>
          <w:tcPr>
            <w:tcW w:w="1843" w:type="dxa"/>
            <w:tcBorders>
              <w:top w:val="single" w:sz="4" w:space="0" w:color="auto"/>
              <w:left w:val="single" w:sz="4" w:space="0" w:color="auto"/>
              <w:right w:val="single" w:sz="4" w:space="0" w:color="auto"/>
            </w:tcBorders>
            <w:shd w:val="clear" w:color="auto" w:fill="FFFFFF"/>
            <w:vAlign w:val="center"/>
          </w:tcPr>
          <w:p w14:paraId="136F738B"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737610A2" w14:textId="77777777" w:rsidTr="008D678E">
        <w:trPr>
          <w:trHeight w:hRule="exact" w:val="1298"/>
          <w:jc w:val="center"/>
        </w:trPr>
        <w:tc>
          <w:tcPr>
            <w:tcW w:w="706" w:type="dxa"/>
            <w:tcBorders>
              <w:top w:val="single" w:sz="4" w:space="0" w:color="auto"/>
              <w:left w:val="single" w:sz="4" w:space="0" w:color="auto"/>
            </w:tcBorders>
            <w:shd w:val="clear" w:color="auto" w:fill="FFFFFF"/>
            <w:vAlign w:val="center"/>
          </w:tcPr>
          <w:p w14:paraId="46F801F5" w14:textId="77777777" w:rsidR="001559A3" w:rsidRPr="009C0851" w:rsidRDefault="001559A3" w:rsidP="009C0851">
            <w:pPr>
              <w:pStyle w:val="Inne0"/>
              <w:shd w:val="clear" w:color="auto" w:fill="auto"/>
              <w:spacing w:line="360" w:lineRule="auto"/>
              <w:rPr>
                <w:color w:val="auto"/>
              </w:rPr>
            </w:pPr>
            <w:r w:rsidRPr="009C0851">
              <w:rPr>
                <w:color w:val="auto"/>
              </w:rPr>
              <w:t>4.</w:t>
            </w:r>
          </w:p>
        </w:tc>
        <w:tc>
          <w:tcPr>
            <w:tcW w:w="1983" w:type="dxa"/>
            <w:tcBorders>
              <w:top w:val="single" w:sz="4" w:space="0" w:color="auto"/>
              <w:left w:val="single" w:sz="4" w:space="0" w:color="auto"/>
            </w:tcBorders>
            <w:shd w:val="clear" w:color="auto" w:fill="FFFFFF"/>
            <w:vAlign w:val="center"/>
          </w:tcPr>
          <w:p w14:paraId="336FF3B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82/XVI/2020 </w:t>
            </w:r>
            <w:r w:rsidRPr="009C0851">
              <w:rPr>
                <w:color w:val="auto"/>
                <w:lang w:eastAsia="pl-PL" w:bidi="pl-PL"/>
              </w:rPr>
              <w:br/>
              <w:t>z dnia 25.02.2020 r.</w:t>
            </w:r>
          </w:p>
        </w:tc>
        <w:tc>
          <w:tcPr>
            <w:tcW w:w="4961" w:type="dxa"/>
            <w:tcBorders>
              <w:top w:val="single" w:sz="4" w:space="0" w:color="auto"/>
              <w:left w:val="single" w:sz="4" w:space="0" w:color="auto"/>
            </w:tcBorders>
            <w:shd w:val="clear" w:color="auto" w:fill="FFFFFF"/>
            <w:vAlign w:val="center"/>
          </w:tcPr>
          <w:p w14:paraId="68E47F0D" w14:textId="76AECAE0"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przystąpienia do sporządzenia zmiany miejscowego planu zagospodarowania p</w:t>
            </w:r>
            <w:r w:rsidR="00A53FCD">
              <w:rPr>
                <w:color w:val="auto"/>
                <w:szCs w:val="24"/>
              </w:rPr>
              <w:t>rzestrzennego miasta Zambrowa w </w:t>
            </w:r>
            <w:r w:rsidRPr="009C0851">
              <w:rPr>
                <w:color w:val="auto"/>
                <w:szCs w:val="24"/>
              </w:rPr>
              <w:t>części obejmującej obszar p</w:t>
            </w:r>
            <w:r w:rsidR="00A53FCD">
              <w:rPr>
                <w:color w:val="auto"/>
                <w:szCs w:val="24"/>
              </w:rPr>
              <w:t>ołożony w obrębie ulic: rtm. W. </w:t>
            </w:r>
            <w:r w:rsidRPr="009C0851">
              <w:rPr>
                <w:color w:val="auto"/>
                <w:szCs w:val="24"/>
              </w:rPr>
              <w:t>Pileckiego i M. Konopnickiej</w:t>
            </w:r>
          </w:p>
        </w:tc>
        <w:tc>
          <w:tcPr>
            <w:tcW w:w="1843" w:type="dxa"/>
            <w:tcBorders>
              <w:top w:val="single" w:sz="4" w:space="0" w:color="auto"/>
              <w:left w:val="single" w:sz="4" w:space="0" w:color="auto"/>
              <w:right w:val="single" w:sz="4" w:space="0" w:color="auto"/>
            </w:tcBorders>
            <w:shd w:val="clear" w:color="auto" w:fill="FFFFFF"/>
            <w:vAlign w:val="center"/>
          </w:tcPr>
          <w:p w14:paraId="20EB06F1" w14:textId="77777777" w:rsidR="001559A3" w:rsidRPr="009C0851" w:rsidRDefault="001559A3" w:rsidP="009C0851">
            <w:pPr>
              <w:pStyle w:val="Inne0"/>
              <w:shd w:val="clear" w:color="auto" w:fill="auto"/>
              <w:spacing w:line="360" w:lineRule="auto"/>
              <w:rPr>
                <w:color w:val="auto"/>
              </w:rPr>
            </w:pPr>
            <w:r w:rsidRPr="009C0851">
              <w:rPr>
                <w:color w:val="auto"/>
              </w:rPr>
              <w:t xml:space="preserve">Odstąpienie od sporządzenia zmiany </w:t>
            </w:r>
            <w:proofErr w:type="spellStart"/>
            <w:r w:rsidRPr="009C0851">
              <w:rPr>
                <w:color w:val="auto"/>
              </w:rPr>
              <w:t>mpzp</w:t>
            </w:r>
            <w:proofErr w:type="spellEnd"/>
          </w:p>
        </w:tc>
      </w:tr>
      <w:tr w:rsidR="001559A3" w:rsidRPr="009C0851" w14:paraId="7FCFEDB3"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136902D4" w14:textId="77777777" w:rsidR="001559A3" w:rsidRPr="009C0851" w:rsidRDefault="001559A3" w:rsidP="009C0851">
            <w:pPr>
              <w:pStyle w:val="Inne0"/>
              <w:shd w:val="clear" w:color="auto" w:fill="auto"/>
              <w:spacing w:line="360" w:lineRule="auto"/>
              <w:rPr>
                <w:color w:val="auto"/>
              </w:rPr>
            </w:pPr>
            <w:r w:rsidRPr="009C0851">
              <w:rPr>
                <w:color w:val="auto"/>
              </w:rPr>
              <w:t>5.</w:t>
            </w:r>
          </w:p>
        </w:tc>
        <w:tc>
          <w:tcPr>
            <w:tcW w:w="1983" w:type="dxa"/>
            <w:tcBorders>
              <w:top w:val="single" w:sz="4" w:space="0" w:color="auto"/>
              <w:left w:val="single" w:sz="4" w:space="0" w:color="auto"/>
            </w:tcBorders>
            <w:shd w:val="clear" w:color="auto" w:fill="FFFFFF"/>
            <w:vAlign w:val="center"/>
          </w:tcPr>
          <w:p w14:paraId="3E9E28C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83/XVI/2020 </w:t>
            </w:r>
            <w:r w:rsidRPr="009C0851">
              <w:rPr>
                <w:color w:val="auto"/>
                <w:lang w:eastAsia="pl-PL" w:bidi="pl-PL"/>
              </w:rPr>
              <w:br/>
              <w:t>z dnia 25.02.2020 r.</w:t>
            </w:r>
          </w:p>
        </w:tc>
        <w:tc>
          <w:tcPr>
            <w:tcW w:w="4961" w:type="dxa"/>
            <w:tcBorders>
              <w:top w:val="single" w:sz="4" w:space="0" w:color="auto"/>
              <w:left w:val="single" w:sz="4" w:space="0" w:color="auto"/>
            </w:tcBorders>
            <w:shd w:val="clear" w:color="auto" w:fill="FFFFFF"/>
            <w:vAlign w:val="center"/>
          </w:tcPr>
          <w:p w14:paraId="548E2E4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o zmianie uchwały w sprawie utworzenia i nadania statutu Miejskiemu Ośrodkowi Kultury w Zambrowie</w:t>
            </w:r>
          </w:p>
        </w:tc>
        <w:tc>
          <w:tcPr>
            <w:tcW w:w="1843" w:type="dxa"/>
            <w:tcBorders>
              <w:top w:val="single" w:sz="4" w:space="0" w:color="auto"/>
              <w:left w:val="single" w:sz="4" w:space="0" w:color="auto"/>
              <w:right w:val="single" w:sz="4" w:space="0" w:color="auto"/>
            </w:tcBorders>
            <w:shd w:val="clear" w:color="auto" w:fill="FFFFFF"/>
            <w:vAlign w:val="center"/>
          </w:tcPr>
          <w:p w14:paraId="6D917204"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4B5222E4"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66DEDBBE" w14:textId="77777777" w:rsidR="001559A3" w:rsidRPr="009C0851" w:rsidRDefault="001559A3" w:rsidP="009C0851">
            <w:pPr>
              <w:pStyle w:val="Inne0"/>
              <w:shd w:val="clear" w:color="auto" w:fill="auto"/>
              <w:spacing w:line="360" w:lineRule="auto"/>
              <w:rPr>
                <w:color w:val="auto"/>
              </w:rPr>
            </w:pPr>
            <w:r w:rsidRPr="009C0851">
              <w:rPr>
                <w:color w:val="auto"/>
              </w:rPr>
              <w:t>6.</w:t>
            </w:r>
          </w:p>
        </w:tc>
        <w:tc>
          <w:tcPr>
            <w:tcW w:w="1983" w:type="dxa"/>
            <w:tcBorders>
              <w:top w:val="single" w:sz="4" w:space="0" w:color="auto"/>
              <w:left w:val="single" w:sz="4" w:space="0" w:color="auto"/>
            </w:tcBorders>
            <w:shd w:val="clear" w:color="auto" w:fill="FFFFFF"/>
            <w:vAlign w:val="center"/>
          </w:tcPr>
          <w:p w14:paraId="0EA101A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84/XVI/2020 </w:t>
            </w:r>
            <w:r w:rsidRPr="009C0851">
              <w:rPr>
                <w:color w:val="auto"/>
                <w:lang w:eastAsia="pl-PL" w:bidi="pl-PL"/>
              </w:rPr>
              <w:br/>
              <w:t>z dnia 25.02.2020 r.</w:t>
            </w:r>
          </w:p>
        </w:tc>
        <w:tc>
          <w:tcPr>
            <w:tcW w:w="4961" w:type="dxa"/>
            <w:tcBorders>
              <w:top w:val="single" w:sz="4" w:space="0" w:color="auto"/>
              <w:left w:val="single" w:sz="4" w:space="0" w:color="auto"/>
            </w:tcBorders>
            <w:shd w:val="clear" w:color="auto" w:fill="FFFFFF"/>
            <w:vAlign w:val="center"/>
          </w:tcPr>
          <w:p w14:paraId="51C8761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o zmianie uchwały w sprawie utworzenia jednostki budżetowej Żłobek Miejski w Zambrowie</w:t>
            </w:r>
          </w:p>
        </w:tc>
        <w:tc>
          <w:tcPr>
            <w:tcW w:w="1843" w:type="dxa"/>
            <w:tcBorders>
              <w:top w:val="single" w:sz="4" w:space="0" w:color="auto"/>
              <w:left w:val="single" w:sz="4" w:space="0" w:color="auto"/>
              <w:right w:val="single" w:sz="4" w:space="0" w:color="auto"/>
            </w:tcBorders>
            <w:shd w:val="clear" w:color="auto" w:fill="FFFFFF"/>
            <w:vAlign w:val="center"/>
          </w:tcPr>
          <w:p w14:paraId="12686E0A"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027CE2B2"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29115394" w14:textId="77777777" w:rsidR="001559A3" w:rsidRPr="009C0851" w:rsidRDefault="001559A3" w:rsidP="009C0851">
            <w:pPr>
              <w:pStyle w:val="Inne0"/>
              <w:shd w:val="clear" w:color="auto" w:fill="auto"/>
              <w:spacing w:line="360" w:lineRule="auto"/>
              <w:rPr>
                <w:color w:val="auto"/>
              </w:rPr>
            </w:pPr>
            <w:r w:rsidRPr="009C0851">
              <w:rPr>
                <w:color w:val="auto"/>
              </w:rPr>
              <w:t>7.</w:t>
            </w:r>
          </w:p>
        </w:tc>
        <w:tc>
          <w:tcPr>
            <w:tcW w:w="1983" w:type="dxa"/>
            <w:tcBorders>
              <w:top w:val="single" w:sz="4" w:space="0" w:color="auto"/>
              <w:left w:val="single" w:sz="4" w:space="0" w:color="auto"/>
            </w:tcBorders>
            <w:shd w:val="clear" w:color="auto" w:fill="FFFFFF"/>
            <w:vAlign w:val="center"/>
          </w:tcPr>
          <w:p w14:paraId="18C02AF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85/XVI/2020 </w:t>
            </w:r>
            <w:r w:rsidRPr="009C0851">
              <w:rPr>
                <w:color w:val="auto"/>
                <w:lang w:eastAsia="pl-PL" w:bidi="pl-PL"/>
              </w:rPr>
              <w:br/>
              <w:t>z dnia 25.02.2020 r.</w:t>
            </w:r>
          </w:p>
        </w:tc>
        <w:tc>
          <w:tcPr>
            <w:tcW w:w="4961" w:type="dxa"/>
            <w:tcBorders>
              <w:top w:val="single" w:sz="4" w:space="0" w:color="auto"/>
              <w:left w:val="single" w:sz="4" w:space="0" w:color="auto"/>
            </w:tcBorders>
            <w:shd w:val="clear" w:color="auto" w:fill="FFFFFF"/>
            <w:vAlign w:val="center"/>
          </w:tcPr>
          <w:p w14:paraId="1F3BE85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przyjęcia Programu opieki nad zwierzętami bezdomnymi oraz zapobieganiu bezdomności zwierząt na terenie Miasta Zambrów na rok 2020</w:t>
            </w:r>
          </w:p>
        </w:tc>
        <w:tc>
          <w:tcPr>
            <w:tcW w:w="1843" w:type="dxa"/>
            <w:tcBorders>
              <w:top w:val="single" w:sz="4" w:space="0" w:color="auto"/>
              <w:left w:val="single" w:sz="4" w:space="0" w:color="auto"/>
              <w:right w:val="single" w:sz="4" w:space="0" w:color="auto"/>
            </w:tcBorders>
            <w:shd w:val="clear" w:color="auto" w:fill="FFFFFF"/>
            <w:vAlign w:val="center"/>
          </w:tcPr>
          <w:p w14:paraId="584C4EEE"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5FE6B08"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0C117F2A" w14:textId="77777777" w:rsidR="001559A3" w:rsidRPr="009C0851" w:rsidRDefault="001559A3" w:rsidP="009C0851">
            <w:pPr>
              <w:pStyle w:val="Inne0"/>
              <w:shd w:val="clear" w:color="auto" w:fill="auto"/>
              <w:spacing w:line="360" w:lineRule="auto"/>
              <w:rPr>
                <w:color w:val="auto"/>
              </w:rPr>
            </w:pPr>
            <w:r w:rsidRPr="009C0851">
              <w:rPr>
                <w:color w:val="auto"/>
              </w:rPr>
              <w:t>8.</w:t>
            </w:r>
          </w:p>
        </w:tc>
        <w:tc>
          <w:tcPr>
            <w:tcW w:w="1983" w:type="dxa"/>
            <w:tcBorders>
              <w:top w:val="single" w:sz="4" w:space="0" w:color="auto"/>
              <w:left w:val="single" w:sz="4" w:space="0" w:color="auto"/>
            </w:tcBorders>
            <w:shd w:val="clear" w:color="auto" w:fill="FFFFFF"/>
            <w:vAlign w:val="center"/>
          </w:tcPr>
          <w:p w14:paraId="1648201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86/XVII/2020 </w:t>
            </w:r>
            <w:r w:rsidRPr="009C0851">
              <w:rPr>
                <w:color w:val="auto"/>
                <w:lang w:eastAsia="pl-PL" w:bidi="pl-PL"/>
              </w:rPr>
              <w:br/>
              <w:t>z dnia 28.04.2020 r.</w:t>
            </w:r>
          </w:p>
        </w:tc>
        <w:tc>
          <w:tcPr>
            <w:tcW w:w="4961" w:type="dxa"/>
            <w:tcBorders>
              <w:top w:val="single" w:sz="4" w:space="0" w:color="auto"/>
              <w:left w:val="single" w:sz="4" w:space="0" w:color="auto"/>
            </w:tcBorders>
            <w:shd w:val="clear" w:color="auto" w:fill="FFFFFF"/>
            <w:vAlign w:val="center"/>
          </w:tcPr>
          <w:p w14:paraId="6803D4CE" w14:textId="53FB11A2"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ustalenia wzoru d</w:t>
            </w:r>
            <w:r w:rsidR="00A53FCD">
              <w:rPr>
                <w:color w:val="auto"/>
                <w:szCs w:val="24"/>
              </w:rPr>
              <w:t>eklaracji o wysokości opłaty za </w:t>
            </w:r>
            <w:r w:rsidRPr="009C0851">
              <w:rPr>
                <w:color w:val="auto"/>
                <w:szCs w:val="24"/>
              </w:rPr>
              <w:t>gospodarowanie odpadami komunalnymi</w:t>
            </w:r>
          </w:p>
        </w:tc>
        <w:tc>
          <w:tcPr>
            <w:tcW w:w="1843" w:type="dxa"/>
            <w:tcBorders>
              <w:top w:val="single" w:sz="4" w:space="0" w:color="auto"/>
              <w:left w:val="single" w:sz="4" w:space="0" w:color="auto"/>
              <w:right w:val="single" w:sz="4" w:space="0" w:color="auto"/>
            </w:tcBorders>
            <w:shd w:val="clear" w:color="auto" w:fill="FFFFFF"/>
            <w:vAlign w:val="center"/>
          </w:tcPr>
          <w:p w14:paraId="7607D835" w14:textId="77777777" w:rsidR="001559A3" w:rsidRPr="009C0851" w:rsidRDefault="001559A3" w:rsidP="009C0851">
            <w:pPr>
              <w:pStyle w:val="Inne0"/>
              <w:shd w:val="clear" w:color="auto" w:fill="auto"/>
              <w:spacing w:line="360" w:lineRule="auto"/>
              <w:rPr>
                <w:color w:val="auto"/>
              </w:rPr>
            </w:pPr>
            <w:r w:rsidRPr="009C0851">
              <w:rPr>
                <w:color w:val="auto"/>
              </w:rPr>
              <w:t>Uchylona uchwałą Rady Miasta Zambrów</w:t>
            </w:r>
          </w:p>
        </w:tc>
      </w:tr>
      <w:tr w:rsidR="001559A3" w:rsidRPr="009C0851" w14:paraId="323F0ADB" w14:textId="77777777" w:rsidTr="0031672A">
        <w:trPr>
          <w:trHeight w:hRule="exact" w:val="1895"/>
          <w:jc w:val="center"/>
        </w:trPr>
        <w:tc>
          <w:tcPr>
            <w:tcW w:w="706" w:type="dxa"/>
            <w:tcBorders>
              <w:top w:val="single" w:sz="4" w:space="0" w:color="auto"/>
              <w:left w:val="single" w:sz="4" w:space="0" w:color="auto"/>
              <w:bottom w:val="single" w:sz="4" w:space="0" w:color="auto"/>
            </w:tcBorders>
            <w:shd w:val="clear" w:color="auto" w:fill="FFFFFF"/>
            <w:vAlign w:val="center"/>
          </w:tcPr>
          <w:p w14:paraId="2C5CDC76" w14:textId="77777777" w:rsidR="001559A3" w:rsidRPr="009C0851" w:rsidRDefault="001559A3" w:rsidP="009C0851">
            <w:pPr>
              <w:pStyle w:val="Inne0"/>
              <w:shd w:val="clear" w:color="auto" w:fill="auto"/>
              <w:spacing w:line="360" w:lineRule="auto"/>
              <w:rPr>
                <w:color w:val="auto"/>
              </w:rPr>
            </w:pPr>
            <w:r w:rsidRPr="009C0851">
              <w:rPr>
                <w:color w:val="auto"/>
              </w:rPr>
              <w:t>9.</w:t>
            </w:r>
          </w:p>
        </w:tc>
        <w:tc>
          <w:tcPr>
            <w:tcW w:w="1983" w:type="dxa"/>
            <w:tcBorders>
              <w:top w:val="single" w:sz="4" w:space="0" w:color="auto"/>
              <w:left w:val="single" w:sz="4" w:space="0" w:color="auto"/>
              <w:bottom w:val="single" w:sz="4" w:space="0" w:color="auto"/>
            </w:tcBorders>
            <w:shd w:val="clear" w:color="auto" w:fill="FFFFFF"/>
            <w:vAlign w:val="center"/>
          </w:tcPr>
          <w:p w14:paraId="01826A7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87/XVII/2020 </w:t>
            </w:r>
            <w:r w:rsidRPr="009C0851">
              <w:rPr>
                <w:color w:val="auto"/>
                <w:lang w:eastAsia="pl-PL" w:bidi="pl-PL"/>
              </w:rPr>
              <w:br/>
              <w:t>z dnia 28.04.2020 r.</w:t>
            </w:r>
          </w:p>
        </w:tc>
        <w:tc>
          <w:tcPr>
            <w:tcW w:w="4961" w:type="dxa"/>
            <w:tcBorders>
              <w:top w:val="single" w:sz="4" w:space="0" w:color="auto"/>
              <w:left w:val="single" w:sz="4" w:space="0" w:color="auto"/>
              <w:bottom w:val="single" w:sz="4" w:space="0" w:color="auto"/>
            </w:tcBorders>
            <w:shd w:val="clear" w:color="auto" w:fill="FFFFFF"/>
            <w:vAlign w:val="center"/>
          </w:tcPr>
          <w:p w14:paraId="033A4726" w14:textId="776A15F1"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szczegółowego sposob</w:t>
            </w:r>
            <w:r w:rsidR="00A53FCD">
              <w:rPr>
                <w:color w:val="auto"/>
                <w:szCs w:val="24"/>
              </w:rPr>
              <w:t>u i zakresu świadczenia usług w </w:t>
            </w:r>
            <w:r w:rsidRPr="009C0851">
              <w:rPr>
                <w:color w:val="auto"/>
                <w:szCs w:val="24"/>
              </w:rPr>
              <w:t xml:space="preserve">zakresie odbierania odpadów komunalnych od właścicieli nieruchomości i zagospodarowania tych odpadów, </w:t>
            </w:r>
            <w:r w:rsidRPr="009C0851">
              <w:rPr>
                <w:color w:val="auto"/>
                <w:szCs w:val="24"/>
              </w:rPr>
              <w:br/>
              <w:t>w zamian za uiszczoną przez właściciela nieruchomości opłatę za gospodarowanie odpadami komunalnymi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DC824F7"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61842B7F" w14:textId="77777777" w:rsidTr="0031672A">
        <w:trPr>
          <w:trHeight w:hRule="exact" w:val="696"/>
          <w:jc w:val="center"/>
        </w:trPr>
        <w:tc>
          <w:tcPr>
            <w:tcW w:w="706" w:type="dxa"/>
            <w:tcBorders>
              <w:top w:val="single" w:sz="4" w:space="0" w:color="auto"/>
              <w:left w:val="single" w:sz="4" w:space="0" w:color="auto"/>
              <w:bottom w:val="single" w:sz="4" w:space="0" w:color="auto"/>
            </w:tcBorders>
            <w:shd w:val="clear" w:color="auto" w:fill="FFFFFF"/>
            <w:vAlign w:val="center"/>
          </w:tcPr>
          <w:p w14:paraId="37904D19" w14:textId="77777777" w:rsidR="001559A3" w:rsidRPr="009C0851" w:rsidRDefault="001559A3" w:rsidP="009C0851">
            <w:pPr>
              <w:pStyle w:val="Inne0"/>
              <w:shd w:val="clear" w:color="auto" w:fill="auto"/>
              <w:spacing w:line="360" w:lineRule="auto"/>
              <w:rPr>
                <w:color w:val="auto"/>
              </w:rPr>
            </w:pPr>
            <w:r w:rsidRPr="009C0851">
              <w:rPr>
                <w:color w:val="auto"/>
              </w:rPr>
              <w:t>10.</w:t>
            </w:r>
          </w:p>
        </w:tc>
        <w:tc>
          <w:tcPr>
            <w:tcW w:w="1983" w:type="dxa"/>
            <w:tcBorders>
              <w:top w:val="single" w:sz="4" w:space="0" w:color="auto"/>
              <w:left w:val="single" w:sz="4" w:space="0" w:color="auto"/>
              <w:bottom w:val="single" w:sz="4" w:space="0" w:color="auto"/>
            </w:tcBorders>
            <w:shd w:val="clear" w:color="auto" w:fill="FFFFFF"/>
            <w:vAlign w:val="center"/>
          </w:tcPr>
          <w:p w14:paraId="35EA943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88/XVII/2020 </w:t>
            </w:r>
            <w:r w:rsidRPr="009C0851">
              <w:rPr>
                <w:color w:val="auto"/>
                <w:lang w:eastAsia="pl-PL" w:bidi="pl-PL"/>
              </w:rPr>
              <w:br/>
              <w:t>z dnia 28.04.2020 r.</w:t>
            </w:r>
          </w:p>
        </w:tc>
        <w:tc>
          <w:tcPr>
            <w:tcW w:w="4961" w:type="dxa"/>
            <w:tcBorders>
              <w:top w:val="single" w:sz="4" w:space="0" w:color="auto"/>
              <w:left w:val="single" w:sz="4" w:space="0" w:color="auto"/>
              <w:bottom w:val="single" w:sz="4" w:space="0" w:color="auto"/>
            </w:tcBorders>
            <w:shd w:val="clear" w:color="auto" w:fill="FFFFFF"/>
            <w:vAlign w:val="center"/>
          </w:tcPr>
          <w:p w14:paraId="0345F86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o zmianie uchwały w sprawie uchwalenia regulaminu utrzymania czystości i porządku na terenie gminy</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E572DC8"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76E0A3BA" w14:textId="77777777" w:rsidTr="0031672A">
        <w:trPr>
          <w:trHeight w:hRule="exact" w:val="1570"/>
          <w:jc w:val="center"/>
        </w:trPr>
        <w:tc>
          <w:tcPr>
            <w:tcW w:w="706" w:type="dxa"/>
            <w:tcBorders>
              <w:top w:val="single" w:sz="4" w:space="0" w:color="auto"/>
              <w:left w:val="single" w:sz="4" w:space="0" w:color="auto"/>
              <w:bottom w:val="single" w:sz="4" w:space="0" w:color="auto"/>
            </w:tcBorders>
            <w:shd w:val="clear" w:color="auto" w:fill="FFFFFF"/>
            <w:vAlign w:val="center"/>
          </w:tcPr>
          <w:p w14:paraId="26858FD0" w14:textId="77777777" w:rsidR="001559A3" w:rsidRPr="009C0851" w:rsidRDefault="001559A3" w:rsidP="009C0851">
            <w:pPr>
              <w:pStyle w:val="Inne0"/>
              <w:shd w:val="clear" w:color="auto" w:fill="auto"/>
              <w:spacing w:line="360" w:lineRule="auto"/>
              <w:rPr>
                <w:color w:val="auto"/>
              </w:rPr>
            </w:pPr>
            <w:r w:rsidRPr="009C0851">
              <w:rPr>
                <w:color w:val="auto"/>
              </w:rPr>
              <w:lastRenderedPageBreak/>
              <w:t>11.</w:t>
            </w:r>
          </w:p>
        </w:tc>
        <w:tc>
          <w:tcPr>
            <w:tcW w:w="1983" w:type="dxa"/>
            <w:tcBorders>
              <w:top w:val="single" w:sz="4" w:space="0" w:color="auto"/>
              <w:left w:val="single" w:sz="4" w:space="0" w:color="auto"/>
              <w:bottom w:val="single" w:sz="4" w:space="0" w:color="auto"/>
            </w:tcBorders>
            <w:shd w:val="clear" w:color="auto" w:fill="FFFFFF"/>
            <w:vAlign w:val="center"/>
          </w:tcPr>
          <w:p w14:paraId="6CEAEEE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89/XVII/2020 </w:t>
            </w:r>
            <w:r w:rsidRPr="009C0851">
              <w:rPr>
                <w:color w:val="auto"/>
                <w:lang w:eastAsia="pl-PL" w:bidi="pl-PL"/>
              </w:rPr>
              <w:br/>
              <w:t>z dnia 28.04.2020 r.</w:t>
            </w:r>
          </w:p>
        </w:tc>
        <w:tc>
          <w:tcPr>
            <w:tcW w:w="4961" w:type="dxa"/>
            <w:tcBorders>
              <w:top w:val="single" w:sz="4" w:space="0" w:color="auto"/>
              <w:left w:val="single" w:sz="4" w:space="0" w:color="auto"/>
              <w:bottom w:val="single" w:sz="4" w:space="0" w:color="auto"/>
            </w:tcBorders>
            <w:shd w:val="clear" w:color="auto" w:fill="FFFFFF"/>
            <w:vAlign w:val="center"/>
          </w:tcPr>
          <w:p w14:paraId="4BC30F69" w14:textId="77777777" w:rsidR="00CA1466" w:rsidRDefault="001559A3" w:rsidP="009C0851">
            <w:pPr>
              <w:pStyle w:val="Inne0"/>
              <w:shd w:val="clear" w:color="auto" w:fill="auto"/>
              <w:spacing w:line="360" w:lineRule="auto"/>
              <w:rPr>
                <w:color w:val="auto"/>
                <w:szCs w:val="24"/>
              </w:rPr>
            </w:pPr>
            <w:r w:rsidRPr="009C0851">
              <w:rPr>
                <w:color w:val="auto"/>
                <w:szCs w:val="24"/>
              </w:rPr>
              <w:t>odstąpienia od sporządzenia zmiany miejscowego planu zagospodarowania p</w:t>
            </w:r>
            <w:r w:rsidR="00A53FCD">
              <w:rPr>
                <w:color w:val="auto"/>
                <w:szCs w:val="24"/>
              </w:rPr>
              <w:t>rzestrzennego miasta Zambrowa w </w:t>
            </w:r>
            <w:r w:rsidRPr="009C0851">
              <w:rPr>
                <w:color w:val="auto"/>
                <w:szCs w:val="24"/>
              </w:rPr>
              <w:t>części obejmującej obszar położony w obrębie ulic:</w:t>
            </w:r>
          </w:p>
          <w:p w14:paraId="0BDB4985" w14:textId="1533077D"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 rtm. W. Pileckiego i Konopnickiej</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A018B4"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79C3A3F8" w14:textId="77777777" w:rsidTr="0031672A">
        <w:trPr>
          <w:trHeight w:hRule="exact" w:val="1430"/>
          <w:jc w:val="center"/>
        </w:trPr>
        <w:tc>
          <w:tcPr>
            <w:tcW w:w="706" w:type="dxa"/>
            <w:tcBorders>
              <w:top w:val="single" w:sz="4" w:space="0" w:color="auto"/>
              <w:left w:val="single" w:sz="4" w:space="0" w:color="auto"/>
            </w:tcBorders>
            <w:shd w:val="clear" w:color="auto" w:fill="FFFFFF"/>
            <w:vAlign w:val="center"/>
          </w:tcPr>
          <w:p w14:paraId="22F61DF8" w14:textId="77777777" w:rsidR="001559A3" w:rsidRPr="009C0851" w:rsidRDefault="001559A3" w:rsidP="009C0851">
            <w:pPr>
              <w:pStyle w:val="Inne0"/>
              <w:shd w:val="clear" w:color="auto" w:fill="auto"/>
              <w:spacing w:line="360" w:lineRule="auto"/>
              <w:rPr>
                <w:color w:val="auto"/>
              </w:rPr>
            </w:pPr>
            <w:r w:rsidRPr="009C0851">
              <w:rPr>
                <w:color w:val="auto"/>
              </w:rPr>
              <w:t>12.</w:t>
            </w:r>
          </w:p>
        </w:tc>
        <w:tc>
          <w:tcPr>
            <w:tcW w:w="1983" w:type="dxa"/>
            <w:tcBorders>
              <w:top w:val="single" w:sz="4" w:space="0" w:color="auto"/>
              <w:left w:val="single" w:sz="4" w:space="0" w:color="auto"/>
            </w:tcBorders>
            <w:shd w:val="clear" w:color="auto" w:fill="FFFFFF"/>
            <w:vAlign w:val="center"/>
          </w:tcPr>
          <w:p w14:paraId="56E86F4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90/XVII/2020 </w:t>
            </w:r>
            <w:r w:rsidRPr="009C0851">
              <w:rPr>
                <w:color w:val="auto"/>
                <w:lang w:eastAsia="pl-PL" w:bidi="pl-PL"/>
              </w:rPr>
              <w:br/>
              <w:t>z dnia 28.04.2020 r.</w:t>
            </w:r>
          </w:p>
        </w:tc>
        <w:tc>
          <w:tcPr>
            <w:tcW w:w="4961" w:type="dxa"/>
            <w:tcBorders>
              <w:top w:val="single" w:sz="4" w:space="0" w:color="auto"/>
              <w:left w:val="single" w:sz="4" w:space="0" w:color="auto"/>
            </w:tcBorders>
            <w:shd w:val="clear" w:color="auto" w:fill="FFFFFF"/>
            <w:vAlign w:val="center"/>
          </w:tcPr>
          <w:p w14:paraId="2E0131B6" w14:textId="13D5868F"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przystąpienia do sporządzenia zmiany miejscowego planu zagospodarowania p</w:t>
            </w:r>
            <w:r w:rsidR="00A53FCD">
              <w:rPr>
                <w:color w:val="auto"/>
                <w:szCs w:val="24"/>
              </w:rPr>
              <w:t xml:space="preserve">rzestrzennego miasta Zambrowa </w:t>
            </w:r>
            <w:r w:rsidR="00A53FCD" w:rsidRPr="00A53FCD">
              <w:t>w</w:t>
            </w:r>
            <w:r w:rsidR="00A53FCD">
              <w:t> </w:t>
            </w:r>
            <w:r w:rsidRPr="00A53FCD">
              <w:t>części</w:t>
            </w:r>
            <w:r w:rsidRPr="009C0851">
              <w:rPr>
                <w:color w:val="auto"/>
                <w:szCs w:val="24"/>
              </w:rPr>
              <w:t xml:space="preserve"> obejmującej obszar p</w:t>
            </w:r>
            <w:r w:rsidR="00A53FCD">
              <w:rPr>
                <w:color w:val="auto"/>
                <w:szCs w:val="24"/>
              </w:rPr>
              <w:t>ołożony w obrębie ulic: rtm. W. </w:t>
            </w:r>
            <w:r w:rsidRPr="009C0851">
              <w:rPr>
                <w:color w:val="auto"/>
                <w:szCs w:val="24"/>
              </w:rPr>
              <w:t>Pileckiego i Konopnickiej</w:t>
            </w:r>
          </w:p>
        </w:tc>
        <w:tc>
          <w:tcPr>
            <w:tcW w:w="1843" w:type="dxa"/>
            <w:tcBorders>
              <w:top w:val="single" w:sz="4" w:space="0" w:color="auto"/>
              <w:left w:val="single" w:sz="4" w:space="0" w:color="auto"/>
              <w:right w:val="single" w:sz="4" w:space="0" w:color="auto"/>
            </w:tcBorders>
            <w:shd w:val="clear" w:color="auto" w:fill="FFFFFF"/>
            <w:vAlign w:val="center"/>
          </w:tcPr>
          <w:p w14:paraId="7EDCDAD2"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387E987B"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617660B2" w14:textId="77777777" w:rsidR="001559A3" w:rsidRPr="009C0851" w:rsidRDefault="001559A3" w:rsidP="009C0851">
            <w:pPr>
              <w:pStyle w:val="Inne0"/>
              <w:shd w:val="clear" w:color="auto" w:fill="auto"/>
              <w:spacing w:line="360" w:lineRule="auto"/>
              <w:rPr>
                <w:color w:val="auto"/>
              </w:rPr>
            </w:pPr>
            <w:r w:rsidRPr="009C0851">
              <w:rPr>
                <w:color w:val="auto"/>
              </w:rPr>
              <w:t>13.</w:t>
            </w:r>
          </w:p>
        </w:tc>
        <w:tc>
          <w:tcPr>
            <w:tcW w:w="1983" w:type="dxa"/>
            <w:tcBorders>
              <w:top w:val="single" w:sz="4" w:space="0" w:color="auto"/>
              <w:left w:val="single" w:sz="4" w:space="0" w:color="auto"/>
            </w:tcBorders>
            <w:shd w:val="clear" w:color="auto" w:fill="FFFFFF"/>
            <w:vAlign w:val="center"/>
          </w:tcPr>
          <w:p w14:paraId="1568736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91/XVIII/2020 </w:t>
            </w:r>
          </w:p>
          <w:p w14:paraId="631F9E4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26.05.2020 r.</w:t>
            </w:r>
          </w:p>
        </w:tc>
        <w:tc>
          <w:tcPr>
            <w:tcW w:w="4961" w:type="dxa"/>
            <w:tcBorders>
              <w:top w:val="single" w:sz="4" w:space="0" w:color="auto"/>
              <w:left w:val="single" w:sz="4" w:space="0" w:color="auto"/>
            </w:tcBorders>
            <w:shd w:val="clear" w:color="auto" w:fill="FFFFFF"/>
            <w:vAlign w:val="center"/>
          </w:tcPr>
          <w:p w14:paraId="4F086A5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przesłania z okazji Jubileuszu 30 – </w:t>
            </w:r>
            <w:proofErr w:type="spellStart"/>
            <w:r w:rsidRPr="009C0851">
              <w:rPr>
                <w:color w:val="auto"/>
                <w:szCs w:val="24"/>
              </w:rPr>
              <w:t>lecia</w:t>
            </w:r>
            <w:proofErr w:type="spellEnd"/>
            <w:r w:rsidRPr="009C0851">
              <w:rPr>
                <w:color w:val="auto"/>
                <w:szCs w:val="24"/>
              </w:rPr>
              <w:t xml:space="preserve"> samorządu gminnego</w:t>
            </w:r>
          </w:p>
        </w:tc>
        <w:tc>
          <w:tcPr>
            <w:tcW w:w="1843" w:type="dxa"/>
            <w:tcBorders>
              <w:top w:val="single" w:sz="4" w:space="0" w:color="auto"/>
              <w:left w:val="single" w:sz="4" w:space="0" w:color="auto"/>
              <w:right w:val="single" w:sz="4" w:space="0" w:color="auto"/>
            </w:tcBorders>
            <w:shd w:val="clear" w:color="auto" w:fill="FFFFFF"/>
            <w:vAlign w:val="center"/>
          </w:tcPr>
          <w:p w14:paraId="10E4E700"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633C554"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6BAC8A56" w14:textId="77777777" w:rsidR="001559A3" w:rsidRPr="009C0851" w:rsidRDefault="001559A3" w:rsidP="009C0851">
            <w:pPr>
              <w:pStyle w:val="Inne0"/>
              <w:shd w:val="clear" w:color="auto" w:fill="auto"/>
              <w:spacing w:line="360" w:lineRule="auto"/>
              <w:rPr>
                <w:color w:val="auto"/>
              </w:rPr>
            </w:pPr>
            <w:r w:rsidRPr="009C0851">
              <w:rPr>
                <w:color w:val="auto"/>
              </w:rPr>
              <w:t>14.</w:t>
            </w:r>
          </w:p>
        </w:tc>
        <w:tc>
          <w:tcPr>
            <w:tcW w:w="1983" w:type="dxa"/>
            <w:tcBorders>
              <w:top w:val="single" w:sz="4" w:space="0" w:color="auto"/>
              <w:left w:val="single" w:sz="4" w:space="0" w:color="auto"/>
            </w:tcBorders>
            <w:shd w:val="clear" w:color="auto" w:fill="FFFFFF"/>
            <w:vAlign w:val="center"/>
          </w:tcPr>
          <w:p w14:paraId="5543F56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92/XVIII/2020 </w:t>
            </w:r>
            <w:r w:rsidRPr="009C0851">
              <w:rPr>
                <w:color w:val="auto"/>
                <w:lang w:eastAsia="pl-PL" w:bidi="pl-PL"/>
              </w:rPr>
              <w:br/>
              <w:t>z dnia 26.05.2020 r.</w:t>
            </w:r>
          </w:p>
        </w:tc>
        <w:tc>
          <w:tcPr>
            <w:tcW w:w="4961" w:type="dxa"/>
            <w:tcBorders>
              <w:top w:val="single" w:sz="4" w:space="0" w:color="auto"/>
              <w:left w:val="single" w:sz="4" w:space="0" w:color="auto"/>
            </w:tcBorders>
            <w:shd w:val="clear" w:color="auto" w:fill="FFFFFF"/>
            <w:vAlign w:val="center"/>
          </w:tcPr>
          <w:p w14:paraId="2B2A93D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lang w:eastAsia="pl-PL"/>
              </w:rPr>
              <w:t>udzielenia wotum zaufania Burmistrzowi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1B7658A7"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1273F54F" w14:textId="77777777" w:rsidTr="00A53FCD">
        <w:trPr>
          <w:trHeight w:hRule="exact" w:val="1003"/>
          <w:jc w:val="center"/>
        </w:trPr>
        <w:tc>
          <w:tcPr>
            <w:tcW w:w="706" w:type="dxa"/>
            <w:tcBorders>
              <w:top w:val="single" w:sz="4" w:space="0" w:color="auto"/>
              <w:left w:val="single" w:sz="4" w:space="0" w:color="auto"/>
            </w:tcBorders>
            <w:shd w:val="clear" w:color="auto" w:fill="FFFFFF"/>
            <w:vAlign w:val="center"/>
          </w:tcPr>
          <w:p w14:paraId="2B25E602" w14:textId="77777777" w:rsidR="001559A3" w:rsidRPr="009C0851" w:rsidRDefault="001559A3" w:rsidP="009C0851">
            <w:pPr>
              <w:pStyle w:val="Inne0"/>
              <w:shd w:val="clear" w:color="auto" w:fill="auto"/>
              <w:spacing w:line="360" w:lineRule="auto"/>
              <w:rPr>
                <w:color w:val="auto"/>
              </w:rPr>
            </w:pPr>
            <w:r w:rsidRPr="009C0851">
              <w:rPr>
                <w:color w:val="auto"/>
              </w:rPr>
              <w:t>15.</w:t>
            </w:r>
          </w:p>
        </w:tc>
        <w:tc>
          <w:tcPr>
            <w:tcW w:w="1983" w:type="dxa"/>
            <w:tcBorders>
              <w:top w:val="single" w:sz="4" w:space="0" w:color="auto"/>
              <w:left w:val="single" w:sz="4" w:space="0" w:color="auto"/>
            </w:tcBorders>
            <w:shd w:val="clear" w:color="auto" w:fill="FFFFFF"/>
            <w:vAlign w:val="center"/>
          </w:tcPr>
          <w:p w14:paraId="67F5A0E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93/XVIII/2020 </w:t>
            </w:r>
            <w:r w:rsidRPr="009C0851">
              <w:rPr>
                <w:color w:val="auto"/>
                <w:lang w:eastAsia="pl-PL" w:bidi="pl-PL"/>
              </w:rPr>
              <w:br/>
              <w:t>z dnia 26.05.2020 r.</w:t>
            </w:r>
          </w:p>
        </w:tc>
        <w:tc>
          <w:tcPr>
            <w:tcW w:w="4961" w:type="dxa"/>
            <w:tcBorders>
              <w:top w:val="single" w:sz="4" w:space="0" w:color="auto"/>
              <w:left w:val="single" w:sz="4" w:space="0" w:color="auto"/>
            </w:tcBorders>
            <w:shd w:val="clear" w:color="auto" w:fill="FFFFFF"/>
            <w:vAlign w:val="center"/>
          </w:tcPr>
          <w:p w14:paraId="552BD23B" w14:textId="6995135E" w:rsidR="001559A3" w:rsidRPr="009C0851" w:rsidRDefault="001559A3" w:rsidP="009C0851">
            <w:pPr>
              <w:pStyle w:val="Inne0"/>
              <w:shd w:val="clear" w:color="auto" w:fill="auto"/>
              <w:spacing w:line="360" w:lineRule="auto"/>
              <w:rPr>
                <w:color w:val="auto"/>
                <w:lang w:eastAsia="pl-PL" w:bidi="pl-PL"/>
              </w:rPr>
            </w:pPr>
            <w:r w:rsidRPr="009C0851">
              <w:rPr>
                <w:color w:val="auto"/>
                <w:szCs w:val="24"/>
                <w:lang w:eastAsia="pl-PL"/>
              </w:rPr>
              <w:t>zatwierdzenia sprawozdania finansowego wraz ze sprawozdaniem z wykonania budżetu Mia</w:t>
            </w:r>
            <w:r w:rsidR="00A53FCD">
              <w:rPr>
                <w:color w:val="auto"/>
                <w:szCs w:val="24"/>
                <w:lang w:eastAsia="pl-PL"/>
              </w:rPr>
              <w:t>sta Zambrów za </w:t>
            </w:r>
            <w:r w:rsidRPr="009C0851">
              <w:rPr>
                <w:color w:val="auto"/>
                <w:szCs w:val="24"/>
                <w:lang w:eastAsia="pl-PL"/>
              </w:rPr>
              <w:t>2019 rok</w:t>
            </w:r>
          </w:p>
        </w:tc>
        <w:tc>
          <w:tcPr>
            <w:tcW w:w="1843" w:type="dxa"/>
            <w:tcBorders>
              <w:top w:val="single" w:sz="4" w:space="0" w:color="auto"/>
              <w:left w:val="single" w:sz="4" w:space="0" w:color="auto"/>
              <w:right w:val="single" w:sz="4" w:space="0" w:color="auto"/>
            </w:tcBorders>
            <w:shd w:val="clear" w:color="auto" w:fill="FFFFFF"/>
            <w:vAlign w:val="center"/>
          </w:tcPr>
          <w:p w14:paraId="0D2D005F"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06445C76"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0596A567" w14:textId="77777777" w:rsidR="001559A3" w:rsidRPr="009C0851" w:rsidRDefault="001559A3" w:rsidP="009C0851">
            <w:pPr>
              <w:pStyle w:val="Inne0"/>
              <w:shd w:val="clear" w:color="auto" w:fill="auto"/>
              <w:spacing w:line="360" w:lineRule="auto"/>
              <w:rPr>
                <w:color w:val="auto"/>
              </w:rPr>
            </w:pPr>
            <w:r w:rsidRPr="009C0851">
              <w:rPr>
                <w:color w:val="auto"/>
              </w:rPr>
              <w:t>16.</w:t>
            </w:r>
          </w:p>
        </w:tc>
        <w:tc>
          <w:tcPr>
            <w:tcW w:w="1983" w:type="dxa"/>
            <w:tcBorders>
              <w:top w:val="single" w:sz="4" w:space="0" w:color="auto"/>
              <w:left w:val="single" w:sz="4" w:space="0" w:color="auto"/>
            </w:tcBorders>
            <w:shd w:val="clear" w:color="auto" w:fill="FFFFFF"/>
            <w:vAlign w:val="center"/>
          </w:tcPr>
          <w:p w14:paraId="7F5421C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94/XVIII/2020 </w:t>
            </w:r>
            <w:r w:rsidRPr="009C0851">
              <w:rPr>
                <w:color w:val="auto"/>
                <w:lang w:eastAsia="pl-PL" w:bidi="pl-PL"/>
              </w:rPr>
              <w:br/>
              <w:t>z dnia 26.05.2020 r.</w:t>
            </w:r>
          </w:p>
        </w:tc>
        <w:tc>
          <w:tcPr>
            <w:tcW w:w="4961" w:type="dxa"/>
            <w:tcBorders>
              <w:top w:val="single" w:sz="4" w:space="0" w:color="auto"/>
              <w:left w:val="single" w:sz="4" w:space="0" w:color="auto"/>
            </w:tcBorders>
            <w:shd w:val="clear" w:color="auto" w:fill="FFFFFF"/>
            <w:vAlign w:val="center"/>
          </w:tcPr>
          <w:p w14:paraId="599FD1F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lang w:eastAsia="pl-PL"/>
              </w:rPr>
              <w:t>udzielenia absolutorium Burmistrzowi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6345C285"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CBFDE42"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079BBCD0" w14:textId="77777777" w:rsidR="001559A3" w:rsidRPr="009C0851" w:rsidRDefault="001559A3" w:rsidP="009C0851">
            <w:pPr>
              <w:pStyle w:val="Inne0"/>
              <w:shd w:val="clear" w:color="auto" w:fill="auto"/>
              <w:spacing w:line="360" w:lineRule="auto"/>
              <w:rPr>
                <w:color w:val="auto"/>
              </w:rPr>
            </w:pPr>
            <w:r w:rsidRPr="009C0851">
              <w:rPr>
                <w:color w:val="auto"/>
              </w:rPr>
              <w:t>17.</w:t>
            </w:r>
          </w:p>
        </w:tc>
        <w:tc>
          <w:tcPr>
            <w:tcW w:w="1983" w:type="dxa"/>
            <w:tcBorders>
              <w:top w:val="single" w:sz="4" w:space="0" w:color="auto"/>
              <w:left w:val="single" w:sz="4" w:space="0" w:color="auto"/>
            </w:tcBorders>
            <w:shd w:val="clear" w:color="auto" w:fill="FFFFFF"/>
            <w:vAlign w:val="center"/>
          </w:tcPr>
          <w:p w14:paraId="7CA735E6"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Nr 95/XVIII/2020</w:t>
            </w:r>
          </w:p>
          <w:p w14:paraId="35CBBD8E"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26.05.2020 r.</w:t>
            </w:r>
          </w:p>
        </w:tc>
        <w:tc>
          <w:tcPr>
            <w:tcW w:w="4961" w:type="dxa"/>
            <w:tcBorders>
              <w:top w:val="single" w:sz="4" w:space="0" w:color="auto"/>
              <w:left w:val="single" w:sz="4" w:space="0" w:color="auto"/>
            </w:tcBorders>
            <w:shd w:val="clear" w:color="auto" w:fill="FFFFFF"/>
            <w:vAlign w:val="center"/>
          </w:tcPr>
          <w:p w14:paraId="6433B3F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udzielenia pomocy finansowej Powiatowi Zambrowskiemu</w:t>
            </w:r>
          </w:p>
        </w:tc>
        <w:tc>
          <w:tcPr>
            <w:tcW w:w="1843" w:type="dxa"/>
            <w:tcBorders>
              <w:top w:val="single" w:sz="4" w:space="0" w:color="auto"/>
              <w:left w:val="single" w:sz="4" w:space="0" w:color="auto"/>
              <w:right w:val="single" w:sz="4" w:space="0" w:color="auto"/>
            </w:tcBorders>
            <w:shd w:val="clear" w:color="auto" w:fill="FFFFFF"/>
            <w:vAlign w:val="center"/>
          </w:tcPr>
          <w:p w14:paraId="2E8B3012"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42C8C66B"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57BE5AE6" w14:textId="77777777" w:rsidR="001559A3" w:rsidRPr="009C0851" w:rsidRDefault="001559A3" w:rsidP="009C0851">
            <w:pPr>
              <w:pStyle w:val="Inne0"/>
              <w:shd w:val="clear" w:color="auto" w:fill="auto"/>
              <w:spacing w:line="360" w:lineRule="auto"/>
              <w:rPr>
                <w:color w:val="auto"/>
              </w:rPr>
            </w:pPr>
            <w:r w:rsidRPr="009C0851">
              <w:rPr>
                <w:color w:val="auto"/>
              </w:rPr>
              <w:t>18.</w:t>
            </w:r>
          </w:p>
        </w:tc>
        <w:tc>
          <w:tcPr>
            <w:tcW w:w="1983" w:type="dxa"/>
            <w:tcBorders>
              <w:top w:val="single" w:sz="4" w:space="0" w:color="auto"/>
              <w:left w:val="single" w:sz="4" w:space="0" w:color="auto"/>
            </w:tcBorders>
            <w:shd w:val="clear" w:color="auto" w:fill="FFFFFF"/>
            <w:vAlign w:val="center"/>
          </w:tcPr>
          <w:p w14:paraId="3CB209FD"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96/XVIII/2020 </w:t>
            </w:r>
            <w:r w:rsidRPr="009C0851">
              <w:rPr>
                <w:color w:val="auto"/>
                <w:lang w:eastAsia="pl-PL" w:bidi="pl-PL"/>
              </w:rPr>
              <w:br/>
              <w:t xml:space="preserve">z dnia 26.05.2020 r. </w:t>
            </w:r>
          </w:p>
        </w:tc>
        <w:tc>
          <w:tcPr>
            <w:tcW w:w="4961" w:type="dxa"/>
            <w:tcBorders>
              <w:top w:val="single" w:sz="4" w:space="0" w:color="auto"/>
              <w:left w:val="single" w:sz="4" w:space="0" w:color="auto"/>
            </w:tcBorders>
            <w:shd w:val="clear" w:color="auto" w:fill="FFFFFF"/>
            <w:vAlign w:val="center"/>
          </w:tcPr>
          <w:p w14:paraId="1535FFF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rozpatrzenia skargi na działalność Burmistrza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53AA2E8D"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04B33EE8"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2B70BFA1" w14:textId="77777777" w:rsidR="001559A3" w:rsidRPr="009C0851" w:rsidRDefault="001559A3" w:rsidP="009C0851">
            <w:pPr>
              <w:pStyle w:val="Inne0"/>
              <w:shd w:val="clear" w:color="auto" w:fill="auto"/>
              <w:spacing w:line="360" w:lineRule="auto"/>
              <w:rPr>
                <w:color w:val="auto"/>
              </w:rPr>
            </w:pPr>
            <w:r w:rsidRPr="009C0851">
              <w:rPr>
                <w:color w:val="auto"/>
              </w:rPr>
              <w:t>19.</w:t>
            </w:r>
          </w:p>
        </w:tc>
        <w:tc>
          <w:tcPr>
            <w:tcW w:w="1983" w:type="dxa"/>
            <w:tcBorders>
              <w:top w:val="single" w:sz="4" w:space="0" w:color="auto"/>
              <w:left w:val="single" w:sz="4" w:space="0" w:color="auto"/>
            </w:tcBorders>
            <w:shd w:val="clear" w:color="auto" w:fill="FFFFFF"/>
            <w:vAlign w:val="center"/>
          </w:tcPr>
          <w:p w14:paraId="1F74454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97/XIX/2020 </w:t>
            </w:r>
          </w:p>
          <w:p w14:paraId="4A927AB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30.06.2020 r.</w:t>
            </w:r>
          </w:p>
        </w:tc>
        <w:tc>
          <w:tcPr>
            <w:tcW w:w="4961" w:type="dxa"/>
            <w:tcBorders>
              <w:top w:val="single" w:sz="4" w:space="0" w:color="auto"/>
              <w:left w:val="single" w:sz="4" w:space="0" w:color="auto"/>
            </w:tcBorders>
            <w:shd w:val="clear" w:color="auto" w:fill="FFFFFF"/>
            <w:vAlign w:val="center"/>
          </w:tcPr>
          <w:p w14:paraId="707A10E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zmiany Wieloletniej Prognozy Finansowej Miasta Zambrów na lata 2020 – 2025</w:t>
            </w:r>
          </w:p>
        </w:tc>
        <w:tc>
          <w:tcPr>
            <w:tcW w:w="1843" w:type="dxa"/>
            <w:tcBorders>
              <w:top w:val="single" w:sz="4" w:space="0" w:color="auto"/>
              <w:left w:val="single" w:sz="4" w:space="0" w:color="auto"/>
              <w:right w:val="single" w:sz="4" w:space="0" w:color="auto"/>
            </w:tcBorders>
            <w:shd w:val="clear" w:color="auto" w:fill="FFFFFF"/>
            <w:vAlign w:val="center"/>
          </w:tcPr>
          <w:p w14:paraId="15E81D28"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04D2C3C1"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6B8106AC" w14:textId="77777777" w:rsidR="001559A3" w:rsidRPr="009C0851" w:rsidRDefault="001559A3" w:rsidP="009C0851">
            <w:pPr>
              <w:pStyle w:val="Inne0"/>
              <w:shd w:val="clear" w:color="auto" w:fill="auto"/>
              <w:spacing w:line="360" w:lineRule="auto"/>
              <w:rPr>
                <w:color w:val="auto"/>
              </w:rPr>
            </w:pPr>
            <w:r w:rsidRPr="009C0851">
              <w:rPr>
                <w:color w:val="auto"/>
              </w:rPr>
              <w:t>20.</w:t>
            </w:r>
          </w:p>
        </w:tc>
        <w:tc>
          <w:tcPr>
            <w:tcW w:w="1983" w:type="dxa"/>
            <w:tcBorders>
              <w:top w:val="single" w:sz="4" w:space="0" w:color="auto"/>
              <w:left w:val="single" w:sz="4" w:space="0" w:color="auto"/>
            </w:tcBorders>
            <w:shd w:val="clear" w:color="auto" w:fill="FFFFFF"/>
            <w:vAlign w:val="center"/>
          </w:tcPr>
          <w:p w14:paraId="4FE9DDC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98/XIX/2020 </w:t>
            </w:r>
          </w:p>
          <w:p w14:paraId="59ED3D4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30.06.2020 r.</w:t>
            </w:r>
          </w:p>
        </w:tc>
        <w:tc>
          <w:tcPr>
            <w:tcW w:w="4961" w:type="dxa"/>
            <w:tcBorders>
              <w:top w:val="single" w:sz="4" w:space="0" w:color="auto"/>
              <w:left w:val="single" w:sz="4" w:space="0" w:color="auto"/>
            </w:tcBorders>
            <w:shd w:val="clear" w:color="auto" w:fill="FFFFFF"/>
            <w:vAlign w:val="center"/>
          </w:tcPr>
          <w:p w14:paraId="7D53E86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zmian w budżecie Miasta Zambrów w 2020 r.</w:t>
            </w:r>
          </w:p>
        </w:tc>
        <w:tc>
          <w:tcPr>
            <w:tcW w:w="1843" w:type="dxa"/>
            <w:tcBorders>
              <w:top w:val="single" w:sz="4" w:space="0" w:color="auto"/>
              <w:left w:val="single" w:sz="4" w:space="0" w:color="auto"/>
              <w:right w:val="single" w:sz="4" w:space="0" w:color="auto"/>
            </w:tcBorders>
            <w:shd w:val="clear" w:color="auto" w:fill="FFFFFF"/>
            <w:vAlign w:val="center"/>
          </w:tcPr>
          <w:p w14:paraId="17070EE2"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583C0DD7" w14:textId="77777777" w:rsidTr="008D678E">
        <w:trPr>
          <w:trHeight w:hRule="exact" w:val="949"/>
          <w:jc w:val="center"/>
        </w:trPr>
        <w:tc>
          <w:tcPr>
            <w:tcW w:w="706" w:type="dxa"/>
            <w:tcBorders>
              <w:top w:val="single" w:sz="4" w:space="0" w:color="auto"/>
              <w:left w:val="single" w:sz="4" w:space="0" w:color="auto"/>
            </w:tcBorders>
            <w:shd w:val="clear" w:color="auto" w:fill="FFFFFF"/>
            <w:vAlign w:val="center"/>
          </w:tcPr>
          <w:p w14:paraId="24AC79D0" w14:textId="77777777" w:rsidR="001559A3" w:rsidRPr="009C0851" w:rsidRDefault="001559A3" w:rsidP="009C0851">
            <w:pPr>
              <w:pStyle w:val="Inne0"/>
              <w:shd w:val="clear" w:color="auto" w:fill="auto"/>
              <w:spacing w:line="360" w:lineRule="auto"/>
              <w:rPr>
                <w:color w:val="auto"/>
              </w:rPr>
            </w:pPr>
            <w:r w:rsidRPr="009C0851">
              <w:rPr>
                <w:color w:val="auto"/>
              </w:rPr>
              <w:t>21.</w:t>
            </w:r>
          </w:p>
        </w:tc>
        <w:tc>
          <w:tcPr>
            <w:tcW w:w="1983" w:type="dxa"/>
            <w:tcBorders>
              <w:top w:val="single" w:sz="4" w:space="0" w:color="auto"/>
              <w:left w:val="single" w:sz="4" w:space="0" w:color="auto"/>
            </w:tcBorders>
            <w:shd w:val="clear" w:color="auto" w:fill="FFFFFF"/>
            <w:vAlign w:val="center"/>
          </w:tcPr>
          <w:p w14:paraId="07C9EAF8"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99/XIX/2020 </w:t>
            </w:r>
            <w:r w:rsidRPr="009C0851">
              <w:rPr>
                <w:color w:val="auto"/>
                <w:lang w:eastAsia="pl-PL" w:bidi="pl-PL"/>
              </w:rPr>
              <w:br/>
              <w:t>z dnia 30.06.2020 r.</w:t>
            </w:r>
          </w:p>
        </w:tc>
        <w:tc>
          <w:tcPr>
            <w:tcW w:w="4961" w:type="dxa"/>
            <w:tcBorders>
              <w:top w:val="single" w:sz="4" w:space="0" w:color="auto"/>
              <w:left w:val="single" w:sz="4" w:space="0" w:color="auto"/>
            </w:tcBorders>
            <w:shd w:val="clear" w:color="auto" w:fill="FFFFFF"/>
            <w:vAlign w:val="center"/>
          </w:tcPr>
          <w:p w14:paraId="6847EDBB" w14:textId="38B2721F"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przystąpienia do sporządzenia miejscowego planu zagospodarowania przestr</w:t>
            </w:r>
            <w:r w:rsidR="00A53FCD">
              <w:rPr>
                <w:color w:val="auto"/>
                <w:szCs w:val="24"/>
              </w:rPr>
              <w:t>zennego części miasta Zambrów w </w:t>
            </w:r>
            <w:r w:rsidRPr="009C0851">
              <w:rPr>
                <w:color w:val="auto"/>
                <w:szCs w:val="24"/>
              </w:rPr>
              <w:t>rejonie ronda na ulicy Ostrowskiej</w:t>
            </w:r>
          </w:p>
        </w:tc>
        <w:tc>
          <w:tcPr>
            <w:tcW w:w="1843" w:type="dxa"/>
            <w:tcBorders>
              <w:top w:val="single" w:sz="4" w:space="0" w:color="auto"/>
              <w:left w:val="single" w:sz="4" w:space="0" w:color="auto"/>
              <w:right w:val="single" w:sz="4" w:space="0" w:color="auto"/>
            </w:tcBorders>
            <w:shd w:val="clear" w:color="auto" w:fill="FFFFFF"/>
            <w:vAlign w:val="center"/>
          </w:tcPr>
          <w:p w14:paraId="2A77FD45"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2B691CB9"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12EBDFC7" w14:textId="77777777" w:rsidR="001559A3" w:rsidRPr="009C0851" w:rsidRDefault="001559A3" w:rsidP="009C0851">
            <w:pPr>
              <w:pStyle w:val="Inne0"/>
              <w:shd w:val="clear" w:color="auto" w:fill="auto"/>
              <w:spacing w:line="360" w:lineRule="auto"/>
              <w:rPr>
                <w:color w:val="auto"/>
              </w:rPr>
            </w:pPr>
            <w:r w:rsidRPr="009C0851">
              <w:rPr>
                <w:color w:val="auto"/>
              </w:rPr>
              <w:t>22.</w:t>
            </w:r>
          </w:p>
        </w:tc>
        <w:tc>
          <w:tcPr>
            <w:tcW w:w="1983" w:type="dxa"/>
            <w:tcBorders>
              <w:top w:val="single" w:sz="4" w:space="0" w:color="auto"/>
              <w:left w:val="single" w:sz="4" w:space="0" w:color="auto"/>
            </w:tcBorders>
            <w:shd w:val="clear" w:color="auto" w:fill="FFFFFF"/>
            <w:vAlign w:val="center"/>
          </w:tcPr>
          <w:p w14:paraId="7DF493A1"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100/XIX/2020 </w:t>
            </w:r>
            <w:r w:rsidRPr="009C0851">
              <w:rPr>
                <w:color w:val="auto"/>
                <w:lang w:eastAsia="pl-PL" w:bidi="pl-PL"/>
              </w:rPr>
              <w:br/>
              <w:t>z dnia  30.06.2020 r.</w:t>
            </w:r>
          </w:p>
        </w:tc>
        <w:tc>
          <w:tcPr>
            <w:tcW w:w="4961" w:type="dxa"/>
            <w:tcBorders>
              <w:top w:val="single" w:sz="4" w:space="0" w:color="auto"/>
              <w:left w:val="single" w:sz="4" w:space="0" w:color="auto"/>
            </w:tcBorders>
            <w:shd w:val="clear" w:color="auto" w:fill="FFFFFF"/>
            <w:vAlign w:val="center"/>
          </w:tcPr>
          <w:p w14:paraId="2AD08C7D"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zwolnień od podatku od nieruchomości</w:t>
            </w:r>
          </w:p>
        </w:tc>
        <w:tc>
          <w:tcPr>
            <w:tcW w:w="1843" w:type="dxa"/>
            <w:tcBorders>
              <w:top w:val="single" w:sz="4" w:space="0" w:color="auto"/>
              <w:left w:val="single" w:sz="4" w:space="0" w:color="auto"/>
              <w:right w:val="single" w:sz="4" w:space="0" w:color="auto"/>
            </w:tcBorders>
            <w:shd w:val="clear" w:color="auto" w:fill="FFFFFF"/>
            <w:vAlign w:val="center"/>
          </w:tcPr>
          <w:p w14:paraId="1DAA5AC6"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54B9861B" w14:textId="77777777" w:rsidTr="008D678E">
        <w:trPr>
          <w:trHeight w:hRule="exact" w:val="696"/>
          <w:jc w:val="center"/>
        </w:trPr>
        <w:tc>
          <w:tcPr>
            <w:tcW w:w="706" w:type="dxa"/>
            <w:tcBorders>
              <w:top w:val="single" w:sz="4" w:space="0" w:color="auto"/>
              <w:left w:val="single" w:sz="4" w:space="0" w:color="auto"/>
            </w:tcBorders>
            <w:shd w:val="clear" w:color="auto" w:fill="FFFFFF"/>
            <w:vAlign w:val="center"/>
          </w:tcPr>
          <w:p w14:paraId="7A7FA0EC" w14:textId="77777777" w:rsidR="001559A3" w:rsidRPr="009C0851" w:rsidRDefault="001559A3" w:rsidP="009C0851">
            <w:pPr>
              <w:pStyle w:val="Inne0"/>
              <w:shd w:val="clear" w:color="auto" w:fill="auto"/>
              <w:spacing w:line="360" w:lineRule="auto"/>
              <w:rPr>
                <w:color w:val="auto"/>
              </w:rPr>
            </w:pPr>
            <w:r w:rsidRPr="009C0851">
              <w:rPr>
                <w:color w:val="auto"/>
              </w:rPr>
              <w:t>23.</w:t>
            </w:r>
          </w:p>
        </w:tc>
        <w:tc>
          <w:tcPr>
            <w:tcW w:w="1983" w:type="dxa"/>
            <w:tcBorders>
              <w:top w:val="single" w:sz="4" w:space="0" w:color="auto"/>
              <w:left w:val="single" w:sz="4" w:space="0" w:color="auto"/>
            </w:tcBorders>
            <w:shd w:val="clear" w:color="auto" w:fill="FFFFFF"/>
            <w:vAlign w:val="center"/>
          </w:tcPr>
          <w:p w14:paraId="0D4D7506"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101/XIX/2020 </w:t>
            </w:r>
            <w:r w:rsidRPr="009C0851">
              <w:rPr>
                <w:color w:val="auto"/>
                <w:lang w:eastAsia="pl-PL" w:bidi="pl-PL"/>
              </w:rPr>
              <w:br/>
              <w:t>z dnia 30.06.2020 r.</w:t>
            </w:r>
          </w:p>
        </w:tc>
        <w:tc>
          <w:tcPr>
            <w:tcW w:w="4961" w:type="dxa"/>
            <w:tcBorders>
              <w:top w:val="single" w:sz="4" w:space="0" w:color="auto"/>
              <w:left w:val="single" w:sz="4" w:space="0" w:color="auto"/>
            </w:tcBorders>
            <w:shd w:val="clear" w:color="auto" w:fill="FFFFFF"/>
            <w:vAlign w:val="center"/>
          </w:tcPr>
          <w:p w14:paraId="276AE94F" w14:textId="14B10D48" w:rsidR="001559A3" w:rsidRPr="008D678E" w:rsidRDefault="001559A3" w:rsidP="008D678E">
            <w:pPr>
              <w:pStyle w:val="Inne0"/>
              <w:shd w:val="clear" w:color="auto" w:fill="auto"/>
              <w:spacing w:line="360" w:lineRule="auto"/>
              <w:rPr>
                <w:color w:val="auto"/>
              </w:rPr>
            </w:pPr>
            <w:r w:rsidRPr="008D678E">
              <w:rPr>
                <w:color w:val="auto"/>
              </w:rPr>
              <w:t>zaliczenia drogi do kategorii dróg gminnych</w:t>
            </w:r>
          </w:p>
        </w:tc>
        <w:tc>
          <w:tcPr>
            <w:tcW w:w="1843" w:type="dxa"/>
            <w:tcBorders>
              <w:top w:val="single" w:sz="4" w:space="0" w:color="auto"/>
              <w:left w:val="single" w:sz="4" w:space="0" w:color="auto"/>
              <w:right w:val="single" w:sz="4" w:space="0" w:color="auto"/>
            </w:tcBorders>
            <w:shd w:val="clear" w:color="auto" w:fill="FFFFFF"/>
            <w:vAlign w:val="center"/>
          </w:tcPr>
          <w:p w14:paraId="4B855277"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02010628" w14:textId="77777777" w:rsidTr="00470952">
        <w:trPr>
          <w:trHeight w:hRule="exact" w:val="1129"/>
          <w:jc w:val="center"/>
        </w:trPr>
        <w:tc>
          <w:tcPr>
            <w:tcW w:w="706" w:type="dxa"/>
            <w:tcBorders>
              <w:top w:val="single" w:sz="4" w:space="0" w:color="auto"/>
              <w:left w:val="single" w:sz="4" w:space="0" w:color="auto"/>
              <w:bottom w:val="single" w:sz="4" w:space="0" w:color="auto"/>
            </w:tcBorders>
            <w:shd w:val="clear" w:color="auto" w:fill="FFFFFF"/>
            <w:vAlign w:val="center"/>
          </w:tcPr>
          <w:p w14:paraId="6C5AA2B5" w14:textId="77777777" w:rsidR="001559A3" w:rsidRPr="009C0851" w:rsidRDefault="001559A3" w:rsidP="009C0851">
            <w:pPr>
              <w:pStyle w:val="Inne0"/>
              <w:shd w:val="clear" w:color="auto" w:fill="auto"/>
              <w:spacing w:line="360" w:lineRule="auto"/>
              <w:rPr>
                <w:color w:val="auto"/>
              </w:rPr>
            </w:pPr>
            <w:r w:rsidRPr="009C0851">
              <w:rPr>
                <w:color w:val="auto"/>
              </w:rPr>
              <w:t>24.</w:t>
            </w:r>
          </w:p>
        </w:tc>
        <w:tc>
          <w:tcPr>
            <w:tcW w:w="1983" w:type="dxa"/>
            <w:tcBorders>
              <w:top w:val="single" w:sz="4" w:space="0" w:color="auto"/>
              <w:left w:val="single" w:sz="4" w:space="0" w:color="auto"/>
              <w:bottom w:val="single" w:sz="4" w:space="0" w:color="auto"/>
            </w:tcBorders>
            <w:shd w:val="clear" w:color="auto" w:fill="FFFFFF"/>
            <w:vAlign w:val="center"/>
          </w:tcPr>
          <w:p w14:paraId="6C20DEF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102/XIX/2020 </w:t>
            </w:r>
            <w:r w:rsidRPr="009C0851">
              <w:rPr>
                <w:color w:val="auto"/>
                <w:lang w:eastAsia="pl-PL" w:bidi="pl-PL"/>
              </w:rPr>
              <w:br/>
              <w:t>z dnia 30.06.2020 r.</w:t>
            </w:r>
          </w:p>
        </w:tc>
        <w:tc>
          <w:tcPr>
            <w:tcW w:w="4961" w:type="dxa"/>
            <w:tcBorders>
              <w:top w:val="single" w:sz="4" w:space="0" w:color="auto"/>
              <w:left w:val="single" w:sz="4" w:space="0" w:color="auto"/>
              <w:bottom w:val="single" w:sz="4" w:space="0" w:color="auto"/>
            </w:tcBorders>
            <w:shd w:val="clear" w:color="auto" w:fill="FFFFFF"/>
            <w:vAlign w:val="center"/>
          </w:tcPr>
          <w:p w14:paraId="44172C4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uchylenia uchwały w sprawie wprowadzenia świadczenia pieniężnego przeznaczonego na dofinansowanie pobytu dzieci w wieku do lat 3 w niepublicznych instytucjach opieki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0BA68B"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4280D7A1" w14:textId="77777777" w:rsidTr="00470952">
        <w:trPr>
          <w:trHeight w:hRule="exact" w:val="1145"/>
          <w:jc w:val="center"/>
        </w:trPr>
        <w:tc>
          <w:tcPr>
            <w:tcW w:w="706" w:type="dxa"/>
            <w:tcBorders>
              <w:top w:val="single" w:sz="4" w:space="0" w:color="auto"/>
              <w:left w:val="single" w:sz="4" w:space="0" w:color="auto"/>
              <w:bottom w:val="single" w:sz="4" w:space="0" w:color="auto"/>
            </w:tcBorders>
            <w:shd w:val="clear" w:color="auto" w:fill="FFFFFF"/>
            <w:vAlign w:val="center"/>
          </w:tcPr>
          <w:p w14:paraId="7C55CFF8" w14:textId="77777777" w:rsidR="001559A3" w:rsidRPr="009C0851" w:rsidRDefault="001559A3" w:rsidP="009C0851">
            <w:pPr>
              <w:pStyle w:val="Inne0"/>
              <w:shd w:val="clear" w:color="auto" w:fill="auto"/>
              <w:spacing w:line="360" w:lineRule="auto"/>
              <w:rPr>
                <w:color w:val="auto"/>
              </w:rPr>
            </w:pPr>
            <w:r w:rsidRPr="009C0851">
              <w:rPr>
                <w:color w:val="auto"/>
              </w:rPr>
              <w:t>25.</w:t>
            </w:r>
          </w:p>
        </w:tc>
        <w:tc>
          <w:tcPr>
            <w:tcW w:w="1983" w:type="dxa"/>
            <w:tcBorders>
              <w:top w:val="single" w:sz="4" w:space="0" w:color="auto"/>
              <w:left w:val="single" w:sz="4" w:space="0" w:color="auto"/>
              <w:bottom w:val="single" w:sz="4" w:space="0" w:color="auto"/>
            </w:tcBorders>
            <w:shd w:val="clear" w:color="auto" w:fill="FFFFFF"/>
            <w:vAlign w:val="center"/>
          </w:tcPr>
          <w:p w14:paraId="03185A1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Nr 103/XIX/2020</w:t>
            </w:r>
          </w:p>
          <w:p w14:paraId="58447AE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30.06.2020 r.</w:t>
            </w:r>
          </w:p>
        </w:tc>
        <w:tc>
          <w:tcPr>
            <w:tcW w:w="4961" w:type="dxa"/>
            <w:tcBorders>
              <w:top w:val="single" w:sz="4" w:space="0" w:color="auto"/>
              <w:left w:val="single" w:sz="4" w:space="0" w:color="auto"/>
              <w:bottom w:val="single" w:sz="4" w:space="0" w:color="auto"/>
            </w:tcBorders>
            <w:shd w:val="clear" w:color="auto" w:fill="FFFFFF"/>
            <w:vAlign w:val="center"/>
          </w:tcPr>
          <w:p w14:paraId="23180AA5" w14:textId="77777777" w:rsidR="00CA1466" w:rsidRDefault="001559A3" w:rsidP="009C0851">
            <w:pPr>
              <w:pStyle w:val="Inne0"/>
              <w:shd w:val="clear" w:color="auto" w:fill="auto"/>
              <w:spacing w:line="360" w:lineRule="auto"/>
              <w:rPr>
                <w:color w:val="auto"/>
                <w:szCs w:val="24"/>
              </w:rPr>
            </w:pPr>
            <w:r w:rsidRPr="009C0851">
              <w:rPr>
                <w:color w:val="auto"/>
                <w:szCs w:val="24"/>
              </w:rPr>
              <w:t xml:space="preserve">wysokości, zasad ustalania oraz rozliczania dotacji celowej dla podmiotów prowadzących żłobki </w:t>
            </w:r>
          </w:p>
          <w:p w14:paraId="562C786B" w14:textId="6C5D20E0"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na terenie Miasta Zambrów</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31472B2"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67ECC1BD" w14:textId="77777777" w:rsidTr="00470952">
        <w:trPr>
          <w:trHeight w:hRule="exact" w:val="728"/>
          <w:jc w:val="center"/>
        </w:trPr>
        <w:tc>
          <w:tcPr>
            <w:tcW w:w="706" w:type="dxa"/>
            <w:tcBorders>
              <w:top w:val="single" w:sz="4" w:space="0" w:color="auto"/>
              <w:left w:val="single" w:sz="4" w:space="0" w:color="auto"/>
              <w:bottom w:val="single" w:sz="4" w:space="0" w:color="auto"/>
            </w:tcBorders>
            <w:shd w:val="clear" w:color="auto" w:fill="FFFFFF"/>
            <w:vAlign w:val="center"/>
          </w:tcPr>
          <w:p w14:paraId="63DD0179" w14:textId="77777777" w:rsidR="001559A3" w:rsidRPr="009C0851" w:rsidRDefault="001559A3" w:rsidP="009C0851">
            <w:pPr>
              <w:pStyle w:val="Inne0"/>
              <w:shd w:val="clear" w:color="auto" w:fill="auto"/>
              <w:spacing w:line="360" w:lineRule="auto"/>
              <w:rPr>
                <w:color w:val="auto"/>
              </w:rPr>
            </w:pPr>
            <w:r w:rsidRPr="009C0851">
              <w:rPr>
                <w:color w:val="auto"/>
              </w:rPr>
              <w:lastRenderedPageBreak/>
              <w:t>26.</w:t>
            </w:r>
          </w:p>
        </w:tc>
        <w:tc>
          <w:tcPr>
            <w:tcW w:w="1983" w:type="dxa"/>
            <w:tcBorders>
              <w:top w:val="single" w:sz="4" w:space="0" w:color="auto"/>
              <w:left w:val="single" w:sz="4" w:space="0" w:color="auto"/>
              <w:bottom w:val="single" w:sz="4" w:space="0" w:color="auto"/>
            </w:tcBorders>
            <w:shd w:val="clear" w:color="auto" w:fill="FFFFFF"/>
            <w:vAlign w:val="center"/>
          </w:tcPr>
          <w:p w14:paraId="308E6277"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104/XX/2020 </w:t>
            </w:r>
            <w:r w:rsidRPr="009C0851">
              <w:rPr>
                <w:color w:val="auto"/>
                <w:lang w:eastAsia="pl-PL" w:bidi="pl-PL"/>
              </w:rPr>
              <w:br/>
              <w:t>z dnia  22.09.2020 r.</w:t>
            </w:r>
          </w:p>
        </w:tc>
        <w:tc>
          <w:tcPr>
            <w:tcW w:w="4961" w:type="dxa"/>
            <w:tcBorders>
              <w:top w:val="single" w:sz="4" w:space="0" w:color="auto"/>
              <w:left w:val="single" w:sz="4" w:space="0" w:color="auto"/>
              <w:bottom w:val="single" w:sz="4" w:space="0" w:color="auto"/>
            </w:tcBorders>
            <w:shd w:val="clear" w:color="auto" w:fill="FFFFFF"/>
            <w:vAlign w:val="center"/>
          </w:tcPr>
          <w:p w14:paraId="61642B1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powołania radnego do składu komisji Rady Miasta Zambrów</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D63CF1"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6DF334B9" w14:textId="77777777" w:rsidTr="00470952">
        <w:trPr>
          <w:trHeight w:hRule="exact" w:val="1121"/>
          <w:jc w:val="center"/>
        </w:trPr>
        <w:tc>
          <w:tcPr>
            <w:tcW w:w="706" w:type="dxa"/>
            <w:tcBorders>
              <w:top w:val="single" w:sz="4" w:space="0" w:color="auto"/>
              <w:left w:val="single" w:sz="4" w:space="0" w:color="auto"/>
            </w:tcBorders>
            <w:shd w:val="clear" w:color="auto" w:fill="FFFFFF"/>
            <w:vAlign w:val="center"/>
          </w:tcPr>
          <w:p w14:paraId="00D167D9" w14:textId="77777777" w:rsidR="001559A3" w:rsidRPr="009C0851" w:rsidRDefault="001559A3" w:rsidP="009C0851">
            <w:pPr>
              <w:pStyle w:val="Inne0"/>
              <w:shd w:val="clear" w:color="auto" w:fill="auto"/>
              <w:spacing w:line="360" w:lineRule="auto"/>
              <w:rPr>
                <w:color w:val="auto"/>
              </w:rPr>
            </w:pPr>
            <w:r w:rsidRPr="009C0851">
              <w:rPr>
                <w:color w:val="auto"/>
              </w:rPr>
              <w:t>27.</w:t>
            </w:r>
          </w:p>
        </w:tc>
        <w:tc>
          <w:tcPr>
            <w:tcW w:w="1983" w:type="dxa"/>
            <w:tcBorders>
              <w:top w:val="single" w:sz="4" w:space="0" w:color="auto"/>
              <w:left w:val="single" w:sz="4" w:space="0" w:color="auto"/>
            </w:tcBorders>
            <w:shd w:val="clear" w:color="auto" w:fill="FFFFFF"/>
            <w:vAlign w:val="center"/>
          </w:tcPr>
          <w:p w14:paraId="7C89B0C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105/XX/2020 </w:t>
            </w:r>
            <w:r w:rsidRPr="009C0851">
              <w:rPr>
                <w:color w:val="auto"/>
                <w:lang w:eastAsia="pl-PL" w:bidi="pl-PL"/>
              </w:rPr>
              <w:br/>
              <w:t>z dnia 22.09.2020 r.</w:t>
            </w:r>
          </w:p>
        </w:tc>
        <w:tc>
          <w:tcPr>
            <w:tcW w:w="4961" w:type="dxa"/>
            <w:tcBorders>
              <w:top w:val="single" w:sz="4" w:space="0" w:color="auto"/>
              <w:left w:val="single" w:sz="4" w:space="0" w:color="auto"/>
            </w:tcBorders>
            <w:shd w:val="clear" w:color="auto" w:fill="FFFFFF"/>
            <w:vAlign w:val="center"/>
          </w:tcPr>
          <w:p w14:paraId="55A188D7" w14:textId="77777777" w:rsidR="00CA1466" w:rsidRDefault="001559A3" w:rsidP="009C0851">
            <w:pPr>
              <w:pStyle w:val="Inne0"/>
              <w:shd w:val="clear" w:color="auto" w:fill="auto"/>
              <w:spacing w:line="360" w:lineRule="auto"/>
              <w:rPr>
                <w:color w:val="auto"/>
              </w:rPr>
            </w:pPr>
            <w:r w:rsidRPr="009C0851">
              <w:rPr>
                <w:color w:val="auto"/>
              </w:rPr>
              <w:t xml:space="preserve">zmieniająca uchwałę o zmianie uchwały w sprawie uchwalenia regulaminu utrzymania czystości i porządku </w:t>
            </w:r>
          </w:p>
          <w:p w14:paraId="49504818" w14:textId="310B8C74" w:rsidR="001559A3" w:rsidRPr="009C0851" w:rsidRDefault="001559A3" w:rsidP="009C0851">
            <w:pPr>
              <w:pStyle w:val="Inne0"/>
              <w:shd w:val="clear" w:color="auto" w:fill="auto"/>
              <w:spacing w:line="360" w:lineRule="auto"/>
              <w:rPr>
                <w:color w:val="auto"/>
                <w:lang w:eastAsia="pl-PL" w:bidi="pl-PL"/>
              </w:rPr>
            </w:pPr>
            <w:r w:rsidRPr="009C0851">
              <w:rPr>
                <w:color w:val="auto"/>
              </w:rPr>
              <w:t>na terenie gminy</w:t>
            </w:r>
          </w:p>
        </w:tc>
        <w:tc>
          <w:tcPr>
            <w:tcW w:w="1843" w:type="dxa"/>
            <w:tcBorders>
              <w:top w:val="single" w:sz="4" w:space="0" w:color="auto"/>
              <w:left w:val="single" w:sz="4" w:space="0" w:color="auto"/>
              <w:right w:val="single" w:sz="4" w:space="0" w:color="auto"/>
            </w:tcBorders>
            <w:shd w:val="clear" w:color="auto" w:fill="FFFFFF"/>
            <w:vAlign w:val="center"/>
          </w:tcPr>
          <w:p w14:paraId="27EA98C3"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68F59CC7" w14:textId="77777777" w:rsidTr="00280DEA">
        <w:trPr>
          <w:trHeight w:hRule="exact" w:val="1500"/>
          <w:jc w:val="center"/>
        </w:trPr>
        <w:tc>
          <w:tcPr>
            <w:tcW w:w="706" w:type="dxa"/>
            <w:tcBorders>
              <w:top w:val="single" w:sz="4" w:space="0" w:color="auto"/>
              <w:left w:val="single" w:sz="4" w:space="0" w:color="auto"/>
            </w:tcBorders>
            <w:shd w:val="clear" w:color="auto" w:fill="FFFFFF"/>
            <w:vAlign w:val="center"/>
          </w:tcPr>
          <w:p w14:paraId="263A8CC7" w14:textId="77777777" w:rsidR="001559A3" w:rsidRPr="009C0851" w:rsidRDefault="001559A3" w:rsidP="009C0851">
            <w:pPr>
              <w:pStyle w:val="Inne0"/>
              <w:shd w:val="clear" w:color="auto" w:fill="auto"/>
              <w:spacing w:line="360" w:lineRule="auto"/>
              <w:rPr>
                <w:color w:val="auto"/>
              </w:rPr>
            </w:pPr>
            <w:r w:rsidRPr="009C0851">
              <w:rPr>
                <w:color w:val="auto"/>
              </w:rPr>
              <w:t>28.</w:t>
            </w:r>
          </w:p>
        </w:tc>
        <w:tc>
          <w:tcPr>
            <w:tcW w:w="1983" w:type="dxa"/>
            <w:tcBorders>
              <w:top w:val="single" w:sz="4" w:space="0" w:color="auto"/>
              <w:left w:val="single" w:sz="4" w:space="0" w:color="auto"/>
            </w:tcBorders>
            <w:shd w:val="clear" w:color="auto" w:fill="FFFFFF"/>
            <w:vAlign w:val="center"/>
          </w:tcPr>
          <w:p w14:paraId="2F37739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106/XX/2020 </w:t>
            </w:r>
            <w:r w:rsidRPr="009C0851">
              <w:rPr>
                <w:color w:val="auto"/>
                <w:lang w:eastAsia="pl-PL" w:bidi="pl-PL"/>
              </w:rPr>
              <w:br/>
              <w:t>z dnia 22.09.2020 r.</w:t>
            </w:r>
          </w:p>
        </w:tc>
        <w:tc>
          <w:tcPr>
            <w:tcW w:w="4961" w:type="dxa"/>
            <w:tcBorders>
              <w:top w:val="single" w:sz="4" w:space="0" w:color="auto"/>
              <w:left w:val="single" w:sz="4" w:space="0" w:color="auto"/>
            </w:tcBorders>
            <w:shd w:val="clear" w:color="auto" w:fill="FFFFFF"/>
            <w:vAlign w:val="center"/>
          </w:tcPr>
          <w:p w14:paraId="4494EF6A" w14:textId="77777777" w:rsidR="00CA1466" w:rsidRDefault="001559A3" w:rsidP="009C0851">
            <w:pPr>
              <w:pStyle w:val="Inne0"/>
              <w:shd w:val="clear" w:color="auto" w:fill="auto"/>
              <w:spacing w:line="360" w:lineRule="auto"/>
              <w:rPr>
                <w:color w:val="auto"/>
              </w:rPr>
            </w:pPr>
            <w:r w:rsidRPr="009C0851">
              <w:rPr>
                <w:color w:val="auto"/>
              </w:rPr>
              <w:t xml:space="preserve">ustalenia wzoru deklaracji o wysokości opłaty </w:t>
            </w:r>
          </w:p>
          <w:p w14:paraId="7D5AB575" w14:textId="20B18755" w:rsidR="001559A3" w:rsidRPr="009C0851" w:rsidRDefault="001559A3" w:rsidP="009C0851">
            <w:pPr>
              <w:pStyle w:val="Inne0"/>
              <w:shd w:val="clear" w:color="auto" w:fill="auto"/>
              <w:spacing w:line="360" w:lineRule="auto"/>
              <w:rPr>
                <w:color w:val="auto"/>
                <w:lang w:eastAsia="pl-PL" w:bidi="pl-PL"/>
              </w:rPr>
            </w:pPr>
            <w:r w:rsidRPr="009C0851">
              <w:rPr>
                <w:color w:val="auto"/>
              </w:rPr>
              <w:t>za gospodarowanie odpadami komunalnymi</w:t>
            </w:r>
          </w:p>
        </w:tc>
        <w:tc>
          <w:tcPr>
            <w:tcW w:w="1843" w:type="dxa"/>
            <w:tcBorders>
              <w:top w:val="single" w:sz="4" w:space="0" w:color="auto"/>
              <w:left w:val="single" w:sz="4" w:space="0" w:color="auto"/>
              <w:right w:val="single" w:sz="4" w:space="0" w:color="auto"/>
            </w:tcBorders>
            <w:shd w:val="clear" w:color="auto" w:fill="FFFFFF"/>
            <w:vAlign w:val="center"/>
          </w:tcPr>
          <w:p w14:paraId="1BF03388" w14:textId="72605596" w:rsidR="001559A3" w:rsidRPr="009C0851" w:rsidRDefault="00A53FCD" w:rsidP="009C0851">
            <w:pPr>
              <w:pStyle w:val="Inne0"/>
              <w:shd w:val="clear" w:color="auto" w:fill="auto"/>
              <w:spacing w:line="360" w:lineRule="auto"/>
              <w:rPr>
                <w:color w:val="auto"/>
              </w:rPr>
            </w:pPr>
            <w:r>
              <w:rPr>
                <w:color w:val="auto"/>
              </w:rPr>
              <w:t>Kolegium RIO w </w:t>
            </w:r>
            <w:r w:rsidR="001559A3" w:rsidRPr="009C0851">
              <w:rPr>
                <w:color w:val="auto"/>
              </w:rPr>
              <w:t xml:space="preserve">Białymstoku stwierdziło nieważność uchwały </w:t>
            </w:r>
          </w:p>
        </w:tc>
      </w:tr>
      <w:tr w:rsidR="001559A3" w:rsidRPr="009C0851" w14:paraId="219E6030" w14:textId="77777777" w:rsidTr="00FE201F">
        <w:trPr>
          <w:trHeight w:hRule="exact" w:val="987"/>
          <w:jc w:val="center"/>
        </w:trPr>
        <w:tc>
          <w:tcPr>
            <w:tcW w:w="706" w:type="dxa"/>
            <w:tcBorders>
              <w:top w:val="single" w:sz="4" w:space="0" w:color="auto"/>
              <w:left w:val="single" w:sz="4" w:space="0" w:color="auto"/>
            </w:tcBorders>
            <w:shd w:val="clear" w:color="auto" w:fill="FFFFFF"/>
            <w:vAlign w:val="center"/>
          </w:tcPr>
          <w:p w14:paraId="318C7D39" w14:textId="77777777" w:rsidR="001559A3" w:rsidRPr="009C0851" w:rsidRDefault="001559A3" w:rsidP="009C0851">
            <w:pPr>
              <w:pStyle w:val="Inne0"/>
              <w:shd w:val="clear" w:color="auto" w:fill="auto"/>
              <w:spacing w:line="360" w:lineRule="auto"/>
              <w:rPr>
                <w:color w:val="auto"/>
              </w:rPr>
            </w:pPr>
            <w:r w:rsidRPr="009C0851">
              <w:rPr>
                <w:color w:val="auto"/>
              </w:rPr>
              <w:t>29.</w:t>
            </w:r>
          </w:p>
        </w:tc>
        <w:tc>
          <w:tcPr>
            <w:tcW w:w="1983" w:type="dxa"/>
            <w:tcBorders>
              <w:top w:val="single" w:sz="4" w:space="0" w:color="auto"/>
              <w:left w:val="single" w:sz="4" w:space="0" w:color="auto"/>
            </w:tcBorders>
            <w:shd w:val="clear" w:color="auto" w:fill="FFFFFF"/>
            <w:vAlign w:val="center"/>
          </w:tcPr>
          <w:p w14:paraId="75ACC201"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107/XX/2020 </w:t>
            </w:r>
            <w:r w:rsidRPr="009C0851">
              <w:rPr>
                <w:color w:val="auto"/>
                <w:lang w:eastAsia="pl-PL" w:bidi="pl-PL"/>
              </w:rPr>
              <w:br/>
              <w:t xml:space="preserve">z dnia 22.09.2020 r. </w:t>
            </w:r>
          </w:p>
        </w:tc>
        <w:tc>
          <w:tcPr>
            <w:tcW w:w="4961" w:type="dxa"/>
            <w:tcBorders>
              <w:top w:val="single" w:sz="4" w:space="0" w:color="auto"/>
              <w:left w:val="single" w:sz="4" w:space="0" w:color="auto"/>
            </w:tcBorders>
            <w:shd w:val="clear" w:color="auto" w:fill="FFFFFF"/>
            <w:vAlign w:val="center"/>
          </w:tcPr>
          <w:p w14:paraId="7F9B9972" w14:textId="0EDEA533" w:rsidR="001559A3" w:rsidRPr="009C0851" w:rsidRDefault="001559A3" w:rsidP="009C0851">
            <w:pPr>
              <w:pStyle w:val="Inne0"/>
              <w:shd w:val="clear" w:color="auto" w:fill="auto"/>
              <w:spacing w:line="360" w:lineRule="auto"/>
              <w:rPr>
                <w:color w:val="auto"/>
                <w:lang w:eastAsia="pl-PL" w:bidi="pl-PL"/>
              </w:rPr>
            </w:pPr>
            <w:r w:rsidRPr="009C0851">
              <w:rPr>
                <w:color w:val="auto"/>
              </w:rPr>
              <w:t xml:space="preserve">wyboru metody ustalenia opłaty za gospodarowanie odpadami komunalnymi, wysokości stawki opłaty </w:t>
            </w:r>
            <w:r w:rsidR="00CA1466">
              <w:rPr>
                <w:color w:val="auto"/>
              </w:rPr>
              <w:t xml:space="preserve">                   </w:t>
            </w:r>
            <w:r w:rsidRPr="009C0851">
              <w:rPr>
                <w:color w:val="auto"/>
              </w:rPr>
              <w:t>oraz stawki za pojemnik</w:t>
            </w:r>
          </w:p>
        </w:tc>
        <w:tc>
          <w:tcPr>
            <w:tcW w:w="1843" w:type="dxa"/>
            <w:tcBorders>
              <w:top w:val="single" w:sz="4" w:space="0" w:color="auto"/>
              <w:left w:val="single" w:sz="4" w:space="0" w:color="auto"/>
              <w:right w:val="single" w:sz="4" w:space="0" w:color="auto"/>
            </w:tcBorders>
            <w:shd w:val="clear" w:color="auto" w:fill="FFFFFF"/>
            <w:vAlign w:val="center"/>
          </w:tcPr>
          <w:p w14:paraId="0F5A98A3" w14:textId="132B862C" w:rsidR="001559A3" w:rsidRPr="009C0851" w:rsidRDefault="00A53FCD" w:rsidP="009C0851">
            <w:pPr>
              <w:pStyle w:val="Inne0"/>
              <w:shd w:val="clear" w:color="auto" w:fill="auto"/>
              <w:spacing w:line="360" w:lineRule="auto"/>
              <w:rPr>
                <w:color w:val="auto"/>
              </w:rPr>
            </w:pPr>
            <w:r>
              <w:rPr>
                <w:color w:val="auto"/>
              </w:rPr>
              <w:t>Kolegium RIO w </w:t>
            </w:r>
            <w:r w:rsidR="001559A3" w:rsidRPr="009C0851">
              <w:rPr>
                <w:color w:val="auto"/>
              </w:rPr>
              <w:t>Białymstoku stwierdziło nieważność uchwały</w:t>
            </w:r>
          </w:p>
        </w:tc>
      </w:tr>
      <w:tr w:rsidR="001559A3" w:rsidRPr="009C0851" w14:paraId="47562F83" w14:textId="77777777" w:rsidTr="00A53FCD">
        <w:trPr>
          <w:trHeight w:hRule="exact" w:val="1356"/>
          <w:jc w:val="center"/>
        </w:trPr>
        <w:tc>
          <w:tcPr>
            <w:tcW w:w="706" w:type="dxa"/>
            <w:tcBorders>
              <w:top w:val="single" w:sz="4" w:space="0" w:color="auto"/>
              <w:left w:val="single" w:sz="4" w:space="0" w:color="auto"/>
            </w:tcBorders>
            <w:shd w:val="clear" w:color="auto" w:fill="FFFFFF"/>
            <w:vAlign w:val="center"/>
          </w:tcPr>
          <w:p w14:paraId="53DCC30A" w14:textId="77777777" w:rsidR="001559A3" w:rsidRPr="009C0851" w:rsidRDefault="001559A3" w:rsidP="009C0851">
            <w:pPr>
              <w:pStyle w:val="Inne0"/>
              <w:shd w:val="clear" w:color="auto" w:fill="auto"/>
              <w:spacing w:line="360" w:lineRule="auto"/>
              <w:rPr>
                <w:color w:val="auto"/>
              </w:rPr>
            </w:pPr>
            <w:r w:rsidRPr="009C0851">
              <w:rPr>
                <w:color w:val="auto"/>
              </w:rPr>
              <w:t>30.</w:t>
            </w:r>
          </w:p>
        </w:tc>
        <w:tc>
          <w:tcPr>
            <w:tcW w:w="1983" w:type="dxa"/>
            <w:tcBorders>
              <w:top w:val="single" w:sz="4" w:space="0" w:color="auto"/>
              <w:left w:val="single" w:sz="4" w:space="0" w:color="auto"/>
            </w:tcBorders>
            <w:shd w:val="clear" w:color="auto" w:fill="FFFFFF"/>
            <w:vAlign w:val="center"/>
          </w:tcPr>
          <w:p w14:paraId="573339E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108/XX/2020 </w:t>
            </w:r>
            <w:r w:rsidRPr="009C0851">
              <w:rPr>
                <w:color w:val="auto"/>
                <w:lang w:eastAsia="pl-PL" w:bidi="pl-PL"/>
              </w:rPr>
              <w:br/>
              <w:t xml:space="preserve">z dnia 22.09.2020 r. </w:t>
            </w:r>
          </w:p>
        </w:tc>
        <w:tc>
          <w:tcPr>
            <w:tcW w:w="4961" w:type="dxa"/>
            <w:tcBorders>
              <w:top w:val="single" w:sz="4" w:space="0" w:color="auto"/>
              <w:left w:val="single" w:sz="4" w:space="0" w:color="auto"/>
            </w:tcBorders>
            <w:shd w:val="clear" w:color="auto" w:fill="FFFFFF"/>
            <w:vAlign w:val="center"/>
          </w:tcPr>
          <w:p w14:paraId="6341935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określenia górnych stawek opłat ponoszonych przez właścicieli nieruchomości za usługę w zakresie odbierania odpadów komunalnych oraz opróżniania zbiorników bezodpływowych</w:t>
            </w:r>
          </w:p>
        </w:tc>
        <w:tc>
          <w:tcPr>
            <w:tcW w:w="1843" w:type="dxa"/>
            <w:tcBorders>
              <w:top w:val="single" w:sz="4" w:space="0" w:color="auto"/>
              <w:left w:val="single" w:sz="4" w:space="0" w:color="auto"/>
              <w:right w:val="single" w:sz="4" w:space="0" w:color="auto"/>
            </w:tcBorders>
            <w:shd w:val="clear" w:color="auto" w:fill="FFFFFF"/>
            <w:vAlign w:val="center"/>
          </w:tcPr>
          <w:p w14:paraId="65BE0F19"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74EF52FE" w14:textId="77777777" w:rsidTr="008D678E">
        <w:trPr>
          <w:trHeight w:hRule="exact" w:val="1075"/>
          <w:jc w:val="center"/>
        </w:trPr>
        <w:tc>
          <w:tcPr>
            <w:tcW w:w="706" w:type="dxa"/>
            <w:tcBorders>
              <w:top w:val="single" w:sz="4" w:space="0" w:color="auto"/>
              <w:left w:val="single" w:sz="4" w:space="0" w:color="auto"/>
            </w:tcBorders>
            <w:shd w:val="clear" w:color="auto" w:fill="FFFFFF"/>
            <w:vAlign w:val="center"/>
          </w:tcPr>
          <w:p w14:paraId="506990FA" w14:textId="77777777" w:rsidR="001559A3" w:rsidRPr="009C0851" w:rsidRDefault="001559A3" w:rsidP="009C0851">
            <w:pPr>
              <w:pStyle w:val="Inne0"/>
              <w:shd w:val="clear" w:color="auto" w:fill="auto"/>
              <w:spacing w:line="360" w:lineRule="auto"/>
              <w:rPr>
                <w:color w:val="auto"/>
              </w:rPr>
            </w:pPr>
            <w:r w:rsidRPr="009C0851">
              <w:rPr>
                <w:color w:val="auto"/>
              </w:rPr>
              <w:t>31.</w:t>
            </w:r>
          </w:p>
        </w:tc>
        <w:tc>
          <w:tcPr>
            <w:tcW w:w="1983" w:type="dxa"/>
            <w:tcBorders>
              <w:top w:val="single" w:sz="4" w:space="0" w:color="auto"/>
              <w:left w:val="single" w:sz="4" w:space="0" w:color="auto"/>
            </w:tcBorders>
            <w:shd w:val="clear" w:color="auto" w:fill="FFFFFF"/>
            <w:vAlign w:val="center"/>
          </w:tcPr>
          <w:p w14:paraId="7CEB9F3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Nr 109/XX/2020 z dnia 22.09.2020 r.</w:t>
            </w:r>
          </w:p>
        </w:tc>
        <w:tc>
          <w:tcPr>
            <w:tcW w:w="4961" w:type="dxa"/>
            <w:tcBorders>
              <w:top w:val="single" w:sz="4" w:space="0" w:color="auto"/>
              <w:left w:val="single" w:sz="4" w:space="0" w:color="auto"/>
            </w:tcBorders>
            <w:shd w:val="clear" w:color="auto" w:fill="FFFFFF"/>
            <w:vAlign w:val="center"/>
          </w:tcPr>
          <w:p w14:paraId="0E745166" w14:textId="77777777" w:rsidR="00CA1466" w:rsidRDefault="001559A3" w:rsidP="009C0851">
            <w:pPr>
              <w:pStyle w:val="Inne0"/>
              <w:shd w:val="clear" w:color="auto" w:fill="auto"/>
              <w:spacing w:line="360" w:lineRule="auto"/>
              <w:rPr>
                <w:color w:val="auto"/>
              </w:rPr>
            </w:pPr>
            <w:r w:rsidRPr="009C0851">
              <w:rPr>
                <w:color w:val="auto"/>
              </w:rPr>
              <w:t>aktualizacji założeń do planu zaopatrzenia Gminy Miasto Zambrów w ciepło, energię elektryczną i gaz</w:t>
            </w:r>
          </w:p>
          <w:p w14:paraId="7648A785" w14:textId="1F636E8E" w:rsidR="001559A3" w:rsidRPr="009C0851" w:rsidRDefault="001559A3" w:rsidP="009C0851">
            <w:pPr>
              <w:pStyle w:val="Inne0"/>
              <w:shd w:val="clear" w:color="auto" w:fill="auto"/>
              <w:spacing w:line="360" w:lineRule="auto"/>
              <w:rPr>
                <w:color w:val="auto"/>
                <w:lang w:eastAsia="pl-PL" w:bidi="pl-PL"/>
              </w:rPr>
            </w:pPr>
            <w:r w:rsidRPr="009C0851">
              <w:rPr>
                <w:color w:val="auto"/>
              </w:rPr>
              <w:t xml:space="preserve"> na lata 2019 - 2034</w:t>
            </w:r>
          </w:p>
        </w:tc>
        <w:tc>
          <w:tcPr>
            <w:tcW w:w="1843" w:type="dxa"/>
            <w:tcBorders>
              <w:top w:val="single" w:sz="4" w:space="0" w:color="auto"/>
              <w:left w:val="single" w:sz="4" w:space="0" w:color="auto"/>
              <w:right w:val="single" w:sz="4" w:space="0" w:color="auto"/>
            </w:tcBorders>
            <w:shd w:val="clear" w:color="auto" w:fill="FFFFFF"/>
            <w:vAlign w:val="center"/>
          </w:tcPr>
          <w:p w14:paraId="5C4F9AB7"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1AB8FC05" w14:textId="77777777" w:rsidTr="00A53FCD">
        <w:trPr>
          <w:trHeight w:hRule="exact" w:val="1476"/>
          <w:jc w:val="center"/>
        </w:trPr>
        <w:tc>
          <w:tcPr>
            <w:tcW w:w="706" w:type="dxa"/>
            <w:tcBorders>
              <w:top w:val="single" w:sz="4" w:space="0" w:color="auto"/>
              <w:left w:val="single" w:sz="4" w:space="0" w:color="auto"/>
            </w:tcBorders>
            <w:shd w:val="clear" w:color="auto" w:fill="FFFFFF"/>
            <w:vAlign w:val="center"/>
          </w:tcPr>
          <w:p w14:paraId="1C4FC56C" w14:textId="77777777" w:rsidR="001559A3" w:rsidRPr="009C0851" w:rsidRDefault="001559A3" w:rsidP="009C0851">
            <w:pPr>
              <w:pStyle w:val="Inne0"/>
              <w:shd w:val="clear" w:color="auto" w:fill="auto"/>
              <w:spacing w:line="360" w:lineRule="auto"/>
              <w:rPr>
                <w:color w:val="auto"/>
              </w:rPr>
            </w:pPr>
            <w:r w:rsidRPr="009C0851">
              <w:rPr>
                <w:color w:val="auto"/>
              </w:rPr>
              <w:t>32.</w:t>
            </w:r>
          </w:p>
        </w:tc>
        <w:tc>
          <w:tcPr>
            <w:tcW w:w="1983" w:type="dxa"/>
            <w:tcBorders>
              <w:top w:val="single" w:sz="4" w:space="0" w:color="auto"/>
              <w:left w:val="single" w:sz="4" w:space="0" w:color="auto"/>
            </w:tcBorders>
            <w:shd w:val="clear" w:color="auto" w:fill="FFFFFF"/>
            <w:vAlign w:val="center"/>
          </w:tcPr>
          <w:p w14:paraId="3B55907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110/XX/2020 </w:t>
            </w:r>
            <w:r w:rsidRPr="009C0851">
              <w:rPr>
                <w:color w:val="auto"/>
                <w:lang w:eastAsia="pl-PL" w:bidi="pl-PL"/>
              </w:rPr>
              <w:br/>
              <w:t>z dnia 22.09.2020 r.</w:t>
            </w:r>
          </w:p>
        </w:tc>
        <w:tc>
          <w:tcPr>
            <w:tcW w:w="4961" w:type="dxa"/>
            <w:tcBorders>
              <w:top w:val="single" w:sz="4" w:space="0" w:color="auto"/>
              <w:left w:val="single" w:sz="4" w:space="0" w:color="auto"/>
            </w:tcBorders>
            <w:shd w:val="clear" w:color="auto" w:fill="FFFFFF"/>
            <w:vAlign w:val="center"/>
          </w:tcPr>
          <w:p w14:paraId="5C94AD2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zawarcia porozumienia dotyczącego współdziałania gmin wchodzących w skład aglomeracji Zambrów przy realizacji zadania polegającego na wyznaczeniu obszaru i granic aglomeracji Zambrów</w:t>
            </w:r>
          </w:p>
        </w:tc>
        <w:tc>
          <w:tcPr>
            <w:tcW w:w="1843" w:type="dxa"/>
            <w:tcBorders>
              <w:top w:val="single" w:sz="4" w:space="0" w:color="auto"/>
              <w:left w:val="single" w:sz="4" w:space="0" w:color="auto"/>
              <w:right w:val="single" w:sz="4" w:space="0" w:color="auto"/>
            </w:tcBorders>
            <w:shd w:val="clear" w:color="auto" w:fill="FFFFFF"/>
            <w:vAlign w:val="center"/>
          </w:tcPr>
          <w:p w14:paraId="4EC29AC9"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808D7C1" w14:textId="77777777" w:rsidTr="00A53FCD">
        <w:trPr>
          <w:trHeight w:hRule="exact" w:val="845"/>
          <w:jc w:val="center"/>
        </w:trPr>
        <w:tc>
          <w:tcPr>
            <w:tcW w:w="706" w:type="dxa"/>
            <w:tcBorders>
              <w:top w:val="single" w:sz="4" w:space="0" w:color="auto"/>
              <w:left w:val="single" w:sz="4" w:space="0" w:color="auto"/>
            </w:tcBorders>
            <w:shd w:val="clear" w:color="auto" w:fill="FFFFFF"/>
            <w:vAlign w:val="center"/>
          </w:tcPr>
          <w:p w14:paraId="45A90DFA" w14:textId="77777777" w:rsidR="001559A3" w:rsidRPr="009C0851" w:rsidRDefault="001559A3" w:rsidP="009C0851">
            <w:pPr>
              <w:pStyle w:val="Inne0"/>
              <w:shd w:val="clear" w:color="auto" w:fill="auto"/>
              <w:spacing w:line="360" w:lineRule="auto"/>
              <w:rPr>
                <w:color w:val="auto"/>
              </w:rPr>
            </w:pPr>
            <w:r w:rsidRPr="009C0851">
              <w:rPr>
                <w:color w:val="auto"/>
              </w:rPr>
              <w:t>33.</w:t>
            </w:r>
          </w:p>
        </w:tc>
        <w:tc>
          <w:tcPr>
            <w:tcW w:w="1983" w:type="dxa"/>
            <w:tcBorders>
              <w:top w:val="single" w:sz="4" w:space="0" w:color="auto"/>
              <w:left w:val="single" w:sz="4" w:space="0" w:color="auto"/>
            </w:tcBorders>
            <w:shd w:val="clear" w:color="auto" w:fill="FFFFFF"/>
            <w:vAlign w:val="center"/>
          </w:tcPr>
          <w:p w14:paraId="018A189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111/XX/2020 </w:t>
            </w:r>
            <w:r w:rsidRPr="009C0851">
              <w:rPr>
                <w:color w:val="auto"/>
                <w:lang w:eastAsia="pl-PL" w:bidi="pl-PL"/>
              </w:rPr>
              <w:br/>
              <w:t>z dnia 22.09.2020 r.</w:t>
            </w:r>
          </w:p>
        </w:tc>
        <w:tc>
          <w:tcPr>
            <w:tcW w:w="4961" w:type="dxa"/>
            <w:tcBorders>
              <w:top w:val="single" w:sz="4" w:space="0" w:color="auto"/>
              <w:left w:val="single" w:sz="4" w:space="0" w:color="auto"/>
            </w:tcBorders>
            <w:shd w:val="clear" w:color="auto" w:fill="FFFFFF"/>
            <w:vAlign w:val="center"/>
          </w:tcPr>
          <w:p w14:paraId="29DD705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rPr>
              <w:t>określenia średniej ceny jednostki paliwa w Mieście Zambrów na rok szkolny 2020/2021</w:t>
            </w:r>
          </w:p>
        </w:tc>
        <w:tc>
          <w:tcPr>
            <w:tcW w:w="1843" w:type="dxa"/>
            <w:tcBorders>
              <w:top w:val="single" w:sz="4" w:space="0" w:color="auto"/>
              <w:left w:val="single" w:sz="4" w:space="0" w:color="auto"/>
              <w:right w:val="single" w:sz="4" w:space="0" w:color="auto"/>
            </w:tcBorders>
            <w:shd w:val="clear" w:color="auto" w:fill="FFFFFF"/>
            <w:vAlign w:val="center"/>
          </w:tcPr>
          <w:p w14:paraId="2F2B37CF"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200406D1" w14:textId="77777777" w:rsidTr="00A53FCD">
        <w:trPr>
          <w:trHeight w:hRule="exact" w:val="843"/>
          <w:jc w:val="center"/>
        </w:trPr>
        <w:tc>
          <w:tcPr>
            <w:tcW w:w="706" w:type="dxa"/>
            <w:tcBorders>
              <w:top w:val="single" w:sz="4" w:space="0" w:color="auto"/>
              <w:left w:val="single" w:sz="4" w:space="0" w:color="auto"/>
            </w:tcBorders>
            <w:shd w:val="clear" w:color="auto" w:fill="FFFFFF"/>
            <w:vAlign w:val="center"/>
          </w:tcPr>
          <w:p w14:paraId="7649D73F" w14:textId="77777777" w:rsidR="001559A3" w:rsidRPr="009C0851" w:rsidRDefault="001559A3" w:rsidP="009C0851">
            <w:pPr>
              <w:pStyle w:val="Inne0"/>
              <w:shd w:val="clear" w:color="auto" w:fill="auto"/>
              <w:spacing w:line="360" w:lineRule="auto"/>
              <w:rPr>
                <w:color w:val="auto"/>
              </w:rPr>
            </w:pPr>
            <w:r w:rsidRPr="009C0851">
              <w:rPr>
                <w:color w:val="auto"/>
              </w:rPr>
              <w:t>34.</w:t>
            </w:r>
          </w:p>
        </w:tc>
        <w:tc>
          <w:tcPr>
            <w:tcW w:w="1983" w:type="dxa"/>
            <w:tcBorders>
              <w:top w:val="single" w:sz="4" w:space="0" w:color="auto"/>
              <w:left w:val="single" w:sz="4" w:space="0" w:color="auto"/>
            </w:tcBorders>
            <w:shd w:val="clear" w:color="auto" w:fill="FFFFFF"/>
            <w:vAlign w:val="center"/>
          </w:tcPr>
          <w:p w14:paraId="09D3831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112/XX/2020 </w:t>
            </w:r>
          </w:p>
          <w:p w14:paraId="1257BFB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 dnia 22.09.2020 r.</w:t>
            </w:r>
          </w:p>
        </w:tc>
        <w:tc>
          <w:tcPr>
            <w:tcW w:w="4961" w:type="dxa"/>
            <w:tcBorders>
              <w:top w:val="single" w:sz="4" w:space="0" w:color="auto"/>
              <w:left w:val="single" w:sz="4" w:space="0" w:color="auto"/>
            </w:tcBorders>
            <w:shd w:val="clear" w:color="auto" w:fill="FFFFFF"/>
            <w:vAlign w:val="center"/>
          </w:tcPr>
          <w:p w14:paraId="4B62FDEA" w14:textId="0B852B66" w:rsidR="001559A3" w:rsidRPr="009C0851" w:rsidRDefault="001559A3" w:rsidP="009C0851">
            <w:pPr>
              <w:pStyle w:val="Inne0"/>
              <w:shd w:val="clear" w:color="auto" w:fill="auto"/>
              <w:spacing w:line="360" w:lineRule="auto"/>
              <w:rPr>
                <w:color w:val="auto"/>
                <w:lang w:eastAsia="pl-PL" w:bidi="pl-PL"/>
              </w:rPr>
            </w:pPr>
            <w:r w:rsidRPr="009C0851">
              <w:rPr>
                <w:color w:val="auto"/>
              </w:rPr>
              <w:t>przystąpienia Miasta Zambrów do Stowarzyszenia</w:t>
            </w:r>
            <w:r w:rsidR="00CA1466">
              <w:rPr>
                <w:color w:val="auto"/>
              </w:rPr>
              <w:t xml:space="preserve">                      </w:t>
            </w:r>
            <w:r w:rsidRPr="009C0851">
              <w:rPr>
                <w:color w:val="auto"/>
              </w:rPr>
              <w:t xml:space="preserve"> pn. Łomżyńskie Forum Samorządowe</w:t>
            </w:r>
          </w:p>
        </w:tc>
        <w:tc>
          <w:tcPr>
            <w:tcW w:w="1843" w:type="dxa"/>
            <w:tcBorders>
              <w:top w:val="single" w:sz="4" w:space="0" w:color="auto"/>
              <w:left w:val="single" w:sz="4" w:space="0" w:color="auto"/>
              <w:right w:val="single" w:sz="4" w:space="0" w:color="auto"/>
            </w:tcBorders>
            <w:shd w:val="clear" w:color="auto" w:fill="FFFFFF"/>
            <w:vAlign w:val="center"/>
          </w:tcPr>
          <w:p w14:paraId="2FB3CE74"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4E69FD51" w14:textId="77777777" w:rsidTr="008D678E">
        <w:trPr>
          <w:trHeight w:hRule="exact" w:val="1010"/>
          <w:jc w:val="center"/>
        </w:trPr>
        <w:tc>
          <w:tcPr>
            <w:tcW w:w="706" w:type="dxa"/>
            <w:tcBorders>
              <w:top w:val="single" w:sz="4" w:space="0" w:color="auto"/>
              <w:left w:val="single" w:sz="4" w:space="0" w:color="auto"/>
            </w:tcBorders>
            <w:shd w:val="clear" w:color="auto" w:fill="FFFFFF"/>
            <w:vAlign w:val="center"/>
          </w:tcPr>
          <w:p w14:paraId="55864F20" w14:textId="77777777" w:rsidR="001559A3" w:rsidRPr="009C0851" w:rsidRDefault="001559A3" w:rsidP="009C0851">
            <w:pPr>
              <w:pStyle w:val="Inne0"/>
              <w:shd w:val="clear" w:color="auto" w:fill="auto"/>
              <w:spacing w:line="360" w:lineRule="auto"/>
              <w:rPr>
                <w:color w:val="auto"/>
              </w:rPr>
            </w:pPr>
            <w:r w:rsidRPr="009C0851">
              <w:rPr>
                <w:color w:val="auto"/>
              </w:rPr>
              <w:t>35.</w:t>
            </w:r>
          </w:p>
        </w:tc>
        <w:tc>
          <w:tcPr>
            <w:tcW w:w="1983" w:type="dxa"/>
            <w:tcBorders>
              <w:top w:val="single" w:sz="4" w:space="0" w:color="auto"/>
              <w:left w:val="single" w:sz="4" w:space="0" w:color="auto"/>
            </w:tcBorders>
            <w:shd w:val="clear" w:color="auto" w:fill="FFFFFF"/>
            <w:vAlign w:val="center"/>
          </w:tcPr>
          <w:p w14:paraId="1C96583E"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113/XX/2020 </w:t>
            </w:r>
            <w:r w:rsidRPr="009C0851">
              <w:rPr>
                <w:color w:val="auto"/>
                <w:lang w:eastAsia="pl-PL" w:bidi="pl-PL"/>
              </w:rPr>
              <w:br/>
              <w:t>z dnia 22.09.2020 r.</w:t>
            </w:r>
          </w:p>
        </w:tc>
        <w:tc>
          <w:tcPr>
            <w:tcW w:w="4961" w:type="dxa"/>
            <w:tcBorders>
              <w:top w:val="single" w:sz="4" w:space="0" w:color="auto"/>
              <w:left w:val="single" w:sz="4" w:space="0" w:color="auto"/>
            </w:tcBorders>
            <w:shd w:val="clear" w:color="auto" w:fill="FFFFFF"/>
            <w:vAlign w:val="center"/>
          </w:tcPr>
          <w:p w14:paraId="4EC3FF4A" w14:textId="392D7660" w:rsidR="001559A3" w:rsidRPr="009C0851" w:rsidRDefault="001559A3" w:rsidP="009C0851">
            <w:pPr>
              <w:pStyle w:val="Inne0"/>
              <w:shd w:val="clear" w:color="auto" w:fill="auto"/>
              <w:spacing w:line="360" w:lineRule="auto"/>
              <w:rPr>
                <w:color w:val="auto"/>
                <w:lang w:eastAsia="pl-PL" w:bidi="pl-PL"/>
              </w:rPr>
            </w:pPr>
            <w:r w:rsidRPr="009C0851">
              <w:rPr>
                <w:color w:val="auto"/>
              </w:rPr>
              <w:t>wyboru delegatów re</w:t>
            </w:r>
            <w:r w:rsidR="00A53FCD">
              <w:rPr>
                <w:color w:val="auto"/>
              </w:rPr>
              <w:t>prezentujących Miasto Zambrów w </w:t>
            </w:r>
            <w:r w:rsidRPr="009C0851">
              <w:rPr>
                <w:color w:val="auto"/>
              </w:rPr>
              <w:t>organach Stowarzyszenia pn. Łomżyńskie Forum Samorządowe</w:t>
            </w:r>
          </w:p>
        </w:tc>
        <w:tc>
          <w:tcPr>
            <w:tcW w:w="1843" w:type="dxa"/>
            <w:tcBorders>
              <w:top w:val="single" w:sz="4" w:space="0" w:color="auto"/>
              <w:left w:val="single" w:sz="4" w:space="0" w:color="auto"/>
              <w:right w:val="single" w:sz="4" w:space="0" w:color="auto"/>
            </w:tcBorders>
            <w:shd w:val="clear" w:color="auto" w:fill="FFFFFF"/>
            <w:vAlign w:val="center"/>
          </w:tcPr>
          <w:p w14:paraId="50259FA3"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4851DF3" w14:textId="77777777" w:rsidTr="00470952">
        <w:trPr>
          <w:trHeight w:hRule="exact" w:val="696"/>
          <w:jc w:val="center"/>
        </w:trPr>
        <w:tc>
          <w:tcPr>
            <w:tcW w:w="706" w:type="dxa"/>
            <w:tcBorders>
              <w:top w:val="single" w:sz="4" w:space="0" w:color="auto"/>
              <w:left w:val="single" w:sz="4" w:space="0" w:color="auto"/>
              <w:bottom w:val="single" w:sz="4" w:space="0" w:color="auto"/>
            </w:tcBorders>
            <w:shd w:val="clear" w:color="auto" w:fill="FFFFFF"/>
            <w:vAlign w:val="center"/>
          </w:tcPr>
          <w:p w14:paraId="5327E2BE" w14:textId="77777777" w:rsidR="001559A3" w:rsidRPr="009C0851" w:rsidRDefault="001559A3" w:rsidP="009C0851">
            <w:pPr>
              <w:pStyle w:val="Inne0"/>
              <w:shd w:val="clear" w:color="auto" w:fill="auto"/>
              <w:spacing w:line="360" w:lineRule="auto"/>
              <w:rPr>
                <w:color w:val="auto"/>
              </w:rPr>
            </w:pPr>
            <w:r w:rsidRPr="009C0851">
              <w:rPr>
                <w:color w:val="auto"/>
              </w:rPr>
              <w:t>36.</w:t>
            </w:r>
          </w:p>
        </w:tc>
        <w:tc>
          <w:tcPr>
            <w:tcW w:w="1983" w:type="dxa"/>
            <w:tcBorders>
              <w:top w:val="single" w:sz="4" w:space="0" w:color="auto"/>
              <w:left w:val="single" w:sz="4" w:space="0" w:color="auto"/>
              <w:bottom w:val="single" w:sz="4" w:space="0" w:color="auto"/>
            </w:tcBorders>
            <w:shd w:val="clear" w:color="auto" w:fill="FFFFFF"/>
            <w:vAlign w:val="center"/>
          </w:tcPr>
          <w:p w14:paraId="3C327674"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114/XXI/2020 </w:t>
            </w:r>
            <w:r w:rsidRPr="009C0851">
              <w:rPr>
                <w:color w:val="auto"/>
                <w:lang w:eastAsia="pl-PL" w:bidi="pl-PL"/>
              </w:rPr>
              <w:br/>
              <w:t>z dnia 27.10.2020 r.</w:t>
            </w:r>
          </w:p>
        </w:tc>
        <w:tc>
          <w:tcPr>
            <w:tcW w:w="4961" w:type="dxa"/>
            <w:tcBorders>
              <w:top w:val="single" w:sz="4" w:space="0" w:color="auto"/>
              <w:left w:val="single" w:sz="4" w:space="0" w:color="auto"/>
              <w:bottom w:val="single" w:sz="4" w:space="0" w:color="auto"/>
            </w:tcBorders>
            <w:shd w:val="clear" w:color="auto" w:fill="FFFFFF"/>
            <w:vAlign w:val="center"/>
          </w:tcPr>
          <w:p w14:paraId="76F71B66"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zmian w budżecie miasta na 2020 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0E32167"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28A83A2" w14:textId="77777777" w:rsidTr="00470952">
        <w:trPr>
          <w:trHeight w:hRule="exact" w:val="1418"/>
          <w:jc w:val="center"/>
        </w:trPr>
        <w:tc>
          <w:tcPr>
            <w:tcW w:w="706" w:type="dxa"/>
            <w:tcBorders>
              <w:top w:val="single" w:sz="4" w:space="0" w:color="auto"/>
              <w:left w:val="single" w:sz="4" w:space="0" w:color="auto"/>
              <w:bottom w:val="single" w:sz="4" w:space="0" w:color="auto"/>
            </w:tcBorders>
            <w:shd w:val="clear" w:color="auto" w:fill="FFFFFF"/>
            <w:vAlign w:val="center"/>
          </w:tcPr>
          <w:p w14:paraId="21DAA93B" w14:textId="77777777" w:rsidR="001559A3" w:rsidRPr="009C0851" w:rsidRDefault="001559A3" w:rsidP="009C0851">
            <w:pPr>
              <w:pStyle w:val="Inne0"/>
              <w:shd w:val="clear" w:color="auto" w:fill="auto"/>
              <w:spacing w:line="360" w:lineRule="auto"/>
              <w:rPr>
                <w:color w:val="auto"/>
              </w:rPr>
            </w:pPr>
            <w:r w:rsidRPr="009C0851">
              <w:rPr>
                <w:color w:val="auto"/>
              </w:rPr>
              <w:t>37.</w:t>
            </w:r>
          </w:p>
        </w:tc>
        <w:tc>
          <w:tcPr>
            <w:tcW w:w="1983" w:type="dxa"/>
            <w:tcBorders>
              <w:top w:val="single" w:sz="4" w:space="0" w:color="auto"/>
              <w:left w:val="single" w:sz="4" w:space="0" w:color="auto"/>
              <w:bottom w:val="single" w:sz="4" w:space="0" w:color="auto"/>
            </w:tcBorders>
            <w:shd w:val="clear" w:color="auto" w:fill="FFFFFF"/>
            <w:vAlign w:val="center"/>
          </w:tcPr>
          <w:p w14:paraId="5C9AF304"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115/XX/2020 </w:t>
            </w:r>
            <w:r w:rsidRPr="009C0851">
              <w:rPr>
                <w:color w:val="auto"/>
                <w:lang w:eastAsia="pl-PL" w:bidi="pl-PL"/>
              </w:rPr>
              <w:br/>
              <w:t>z dnia 27.10.2020 r.</w:t>
            </w:r>
          </w:p>
        </w:tc>
        <w:tc>
          <w:tcPr>
            <w:tcW w:w="4961" w:type="dxa"/>
            <w:tcBorders>
              <w:top w:val="single" w:sz="4" w:space="0" w:color="auto"/>
              <w:left w:val="single" w:sz="4" w:space="0" w:color="auto"/>
              <w:bottom w:val="single" w:sz="4" w:space="0" w:color="auto"/>
            </w:tcBorders>
            <w:shd w:val="clear" w:color="auto" w:fill="FFFFFF"/>
            <w:vAlign w:val="center"/>
          </w:tcPr>
          <w:p w14:paraId="3F69D9F3"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uchwalenia zmiany miejscowego planu zagospodarowania przestrzennego części miasta Zambrów w rejonie ulic: Białostockiej i Papieża Jana Pawła II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DB1A3D" w14:textId="77777777" w:rsidR="001559A3" w:rsidRPr="009C0851" w:rsidRDefault="001559A3" w:rsidP="009C0851">
            <w:pPr>
              <w:pStyle w:val="Inne0"/>
              <w:shd w:val="clear" w:color="auto" w:fill="auto"/>
              <w:spacing w:line="360" w:lineRule="auto"/>
              <w:rPr>
                <w:color w:val="auto"/>
              </w:rPr>
            </w:pPr>
            <w:r w:rsidRPr="009C0851">
              <w:rPr>
                <w:color w:val="auto"/>
              </w:rPr>
              <w:t>Uchwała ustrojowa</w:t>
            </w:r>
          </w:p>
        </w:tc>
      </w:tr>
      <w:tr w:rsidR="001559A3" w:rsidRPr="009C0851" w14:paraId="3A6E1E7E" w14:textId="77777777" w:rsidTr="00470952">
        <w:trPr>
          <w:trHeight w:hRule="exact" w:val="1437"/>
          <w:jc w:val="center"/>
        </w:trPr>
        <w:tc>
          <w:tcPr>
            <w:tcW w:w="706" w:type="dxa"/>
            <w:tcBorders>
              <w:top w:val="single" w:sz="4" w:space="0" w:color="auto"/>
              <w:left w:val="single" w:sz="4" w:space="0" w:color="auto"/>
              <w:bottom w:val="single" w:sz="4" w:space="0" w:color="auto"/>
            </w:tcBorders>
            <w:shd w:val="clear" w:color="auto" w:fill="FFFFFF"/>
            <w:vAlign w:val="center"/>
          </w:tcPr>
          <w:p w14:paraId="36E89FCA" w14:textId="77777777" w:rsidR="001559A3" w:rsidRPr="009C0851" w:rsidRDefault="001559A3" w:rsidP="009C0851">
            <w:pPr>
              <w:pStyle w:val="Inne0"/>
              <w:shd w:val="clear" w:color="auto" w:fill="auto"/>
              <w:spacing w:line="360" w:lineRule="auto"/>
              <w:rPr>
                <w:color w:val="auto"/>
              </w:rPr>
            </w:pPr>
            <w:r w:rsidRPr="009C0851">
              <w:rPr>
                <w:color w:val="auto"/>
              </w:rPr>
              <w:lastRenderedPageBreak/>
              <w:t>38.</w:t>
            </w:r>
          </w:p>
        </w:tc>
        <w:tc>
          <w:tcPr>
            <w:tcW w:w="1983" w:type="dxa"/>
            <w:tcBorders>
              <w:top w:val="single" w:sz="4" w:space="0" w:color="auto"/>
              <w:left w:val="single" w:sz="4" w:space="0" w:color="auto"/>
              <w:bottom w:val="single" w:sz="4" w:space="0" w:color="auto"/>
            </w:tcBorders>
            <w:shd w:val="clear" w:color="auto" w:fill="FFFFFF"/>
            <w:vAlign w:val="center"/>
          </w:tcPr>
          <w:p w14:paraId="1546DC3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116/XX/2020 </w:t>
            </w:r>
            <w:r w:rsidRPr="009C0851">
              <w:rPr>
                <w:color w:val="auto"/>
                <w:lang w:eastAsia="pl-PL" w:bidi="pl-PL"/>
              </w:rPr>
              <w:br/>
              <w:t>z dnia 27.10.2020 r.</w:t>
            </w:r>
          </w:p>
        </w:tc>
        <w:tc>
          <w:tcPr>
            <w:tcW w:w="4961" w:type="dxa"/>
            <w:tcBorders>
              <w:top w:val="single" w:sz="4" w:space="0" w:color="auto"/>
              <w:left w:val="single" w:sz="4" w:space="0" w:color="auto"/>
              <w:bottom w:val="single" w:sz="4" w:space="0" w:color="auto"/>
            </w:tcBorders>
            <w:shd w:val="clear" w:color="auto" w:fill="FFFFFF"/>
            <w:vAlign w:val="center"/>
          </w:tcPr>
          <w:p w14:paraId="5A7B80B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uchwalenia zmiany miejscowego planu zagospodarowania przestrzennego miasta Zambrowa w części obejmującej obszar położony w obrębie ulic: Białostockiej </w:t>
            </w:r>
            <w:r w:rsidRPr="009C0851">
              <w:rPr>
                <w:color w:val="auto"/>
                <w:szCs w:val="24"/>
              </w:rPr>
              <w:br/>
              <w:t>i Prymasa Wyszyńskiego</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F062960" w14:textId="77777777" w:rsidR="001559A3" w:rsidRPr="009C0851" w:rsidRDefault="001559A3" w:rsidP="009C0851">
            <w:pPr>
              <w:pStyle w:val="Inne0"/>
              <w:shd w:val="clear" w:color="auto" w:fill="auto"/>
              <w:spacing w:line="360" w:lineRule="auto"/>
              <w:rPr>
                <w:color w:val="auto"/>
              </w:rPr>
            </w:pPr>
            <w:r w:rsidRPr="009C0851">
              <w:rPr>
                <w:color w:val="auto"/>
              </w:rPr>
              <w:t>Uchwała ustrojowa</w:t>
            </w:r>
          </w:p>
        </w:tc>
      </w:tr>
      <w:tr w:rsidR="001559A3" w:rsidRPr="009C0851" w14:paraId="0E485273" w14:textId="77777777" w:rsidTr="00470952">
        <w:trPr>
          <w:trHeight w:hRule="exact" w:val="995"/>
          <w:jc w:val="center"/>
        </w:trPr>
        <w:tc>
          <w:tcPr>
            <w:tcW w:w="706" w:type="dxa"/>
            <w:tcBorders>
              <w:top w:val="single" w:sz="4" w:space="0" w:color="auto"/>
              <w:left w:val="single" w:sz="4" w:space="0" w:color="auto"/>
            </w:tcBorders>
            <w:shd w:val="clear" w:color="auto" w:fill="FFFFFF"/>
            <w:vAlign w:val="center"/>
          </w:tcPr>
          <w:p w14:paraId="2D94A0B7" w14:textId="77777777" w:rsidR="001559A3" w:rsidRPr="009C0851" w:rsidRDefault="001559A3" w:rsidP="009C0851">
            <w:pPr>
              <w:pStyle w:val="Inne0"/>
              <w:shd w:val="clear" w:color="auto" w:fill="auto"/>
              <w:spacing w:line="360" w:lineRule="auto"/>
              <w:rPr>
                <w:color w:val="auto"/>
              </w:rPr>
            </w:pPr>
            <w:r w:rsidRPr="009C0851">
              <w:rPr>
                <w:color w:val="auto"/>
              </w:rPr>
              <w:t>39.</w:t>
            </w:r>
          </w:p>
        </w:tc>
        <w:tc>
          <w:tcPr>
            <w:tcW w:w="1983" w:type="dxa"/>
            <w:tcBorders>
              <w:top w:val="single" w:sz="4" w:space="0" w:color="auto"/>
              <w:left w:val="single" w:sz="4" w:space="0" w:color="auto"/>
            </w:tcBorders>
            <w:shd w:val="clear" w:color="auto" w:fill="FFFFFF"/>
            <w:vAlign w:val="center"/>
          </w:tcPr>
          <w:p w14:paraId="39E6574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117/XX/2020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54AE6374"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uchwalenia Regulaminu dostarczania wody i odprowadzania ścieków na terenie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412A493C" w14:textId="77777777" w:rsidR="001559A3" w:rsidRPr="009C0851" w:rsidRDefault="001559A3" w:rsidP="009C0851">
            <w:pPr>
              <w:pStyle w:val="Inne0"/>
              <w:shd w:val="clear" w:color="auto" w:fill="auto"/>
              <w:spacing w:line="360" w:lineRule="auto"/>
              <w:rPr>
                <w:color w:val="auto"/>
              </w:rPr>
            </w:pPr>
            <w:r w:rsidRPr="009C0851">
              <w:rPr>
                <w:color w:val="auto"/>
              </w:rPr>
              <w:t>Wojewoda Podlaski stwierdził nieważność uchwały</w:t>
            </w:r>
          </w:p>
        </w:tc>
      </w:tr>
      <w:tr w:rsidR="001559A3" w:rsidRPr="009C0851" w14:paraId="1DD7E0A2" w14:textId="77777777" w:rsidTr="00CA1466">
        <w:trPr>
          <w:trHeight w:hRule="exact" w:val="1414"/>
          <w:jc w:val="center"/>
        </w:trPr>
        <w:tc>
          <w:tcPr>
            <w:tcW w:w="706" w:type="dxa"/>
            <w:tcBorders>
              <w:top w:val="single" w:sz="4" w:space="0" w:color="auto"/>
              <w:left w:val="single" w:sz="4" w:space="0" w:color="auto"/>
            </w:tcBorders>
            <w:shd w:val="clear" w:color="auto" w:fill="FFFFFF"/>
            <w:vAlign w:val="center"/>
          </w:tcPr>
          <w:p w14:paraId="078FBC7B" w14:textId="77777777" w:rsidR="001559A3" w:rsidRPr="009C0851" w:rsidRDefault="001559A3" w:rsidP="009C0851">
            <w:pPr>
              <w:pStyle w:val="Inne0"/>
              <w:shd w:val="clear" w:color="auto" w:fill="auto"/>
              <w:spacing w:line="360" w:lineRule="auto"/>
              <w:rPr>
                <w:color w:val="auto"/>
              </w:rPr>
            </w:pPr>
            <w:r w:rsidRPr="009C0851">
              <w:rPr>
                <w:color w:val="auto"/>
              </w:rPr>
              <w:t>40.</w:t>
            </w:r>
          </w:p>
        </w:tc>
        <w:tc>
          <w:tcPr>
            <w:tcW w:w="1983" w:type="dxa"/>
            <w:tcBorders>
              <w:top w:val="single" w:sz="4" w:space="0" w:color="auto"/>
              <w:left w:val="single" w:sz="4" w:space="0" w:color="auto"/>
            </w:tcBorders>
            <w:shd w:val="clear" w:color="auto" w:fill="FFFFFF"/>
            <w:vAlign w:val="center"/>
          </w:tcPr>
          <w:p w14:paraId="303E5EB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118/XX/2020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14EF0478" w14:textId="77777777" w:rsidR="00CA1466" w:rsidRDefault="001559A3" w:rsidP="009C0851">
            <w:pPr>
              <w:pStyle w:val="Inne0"/>
              <w:shd w:val="clear" w:color="auto" w:fill="auto"/>
              <w:spacing w:line="360" w:lineRule="auto"/>
              <w:rPr>
                <w:color w:val="auto"/>
                <w:szCs w:val="24"/>
              </w:rPr>
            </w:pPr>
            <w:r w:rsidRPr="009C0851">
              <w:rPr>
                <w:color w:val="auto"/>
                <w:szCs w:val="24"/>
              </w:rPr>
              <w:t xml:space="preserve">o zmianie uchwały w sprawie przyjęcia Programu opieki </w:t>
            </w:r>
          </w:p>
          <w:p w14:paraId="677F1C2C" w14:textId="77777777" w:rsidR="00CA1466" w:rsidRDefault="001559A3" w:rsidP="009C0851">
            <w:pPr>
              <w:pStyle w:val="Inne0"/>
              <w:shd w:val="clear" w:color="auto" w:fill="auto"/>
              <w:spacing w:line="360" w:lineRule="auto"/>
              <w:rPr>
                <w:color w:val="auto"/>
                <w:szCs w:val="24"/>
              </w:rPr>
            </w:pPr>
            <w:r w:rsidRPr="009C0851">
              <w:rPr>
                <w:color w:val="auto"/>
                <w:szCs w:val="24"/>
              </w:rPr>
              <w:t xml:space="preserve">nad zwierzętami bezdomnymi oraz zapobieganiu bezdomności zwierząt na terenie Miasta Zambrów </w:t>
            </w:r>
          </w:p>
          <w:p w14:paraId="63C4C735" w14:textId="1268A5C5"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na rok 2020</w:t>
            </w:r>
          </w:p>
        </w:tc>
        <w:tc>
          <w:tcPr>
            <w:tcW w:w="1843" w:type="dxa"/>
            <w:tcBorders>
              <w:top w:val="single" w:sz="4" w:space="0" w:color="auto"/>
              <w:left w:val="single" w:sz="4" w:space="0" w:color="auto"/>
              <w:right w:val="single" w:sz="4" w:space="0" w:color="auto"/>
            </w:tcBorders>
            <w:shd w:val="clear" w:color="auto" w:fill="FFFFFF"/>
            <w:vAlign w:val="center"/>
          </w:tcPr>
          <w:p w14:paraId="0F1B1A98"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1AC0BA02"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7DD16F27" w14:textId="77777777" w:rsidR="001559A3" w:rsidRPr="009C0851" w:rsidRDefault="001559A3" w:rsidP="009C0851">
            <w:pPr>
              <w:pStyle w:val="Inne0"/>
              <w:shd w:val="clear" w:color="auto" w:fill="auto"/>
              <w:spacing w:line="360" w:lineRule="auto"/>
              <w:rPr>
                <w:color w:val="auto"/>
              </w:rPr>
            </w:pPr>
            <w:r w:rsidRPr="009C0851">
              <w:rPr>
                <w:color w:val="auto"/>
              </w:rPr>
              <w:t>41.</w:t>
            </w:r>
          </w:p>
        </w:tc>
        <w:tc>
          <w:tcPr>
            <w:tcW w:w="1983" w:type="dxa"/>
            <w:tcBorders>
              <w:top w:val="single" w:sz="4" w:space="0" w:color="auto"/>
              <w:left w:val="single" w:sz="4" w:space="0" w:color="auto"/>
            </w:tcBorders>
            <w:shd w:val="clear" w:color="auto" w:fill="FFFFFF"/>
            <w:vAlign w:val="center"/>
          </w:tcPr>
          <w:p w14:paraId="66A2363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119/XX/2020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78077A6E" w14:textId="6A59A112"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utworzenia ośrodka wsparcia pod nazwą Klub Seniora </w:t>
            </w:r>
            <w:r w:rsidR="00CA1466">
              <w:rPr>
                <w:color w:val="auto"/>
                <w:szCs w:val="24"/>
              </w:rPr>
              <w:t xml:space="preserve">                   </w:t>
            </w:r>
            <w:r w:rsidRPr="009C0851">
              <w:rPr>
                <w:color w:val="auto"/>
                <w:szCs w:val="24"/>
              </w:rPr>
              <w:t>w Zambrowie</w:t>
            </w:r>
          </w:p>
        </w:tc>
        <w:tc>
          <w:tcPr>
            <w:tcW w:w="1843" w:type="dxa"/>
            <w:tcBorders>
              <w:top w:val="single" w:sz="4" w:space="0" w:color="auto"/>
              <w:left w:val="single" w:sz="4" w:space="0" w:color="auto"/>
              <w:right w:val="single" w:sz="4" w:space="0" w:color="auto"/>
            </w:tcBorders>
            <w:shd w:val="clear" w:color="auto" w:fill="FFFFFF"/>
            <w:vAlign w:val="center"/>
          </w:tcPr>
          <w:p w14:paraId="51F0B79C"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2F5B2B82" w14:textId="77777777" w:rsidTr="008D678E">
        <w:trPr>
          <w:trHeight w:hRule="exact" w:val="1145"/>
          <w:jc w:val="center"/>
        </w:trPr>
        <w:tc>
          <w:tcPr>
            <w:tcW w:w="706" w:type="dxa"/>
            <w:tcBorders>
              <w:top w:val="single" w:sz="4" w:space="0" w:color="auto"/>
              <w:left w:val="single" w:sz="4" w:space="0" w:color="auto"/>
            </w:tcBorders>
            <w:shd w:val="clear" w:color="auto" w:fill="FFFFFF"/>
            <w:vAlign w:val="center"/>
          </w:tcPr>
          <w:p w14:paraId="6EACAC80" w14:textId="77777777" w:rsidR="001559A3" w:rsidRPr="009C0851" w:rsidRDefault="001559A3" w:rsidP="009C0851">
            <w:pPr>
              <w:pStyle w:val="Inne0"/>
              <w:shd w:val="clear" w:color="auto" w:fill="auto"/>
              <w:spacing w:line="360" w:lineRule="auto"/>
              <w:rPr>
                <w:color w:val="auto"/>
              </w:rPr>
            </w:pPr>
            <w:r w:rsidRPr="009C0851">
              <w:rPr>
                <w:color w:val="auto"/>
              </w:rPr>
              <w:t>42.</w:t>
            </w:r>
          </w:p>
        </w:tc>
        <w:tc>
          <w:tcPr>
            <w:tcW w:w="1983" w:type="dxa"/>
            <w:tcBorders>
              <w:top w:val="single" w:sz="4" w:space="0" w:color="auto"/>
              <w:left w:val="single" w:sz="4" w:space="0" w:color="auto"/>
            </w:tcBorders>
            <w:shd w:val="clear" w:color="auto" w:fill="FFFFFF"/>
            <w:vAlign w:val="center"/>
          </w:tcPr>
          <w:p w14:paraId="7162992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120/XX/2020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0EDEB96E" w14:textId="77777777" w:rsidR="00CA1466" w:rsidRDefault="001559A3" w:rsidP="009C0851">
            <w:pPr>
              <w:pStyle w:val="Inne0"/>
              <w:shd w:val="clear" w:color="auto" w:fill="auto"/>
              <w:spacing w:line="360" w:lineRule="auto"/>
              <w:rPr>
                <w:color w:val="auto"/>
                <w:szCs w:val="24"/>
              </w:rPr>
            </w:pPr>
            <w:r w:rsidRPr="009C0851">
              <w:rPr>
                <w:color w:val="auto"/>
                <w:szCs w:val="24"/>
              </w:rPr>
              <w:t>o zmianie uchwały w sprawie ustalenia szczegółowych zasad ponoszenia odpłatności za pobyt w ośrodkach wsparcia</w:t>
            </w:r>
          </w:p>
          <w:p w14:paraId="6E9AEB66" w14:textId="117C723A"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 i mieszkaniach chronionych</w:t>
            </w:r>
          </w:p>
        </w:tc>
        <w:tc>
          <w:tcPr>
            <w:tcW w:w="1843" w:type="dxa"/>
            <w:tcBorders>
              <w:top w:val="single" w:sz="4" w:space="0" w:color="auto"/>
              <w:left w:val="single" w:sz="4" w:space="0" w:color="auto"/>
              <w:right w:val="single" w:sz="4" w:space="0" w:color="auto"/>
            </w:tcBorders>
            <w:shd w:val="clear" w:color="auto" w:fill="FFFFFF"/>
            <w:vAlign w:val="center"/>
          </w:tcPr>
          <w:p w14:paraId="48458DBB"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6B54A2EB"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57A0D545" w14:textId="77777777" w:rsidR="001559A3" w:rsidRPr="009C0851" w:rsidRDefault="001559A3" w:rsidP="009C0851">
            <w:pPr>
              <w:pStyle w:val="Inne0"/>
              <w:shd w:val="clear" w:color="auto" w:fill="auto"/>
              <w:spacing w:line="360" w:lineRule="auto"/>
              <w:rPr>
                <w:color w:val="auto"/>
              </w:rPr>
            </w:pPr>
            <w:r w:rsidRPr="009C0851">
              <w:rPr>
                <w:color w:val="auto"/>
              </w:rPr>
              <w:t>43.</w:t>
            </w:r>
          </w:p>
        </w:tc>
        <w:tc>
          <w:tcPr>
            <w:tcW w:w="1983" w:type="dxa"/>
            <w:tcBorders>
              <w:top w:val="single" w:sz="4" w:space="0" w:color="auto"/>
              <w:left w:val="single" w:sz="4" w:space="0" w:color="auto"/>
            </w:tcBorders>
            <w:shd w:val="clear" w:color="auto" w:fill="FFFFFF"/>
            <w:vAlign w:val="center"/>
          </w:tcPr>
          <w:p w14:paraId="5022970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121/XX/2020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5A07BA28"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przystąpienia do opracowania Strategii Rozwoju Miasta Zambrów na lata 2022 – 2032</w:t>
            </w:r>
          </w:p>
        </w:tc>
        <w:tc>
          <w:tcPr>
            <w:tcW w:w="1843" w:type="dxa"/>
            <w:tcBorders>
              <w:top w:val="single" w:sz="4" w:space="0" w:color="auto"/>
              <w:left w:val="single" w:sz="4" w:space="0" w:color="auto"/>
              <w:right w:val="single" w:sz="4" w:space="0" w:color="auto"/>
            </w:tcBorders>
            <w:shd w:val="clear" w:color="auto" w:fill="FFFFFF"/>
            <w:vAlign w:val="center"/>
          </w:tcPr>
          <w:p w14:paraId="757D8498"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4C85A1DC" w14:textId="77777777" w:rsidTr="00A53FCD">
        <w:trPr>
          <w:trHeight w:hRule="exact" w:val="999"/>
          <w:jc w:val="center"/>
        </w:trPr>
        <w:tc>
          <w:tcPr>
            <w:tcW w:w="706" w:type="dxa"/>
            <w:tcBorders>
              <w:top w:val="single" w:sz="4" w:space="0" w:color="auto"/>
              <w:left w:val="single" w:sz="4" w:space="0" w:color="auto"/>
            </w:tcBorders>
            <w:shd w:val="clear" w:color="auto" w:fill="FFFFFF"/>
            <w:vAlign w:val="center"/>
          </w:tcPr>
          <w:p w14:paraId="28FAFA33" w14:textId="77777777" w:rsidR="001559A3" w:rsidRPr="009C0851" w:rsidRDefault="001559A3" w:rsidP="009C0851">
            <w:pPr>
              <w:pStyle w:val="Inne0"/>
              <w:shd w:val="clear" w:color="auto" w:fill="auto"/>
              <w:spacing w:line="360" w:lineRule="auto"/>
              <w:rPr>
                <w:color w:val="auto"/>
              </w:rPr>
            </w:pPr>
            <w:r w:rsidRPr="009C0851">
              <w:rPr>
                <w:color w:val="auto"/>
              </w:rPr>
              <w:t>44.</w:t>
            </w:r>
          </w:p>
        </w:tc>
        <w:tc>
          <w:tcPr>
            <w:tcW w:w="1983" w:type="dxa"/>
            <w:tcBorders>
              <w:top w:val="single" w:sz="4" w:space="0" w:color="auto"/>
              <w:left w:val="single" w:sz="4" w:space="0" w:color="auto"/>
            </w:tcBorders>
            <w:shd w:val="clear" w:color="auto" w:fill="FFFFFF"/>
            <w:vAlign w:val="center"/>
          </w:tcPr>
          <w:p w14:paraId="3F5D2E8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122/XX/2020 </w:t>
            </w:r>
            <w:r w:rsidRPr="009C0851">
              <w:rPr>
                <w:color w:val="auto"/>
                <w:lang w:eastAsia="pl-PL" w:bidi="pl-PL"/>
              </w:rPr>
              <w:br/>
              <w:t>z dnia 27.10.2020 r.</w:t>
            </w:r>
          </w:p>
        </w:tc>
        <w:tc>
          <w:tcPr>
            <w:tcW w:w="4961" w:type="dxa"/>
            <w:tcBorders>
              <w:top w:val="single" w:sz="4" w:space="0" w:color="auto"/>
              <w:left w:val="single" w:sz="4" w:space="0" w:color="auto"/>
            </w:tcBorders>
            <w:shd w:val="clear" w:color="auto" w:fill="FFFFFF"/>
            <w:vAlign w:val="center"/>
          </w:tcPr>
          <w:p w14:paraId="74CDB246" w14:textId="3D907808"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uchwalenia Programu współpracy Miasta Zambrów </w:t>
            </w:r>
            <w:r w:rsidR="00CA1466">
              <w:rPr>
                <w:color w:val="auto"/>
                <w:szCs w:val="24"/>
              </w:rPr>
              <w:t xml:space="preserve">                        </w:t>
            </w:r>
            <w:r w:rsidRPr="009C0851">
              <w:rPr>
                <w:color w:val="auto"/>
                <w:szCs w:val="24"/>
              </w:rPr>
              <w:t>z organizacjami pozarządowymi na 2021 rok</w:t>
            </w:r>
          </w:p>
        </w:tc>
        <w:tc>
          <w:tcPr>
            <w:tcW w:w="1843" w:type="dxa"/>
            <w:tcBorders>
              <w:top w:val="single" w:sz="4" w:space="0" w:color="auto"/>
              <w:left w:val="single" w:sz="4" w:space="0" w:color="auto"/>
              <w:right w:val="single" w:sz="4" w:space="0" w:color="auto"/>
            </w:tcBorders>
            <w:shd w:val="clear" w:color="auto" w:fill="FFFFFF"/>
            <w:vAlign w:val="center"/>
          </w:tcPr>
          <w:p w14:paraId="123D161A" w14:textId="77777777" w:rsidR="001559A3" w:rsidRPr="009C0851" w:rsidRDefault="001559A3" w:rsidP="009C0851">
            <w:pPr>
              <w:pStyle w:val="Inne0"/>
              <w:shd w:val="clear" w:color="auto" w:fill="auto"/>
              <w:spacing w:line="360" w:lineRule="auto"/>
              <w:rPr>
                <w:color w:val="auto"/>
              </w:rPr>
            </w:pPr>
            <w:r w:rsidRPr="009C0851">
              <w:rPr>
                <w:color w:val="auto"/>
              </w:rPr>
              <w:t>Wojewoda Podlaski stwierdził nieważność uchwały</w:t>
            </w:r>
          </w:p>
        </w:tc>
      </w:tr>
      <w:tr w:rsidR="001559A3" w:rsidRPr="009C0851" w14:paraId="1A9825D5" w14:textId="77777777" w:rsidTr="00A53FCD">
        <w:trPr>
          <w:trHeight w:hRule="exact" w:val="996"/>
          <w:jc w:val="center"/>
        </w:trPr>
        <w:tc>
          <w:tcPr>
            <w:tcW w:w="706" w:type="dxa"/>
            <w:tcBorders>
              <w:top w:val="single" w:sz="4" w:space="0" w:color="auto"/>
              <w:left w:val="single" w:sz="4" w:space="0" w:color="auto"/>
            </w:tcBorders>
            <w:shd w:val="clear" w:color="auto" w:fill="FFFFFF"/>
            <w:vAlign w:val="center"/>
          </w:tcPr>
          <w:p w14:paraId="3D9F5A86" w14:textId="77777777" w:rsidR="001559A3" w:rsidRPr="009C0851" w:rsidRDefault="001559A3" w:rsidP="009C0851">
            <w:pPr>
              <w:pStyle w:val="Inne0"/>
              <w:shd w:val="clear" w:color="auto" w:fill="auto"/>
              <w:spacing w:line="360" w:lineRule="auto"/>
              <w:rPr>
                <w:color w:val="auto"/>
              </w:rPr>
            </w:pPr>
            <w:r w:rsidRPr="009C0851">
              <w:rPr>
                <w:color w:val="auto"/>
              </w:rPr>
              <w:t>45.</w:t>
            </w:r>
          </w:p>
        </w:tc>
        <w:tc>
          <w:tcPr>
            <w:tcW w:w="1983" w:type="dxa"/>
            <w:tcBorders>
              <w:top w:val="single" w:sz="4" w:space="0" w:color="auto"/>
              <w:left w:val="single" w:sz="4" w:space="0" w:color="auto"/>
            </w:tcBorders>
            <w:shd w:val="clear" w:color="auto" w:fill="FFFFFF"/>
            <w:vAlign w:val="center"/>
          </w:tcPr>
          <w:p w14:paraId="2560AC36"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123/XX/2020 </w:t>
            </w:r>
            <w:r w:rsidRPr="009C0851">
              <w:rPr>
                <w:color w:val="auto"/>
                <w:lang w:eastAsia="pl-PL" w:bidi="pl-PL"/>
              </w:rPr>
              <w:br/>
              <w:t>z dnia 24.11.2020 r.</w:t>
            </w:r>
          </w:p>
        </w:tc>
        <w:tc>
          <w:tcPr>
            <w:tcW w:w="4961" w:type="dxa"/>
            <w:tcBorders>
              <w:top w:val="single" w:sz="4" w:space="0" w:color="auto"/>
              <w:left w:val="single" w:sz="4" w:space="0" w:color="auto"/>
            </w:tcBorders>
            <w:shd w:val="clear" w:color="auto" w:fill="FFFFFF"/>
            <w:vAlign w:val="center"/>
          </w:tcPr>
          <w:p w14:paraId="08BB4BD1"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przystąpienia do sporządzenia zmiany "Studium uwarunkowań i kierunków zagospodarowania przestrzennego miasta Zambrów"</w:t>
            </w:r>
          </w:p>
        </w:tc>
        <w:tc>
          <w:tcPr>
            <w:tcW w:w="1843" w:type="dxa"/>
            <w:tcBorders>
              <w:top w:val="single" w:sz="4" w:space="0" w:color="auto"/>
              <w:left w:val="single" w:sz="4" w:space="0" w:color="auto"/>
              <w:right w:val="single" w:sz="4" w:space="0" w:color="auto"/>
            </w:tcBorders>
            <w:shd w:val="clear" w:color="auto" w:fill="FFFFFF"/>
            <w:vAlign w:val="center"/>
          </w:tcPr>
          <w:p w14:paraId="14584D3F"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391BD867" w14:textId="77777777" w:rsidTr="00A53FCD">
        <w:trPr>
          <w:trHeight w:hRule="exact" w:val="1138"/>
          <w:jc w:val="center"/>
        </w:trPr>
        <w:tc>
          <w:tcPr>
            <w:tcW w:w="706" w:type="dxa"/>
            <w:tcBorders>
              <w:top w:val="single" w:sz="4" w:space="0" w:color="auto"/>
              <w:left w:val="single" w:sz="4" w:space="0" w:color="auto"/>
            </w:tcBorders>
            <w:shd w:val="clear" w:color="auto" w:fill="FFFFFF"/>
            <w:vAlign w:val="center"/>
          </w:tcPr>
          <w:p w14:paraId="59F01BD8" w14:textId="77777777" w:rsidR="001559A3" w:rsidRPr="009C0851" w:rsidRDefault="001559A3" w:rsidP="009C0851">
            <w:pPr>
              <w:pStyle w:val="Inne0"/>
              <w:shd w:val="clear" w:color="auto" w:fill="auto"/>
              <w:spacing w:line="360" w:lineRule="auto"/>
              <w:rPr>
                <w:color w:val="auto"/>
              </w:rPr>
            </w:pPr>
            <w:r w:rsidRPr="009C0851">
              <w:rPr>
                <w:color w:val="auto"/>
              </w:rPr>
              <w:t>46.</w:t>
            </w:r>
          </w:p>
        </w:tc>
        <w:tc>
          <w:tcPr>
            <w:tcW w:w="1983" w:type="dxa"/>
            <w:tcBorders>
              <w:top w:val="single" w:sz="4" w:space="0" w:color="auto"/>
              <w:left w:val="single" w:sz="4" w:space="0" w:color="auto"/>
            </w:tcBorders>
            <w:shd w:val="clear" w:color="auto" w:fill="FFFFFF"/>
            <w:vAlign w:val="center"/>
          </w:tcPr>
          <w:p w14:paraId="6B69018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124/XX/2020 </w:t>
            </w:r>
            <w:r w:rsidRPr="009C0851">
              <w:rPr>
                <w:color w:val="auto"/>
                <w:lang w:eastAsia="pl-PL" w:bidi="pl-PL"/>
              </w:rPr>
              <w:br/>
              <w:t>z dnia  24.11.2020 r.</w:t>
            </w:r>
          </w:p>
        </w:tc>
        <w:tc>
          <w:tcPr>
            <w:tcW w:w="4961" w:type="dxa"/>
            <w:tcBorders>
              <w:top w:val="single" w:sz="4" w:space="0" w:color="auto"/>
              <w:left w:val="single" w:sz="4" w:space="0" w:color="auto"/>
            </w:tcBorders>
            <w:shd w:val="clear" w:color="auto" w:fill="FFFFFF"/>
            <w:vAlign w:val="center"/>
          </w:tcPr>
          <w:p w14:paraId="366CDD54"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metody ustalania opłaty za gospodarowanie odpadami komunalnymi, wysokości stawki opłaty oraz stawki za pojemnik</w:t>
            </w:r>
          </w:p>
        </w:tc>
        <w:tc>
          <w:tcPr>
            <w:tcW w:w="1843" w:type="dxa"/>
            <w:tcBorders>
              <w:top w:val="single" w:sz="4" w:space="0" w:color="auto"/>
              <w:left w:val="single" w:sz="4" w:space="0" w:color="auto"/>
              <w:right w:val="single" w:sz="4" w:space="0" w:color="auto"/>
            </w:tcBorders>
            <w:shd w:val="clear" w:color="auto" w:fill="FFFFFF"/>
            <w:vAlign w:val="center"/>
          </w:tcPr>
          <w:p w14:paraId="0973C366"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386A7A9D" w14:textId="77777777" w:rsidTr="00A53FCD">
        <w:trPr>
          <w:trHeight w:hRule="exact" w:val="859"/>
          <w:jc w:val="center"/>
        </w:trPr>
        <w:tc>
          <w:tcPr>
            <w:tcW w:w="706" w:type="dxa"/>
            <w:tcBorders>
              <w:top w:val="single" w:sz="4" w:space="0" w:color="auto"/>
              <w:left w:val="single" w:sz="4" w:space="0" w:color="auto"/>
            </w:tcBorders>
            <w:shd w:val="clear" w:color="auto" w:fill="FFFFFF"/>
            <w:vAlign w:val="center"/>
          </w:tcPr>
          <w:p w14:paraId="7C49B1AB" w14:textId="77777777" w:rsidR="001559A3" w:rsidRPr="009C0851" w:rsidRDefault="001559A3" w:rsidP="009C0851">
            <w:pPr>
              <w:pStyle w:val="Inne0"/>
              <w:shd w:val="clear" w:color="auto" w:fill="auto"/>
              <w:spacing w:line="360" w:lineRule="auto"/>
              <w:rPr>
                <w:color w:val="auto"/>
              </w:rPr>
            </w:pPr>
            <w:r w:rsidRPr="009C0851">
              <w:rPr>
                <w:color w:val="auto"/>
              </w:rPr>
              <w:t>47.</w:t>
            </w:r>
          </w:p>
        </w:tc>
        <w:tc>
          <w:tcPr>
            <w:tcW w:w="1983" w:type="dxa"/>
            <w:tcBorders>
              <w:top w:val="single" w:sz="4" w:space="0" w:color="auto"/>
              <w:left w:val="single" w:sz="4" w:space="0" w:color="auto"/>
            </w:tcBorders>
            <w:shd w:val="clear" w:color="auto" w:fill="FFFFFF"/>
            <w:vAlign w:val="center"/>
          </w:tcPr>
          <w:p w14:paraId="3231ED8D"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125/XX/2020 </w:t>
            </w:r>
            <w:r w:rsidRPr="009C0851">
              <w:rPr>
                <w:color w:val="auto"/>
                <w:lang w:eastAsia="pl-PL" w:bidi="pl-PL"/>
              </w:rPr>
              <w:br/>
              <w:t>z dnia 24.11.2020 r.</w:t>
            </w:r>
          </w:p>
        </w:tc>
        <w:tc>
          <w:tcPr>
            <w:tcW w:w="4961" w:type="dxa"/>
            <w:tcBorders>
              <w:top w:val="single" w:sz="4" w:space="0" w:color="auto"/>
              <w:left w:val="single" w:sz="4" w:space="0" w:color="auto"/>
            </w:tcBorders>
            <w:shd w:val="clear" w:color="auto" w:fill="FFFFFF"/>
            <w:vAlign w:val="center"/>
          </w:tcPr>
          <w:p w14:paraId="4072FA96"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ustalenia wzoru deklaracji o wysokości opłaty za gospodarowanie odpadami komunalnymi</w:t>
            </w:r>
          </w:p>
        </w:tc>
        <w:tc>
          <w:tcPr>
            <w:tcW w:w="1843" w:type="dxa"/>
            <w:tcBorders>
              <w:top w:val="single" w:sz="4" w:space="0" w:color="auto"/>
              <w:left w:val="single" w:sz="4" w:space="0" w:color="auto"/>
              <w:right w:val="single" w:sz="4" w:space="0" w:color="auto"/>
            </w:tcBorders>
            <w:shd w:val="clear" w:color="auto" w:fill="FFFFFF"/>
            <w:vAlign w:val="center"/>
          </w:tcPr>
          <w:p w14:paraId="16042775" w14:textId="77777777" w:rsidR="001559A3" w:rsidRPr="009C0851" w:rsidRDefault="001559A3" w:rsidP="009C0851">
            <w:pPr>
              <w:pStyle w:val="Inne0"/>
              <w:shd w:val="clear" w:color="auto" w:fill="auto"/>
              <w:spacing w:line="360" w:lineRule="auto"/>
              <w:rPr>
                <w:color w:val="auto"/>
              </w:rPr>
            </w:pPr>
            <w:r w:rsidRPr="009C0851">
              <w:rPr>
                <w:color w:val="auto"/>
              </w:rPr>
              <w:t>Realizacja ciągła</w:t>
            </w:r>
          </w:p>
        </w:tc>
      </w:tr>
      <w:tr w:rsidR="001559A3" w:rsidRPr="009C0851" w14:paraId="0DC018DE" w14:textId="77777777" w:rsidTr="00A53FCD">
        <w:trPr>
          <w:trHeight w:hRule="exact" w:val="1127"/>
          <w:jc w:val="center"/>
        </w:trPr>
        <w:tc>
          <w:tcPr>
            <w:tcW w:w="706" w:type="dxa"/>
            <w:tcBorders>
              <w:top w:val="single" w:sz="4" w:space="0" w:color="auto"/>
              <w:left w:val="single" w:sz="4" w:space="0" w:color="auto"/>
            </w:tcBorders>
            <w:shd w:val="clear" w:color="auto" w:fill="FFFFFF"/>
            <w:vAlign w:val="center"/>
          </w:tcPr>
          <w:p w14:paraId="67EE9AF8" w14:textId="77777777" w:rsidR="001559A3" w:rsidRPr="009C0851" w:rsidRDefault="001559A3" w:rsidP="009C0851">
            <w:pPr>
              <w:pStyle w:val="Inne0"/>
              <w:shd w:val="clear" w:color="auto" w:fill="auto"/>
              <w:spacing w:line="360" w:lineRule="auto"/>
              <w:rPr>
                <w:color w:val="auto"/>
              </w:rPr>
            </w:pPr>
            <w:r w:rsidRPr="009C0851">
              <w:rPr>
                <w:color w:val="auto"/>
              </w:rPr>
              <w:t>48.</w:t>
            </w:r>
          </w:p>
        </w:tc>
        <w:tc>
          <w:tcPr>
            <w:tcW w:w="1983" w:type="dxa"/>
            <w:tcBorders>
              <w:top w:val="single" w:sz="4" w:space="0" w:color="auto"/>
              <w:left w:val="single" w:sz="4" w:space="0" w:color="auto"/>
            </w:tcBorders>
            <w:shd w:val="clear" w:color="auto" w:fill="FFFFFF"/>
            <w:vAlign w:val="center"/>
          </w:tcPr>
          <w:p w14:paraId="47BC164D"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126/XX/2020 </w:t>
            </w:r>
            <w:r w:rsidRPr="009C0851">
              <w:rPr>
                <w:color w:val="auto"/>
                <w:lang w:eastAsia="pl-PL" w:bidi="pl-PL"/>
              </w:rPr>
              <w:br/>
              <w:t>z dnia 24.11.2020 r.</w:t>
            </w:r>
          </w:p>
        </w:tc>
        <w:tc>
          <w:tcPr>
            <w:tcW w:w="4961" w:type="dxa"/>
            <w:tcBorders>
              <w:top w:val="single" w:sz="4" w:space="0" w:color="auto"/>
              <w:left w:val="single" w:sz="4" w:space="0" w:color="auto"/>
            </w:tcBorders>
            <w:shd w:val="clear" w:color="auto" w:fill="FFFFFF"/>
            <w:vAlign w:val="center"/>
          </w:tcPr>
          <w:p w14:paraId="15B06BA1" w14:textId="516C29E8"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uchwalenia wieloletniego planu rozwoju i modernizacji urządzeń wodociągowych i urządzeń kanalizacyjnych</w:t>
            </w:r>
            <w:r w:rsidR="00CA1466">
              <w:rPr>
                <w:color w:val="auto"/>
                <w:szCs w:val="24"/>
              </w:rPr>
              <w:t xml:space="preserve">              </w:t>
            </w:r>
            <w:r w:rsidRPr="009C0851">
              <w:rPr>
                <w:color w:val="auto"/>
                <w:szCs w:val="24"/>
              </w:rPr>
              <w:t xml:space="preserve"> w </w:t>
            </w:r>
            <w:proofErr w:type="spellStart"/>
            <w:r w:rsidRPr="009C0851">
              <w:rPr>
                <w:color w:val="auto"/>
                <w:szCs w:val="24"/>
              </w:rPr>
              <w:t>ZCiW</w:t>
            </w:r>
            <w:proofErr w:type="spellEnd"/>
            <w:r w:rsidRPr="009C0851">
              <w:rPr>
                <w:color w:val="auto"/>
                <w:szCs w:val="24"/>
              </w:rPr>
              <w:t xml:space="preserve"> Sp. z o.o. w Zambrowie na lata 2021 - 2025</w:t>
            </w:r>
          </w:p>
        </w:tc>
        <w:tc>
          <w:tcPr>
            <w:tcW w:w="1843" w:type="dxa"/>
            <w:tcBorders>
              <w:top w:val="single" w:sz="4" w:space="0" w:color="auto"/>
              <w:left w:val="single" w:sz="4" w:space="0" w:color="auto"/>
              <w:right w:val="single" w:sz="4" w:space="0" w:color="auto"/>
            </w:tcBorders>
            <w:shd w:val="clear" w:color="auto" w:fill="FFFFFF"/>
            <w:vAlign w:val="center"/>
          </w:tcPr>
          <w:p w14:paraId="2C1DC94B"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309CE065" w14:textId="77777777" w:rsidTr="00470952">
        <w:trPr>
          <w:trHeight w:hRule="exact" w:val="1412"/>
          <w:jc w:val="center"/>
        </w:trPr>
        <w:tc>
          <w:tcPr>
            <w:tcW w:w="706" w:type="dxa"/>
            <w:tcBorders>
              <w:top w:val="single" w:sz="4" w:space="0" w:color="auto"/>
              <w:left w:val="single" w:sz="4" w:space="0" w:color="auto"/>
              <w:bottom w:val="single" w:sz="4" w:space="0" w:color="auto"/>
            </w:tcBorders>
            <w:shd w:val="clear" w:color="auto" w:fill="FFFFFF"/>
            <w:vAlign w:val="center"/>
          </w:tcPr>
          <w:p w14:paraId="1D86AF3A" w14:textId="77777777" w:rsidR="001559A3" w:rsidRPr="009C0851" w:rsidRDefault="001559A3" w:rsidP="009C0851">
            <w:pPr>
              <w:pStyle w:val="Inne0"/>
              <w:shd w:val="clear" w:color="auto" w:fill="auto"/>
              <w:spacing w:line="360" w:lineRule="auto"/>
              <w:rPr>
                <w:color w:val="auto"/>
              </w:rPr>
            </w:pPr>
            <w:r w:rsidRPr="009C0851">
              <w:rPr>
                <w:color w:val="auto"/>
              </w:rPr>
              <w:t>49.</w:t>
            </w:r>
          </w:p>
        </w:tc>
        <w:tc>
          <w:tcPr>
            <w:tcW w:w="1983" w:type="dxa"/>
            <w:tcBorders>
              <w:top w:val="single" w:sz="4" w:space="0" w:color="auto"/>
              <w:left w:val="single" w:sz="4" w:space="0" w:color="auto"/>
              <w:bottom w:val="single" w:sz="4" w:space="0" w:color="auto"/>
            </w:tcBorders>
            <w:shd w:val="clear" w:color="auto" w:fill="FFFFFF"/>
            <w:vAlign w:val="center"/>
          </w:tcPr>
          <w:p w14:paraId="52FD0ED9"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127/XX/2020 </w:t>
            </w:r>
            <w:r w:rsidRPr="009C0851">
              <w:rPr>
                <w:color w:val="auto"/>
                <w:lang w:eastAsia="pl-PL" w:bidi="pl-PL"/>
              </w:rPr>
              <w:br/>
              <w:t>z dnia 24.11.2020 r.</w:t>
            </w:r>
          </w:p>
        </w:tc>
        <w:tc>
          <w:tcPr>
            <w:tcW w:w="4961" w:type="dxa"/>
            <w:tcBorders>
              <w:top w:val="single" w:sz="4" w:space="0" w:color="auto"/>
              <w:left w:val="single" w:sz="4" w:space="0" w:color="auto"/>
              <w:bottom w:val="single" w:sz="4" w:space="0" w:color="auto"/>
            </w:tcBorders>
            <w:shd w:val="clear" w:color="auto" w:fill="FFFFFF"/>
            <w:vAlign w:val="center"/>
          </w:tcPr>
          <w:p w14:paraId="512F7F4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 xml:space="preserve">o zmianie uchwały w sprawie przekształcenia zakładu budżetowego Miejski Ośrodek Pomocy Społecznej w Zambrowie - w jednostkę budżetową - Miejski Ośrodek </w:t>
            </w:r>
            <w:r w:rsidRPr="009C0851">
              <w:rPr>
                <w:szCs w:val="24"/>
              </w:rPr>
              <w:t>Pomocy Społecznej w Zambrowie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633E9CB" w14:textId="77777777" w:rsidR="001559A3" w:rsidRPr="009C0851" w:rsidRDefault="001559A3" w:rsidP="009C0851">
            <w:pPr>
              <w:pStyle w:val="Inne0"/>
              <w:shd w:val="clear" w:color="auto" w:fill="auto"/>
              <w:spacing w:line="360" w:lineRule="auto"/>
              <w:rPr>
                <w:color w:val="auto"/>
              </w:rPr>
            </w:pPr>
            <w:r w:rsidRPr="009C0851">
              <w:rPr>
                <w:color w:val="auto"/>
              </w:rPr>
              <w:t>Uchwała ustrojowa</w:t>
            </w:r>
          </w:p>
        </w:tc>
      </w:tr>
      <w:tr w:rsidR="001559A3" w:rsidRPr="009C0851" w14:paraId="2C87BE99" w14:textId="77777777" w:rsidTr="00470952">
        <w:trPr>
          <w:trHeight w:hRule="exact" w:val="696"/>
          <w:jc w:val="center"/>
        </w:trPr>
        <w:tc>
          <w:tcPr>
            <w:tcW w:w="706" w:type="dxa"/>
            <w:tcBorders>
              <w:top w:val="single" w:sz="4" w:space="0" w:color="auto"/>
              <w:left w:val="single" w:sz="4" w:space="0" w:color="auto"/>
              <w:bottom w:val="single" w:sz="4" w:space="0" w:color="auto"/>
            </w:tcBorders>
            <w:shd w:val="clear" w:color="auto" w:fill="FFFFFF"/>
            <w:vAlign w:val="center"/>
          </w:tcPr>
          <w:p w14:paraId="0D595FC1" w14:textId="77777777" w:rsidR="001559A3" w:rsidRPr="009C0851" w:rsidRDefault="001559A3" w:rsidP="009C0851">
            <w:pPr>
              <w:pStyle w:val="Inne0"/>
              <w:shd w:val="clear" w:color="auto" w:fill="auto"/>
              <w:spacing w:line="360" w:lineRule="auto"/>
              <w:rPr>
                <w:color w:val="auto"/>
              </w:rPr>
            </w:pPr>
            <w:r w:rsidRPr="009C0851">
              <w:rPr>
                <w:color w:val="auto"/>
              </w:rPr>
              <w:t>50.</w:t>
            </w:r>
          </w:p>
        </w:tc>
        <w:tc>
          <w:tcPr>
            <w:tcW w:w="1983" w:type="dxa"/>
            <w:tcBorders>
              <w:top w:val="single" w:sz="4" w:space="0" w:color="auto"/>
              <w:left w:val="single" w:sz="4" w:space="0" w:color="auto"/>
              <w:bottom w:val="single" w:sz="4" w:space="0" w:color="auto"/>
            </w:tcBorders>
            <w:shd w:val="clear" w:color="auto" w:fill="FFFFFF"/>
            <w:vAlign w:val="center"/>
          </w:tcPr>
          <w:p w14:paraId="38BB398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128/XX/2020 </w:t>
            </w:r>
            <w:r w:rsidRPr="009C0851">
              <w:rPr>
                <w:color w:val="auto"/>
                <w:lang w:eastAsia="pl-PL" w:bidi="pl-PL"/>
              </w:rPr>
              <w:br/>
              <w:t xml:space="preserve">z dnia 24.11.2020 r. </w:t>
            </w:r>
          </w:p>
        </w:tc>
        <w:tc>
          <w:tcPr>
            <w:tcW w:w="4961" w:type="dxa"/>
            <w:tcBorders>
              <w:top w:val="single" w:sz="4" w:space="0" w:color="auto"/>
              <w:left w:val="single" w:sz="4" w:space="0" w:color="auto"/>
              <w:bottom w:val="single" w:sz="4" w:space="0" w:color="auto"/>
            </w:tcBorders>
            <w:shd w:val="clear" w:color="auto" w:fill="FFFFFF"/>
            <w:vAlign w:val="center"/>
          </w:tcPr>
          <w:p w14:paraId="019A64F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Zambrowskiego Programu Profilaktyki i Rozwiązywania Problemów Alkoholowych na 2021 rok</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1FC2FA"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2008F39D" w14:textId="77777777" w:rsidTr="00470952">
        <w:trPr>
          <w:trHeight w:hRule="exact" w:val="696"/>
          <w:jc w:val="center"/>
        </w:trPr>
        <w:tc>
          <w:tcPr>
            <w:tcW w:w="706" w:type="dxa"/>
            <w:tcBorders>
              <w:top w:val="single" w:sz="4" w:space="0" w:color="auto"/>
              <w:left w:val="single" w:sz="4" w:space="0" w:color="auto"/>
              <w:bottom w:val="single" w:sz="4" w:space="0" w:color="auto"/>
            </w:tcBorders>
            <w:shd w:val="clear" w:color="auto" w:fill="FFFFFF"/>
            <w:vAlign w:val="center"/>
          </w:tcPr>
          <w:p w14:paraId="6EA7C763" w14:textId="77777777" w:rsidR="001559A3" w:rsidRPr="009C0851" w:rsidRDefault="001559A3" w:rsidP="009C0851">
            <w:pPr>
              <w:pStyle w:val="Inne0"/>
              <w:shd w:val="clear" w:color="auto" w:fill="auto"/>
              <w:spacing w:line="360" w:lineRule="auto"/>
              <w:rPr>
                <w:color w:val="auto"/>
              </w:rPr>
            </w:pPr>
            <w:r w:rsidRPr="009C0851">
              <w:rPr>
                <w:color w:val="auto"/>
              </w:rPr>
              <w:lastRenderedPageBreak/>
              <w:t>51.</w:t>
            </w:r>
          </w:p>
        </w:tc>
        <w:tc>
          <w:tcPr>
            <w:tcW w:w="1983" w:type="dxa"/>
            <w:tcBorders>
              <w:top w:val="single" w:sz="4" w:space="0" w:color="auto"/>
              <w:left w:val="single" w:sz="4" w:space="0" w:color="auto"/>
              <w:bottom w:val="single" w:sz="4" w:space="0" w:color="auto"/>
            </w:tcBorders>
            <w:shd w:val="clear" w:color="auto" w:fill="FFFFFF"/>
            <w:vAlign w:val="center"/>
          </w:tcPr>
          <w:p w14:paraId="35991451"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129/XX/2020 </w:t>
            </w:r>
            <w:r w:rsidRPr="009C0851">
              <w:rPr>
                <w:color w:val="auto"/>
                <w:lang w:eastAsia="pl-PL" w:bidi="pl-PL"/>
              </w:rPr>
              <w:br/>
              <w:t>z dnia  29.12.2020 r.</w:t>
            </w:r>
          </w:p>
        </w:tc>
        <w:tc>
          <w:tcPr>
            <w:tcW w:w="4961" w:type="dxa"/>
            <w:tcBorders>
              <w:top w:val="single" w:sz="4" w:space="0" w:color="auto"/>
              <w:left w:val="single" w:sz="4" w:space="0" w:color="auto"/>
              <w:bottom w:val="single" w:sz="4" w:space="0" w:color="auto"/>
            </w:tcBorders>
            <w:shd w:val="clear" w:color="auto" w:fill="FFFFFF"/>
            <w:vAlign w:val="center"/>
          </w:tcPr>
          <w:p w14:paraId="4CAD468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uchwalenia Wieloletniej Prognozy Finansowej Miasta Zambrów na lata 2021-2024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E76D653"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2793CC9B" w14:textId="77777777" w:rsidTr="00470952">
        <w:trPr>
          <w:trHeight w:hRule="exact" w:val="696"/>
          <w:jc w:val="center"/>
        </w:trPr>
        <w:tc>
          <w:tcPr>
            <w:tcW w:w="706" w:type="dxa"/>
            <w:tcBorders>
              <w:top w:val="single" w:sz="4" w:space="0" w:color="auto"/>
              <w:left w:val="single" w:sz="4" w:space="0" w:color="auto"/>
            </w:tcBorders>
            <w:shd w:val="clear" w:color="auto" w:fill="FFFFFF"/>
            <w:vAlign w:val="center"/>
          </w:tcPr>
          <w:p w14:paraId="12769020" w14:textId="77777777" w:rsidR="001559A3" w:rsidRPr="009C0851" w:rsidRDefault="001559A3" w:rsidP="009C0851">
            <w:pPr>
              <w:pStyle w:val="Inne0"/>
              <w:shd w:val="clear" w:color="auto" w:fill="auto"/>
              <w:spacing w:line="360" w:lineRule="auto"/>
              <w:rPr>
                <w:color w:val="auto"/>
              </w:rPr>
            </w:pPr>
            <w:r w:rsidRPr="009C0851">
              <w:rPr>
                <w:color w:val="auto"/>
              </w:rPr>
              <w:t>52.</w:t>
            </w:r>
          </w:p>
        </w:tc>
        <w:tc>
          <w:tcPr>
            <w:tcW w:w="1983" w:type="dxa"/>
            <w:tcBorders>
              <w:top w:val="single" w:sz="4" w:space="0" w:color="auto"/>
              <w:left w:val="single" w:sz="4" w:space="0" w:color="auto"/>
            </w:tcBorders>
            <w:shd w:val="clear" w:color="auto" w:fill="FFFFFF"/>
            <w:vAlign w:val="center"/>
          </w:tcPr>
          <w:p w14:paraId="6983D70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130/XX/2020 </w:t>
            </w:r>
            <w:r w:rsidRPr="009C0851">
              <w:rPr>
                <w:color w:val="auto"/>
                <w:lang w:eastAsia="pl-PL" w:bidi="pl-PL"/>
              </w:rPr>
              <w:br/>
              <w:t>z dnia  29.12.2020 r.</w:t>
            </w:r>
          </w:p>
        </w:tc>
        <w:tc>
          <w:tcPr>
            <w:tcW w:w="4961" w:type="dxa"/>
            <w:tcBorders>
              <w:top w:val="single" w:sz="4" w:space="0" w:color="auto"/>
              <w:left w:val="single" w:sz="4" w:space="0" w:color="auto"/>
            </w:tcBorders>
            <w:shd w:val="clear" w:color="auto" w:fill="FFFFFF"/>
            <w:vAlign w:val="center"/>
          </w:tcPr>
          <w:p w14:paraId="01DD9C6A"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uchwalenia budżetu Miasta Zambrów na 2021 r.</w:t>
            </w:r>
          </w:p>
        </w:tc>
        <w:tc>
          <w:tcPr>
            <w:tcW w:w="1843" w:type="dxa"/>
            <w:tcBorders>
              <w:top w:val="single" w:sz="4" w:space="0" w:color="auto"/>
              <w:left w:val="single" w:sz="4" w:space="0" w:color="auto"/>
              <w:right w:val="single" w:sz="4" w:space="0" w:color="auto"/>
            </w:tcBorders>
            <w:shd w:val="clear" w:color="auto" w:fill="FFFFFF"/>
            <w:vAlign w:val="center"/>
          </w:tcPr>
          <w:p w14:paraId="2DC632B3"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1E57CA85"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6C1D1D0A" w14:textId="77777777" w:rsidR="001559A3" w:rsidRPr="009C0851" w:rsidRDefault="001559A3" w:rsidP="009C0851">
            <w:pPr>
              <w:pStyle w:val="Inne0"/>
              <w:shd w:val="clear" w:color="auto" w:fill="auto"/>
              <w:spacing w:line="360" w:lineRule="auto"/>
              <w:rPr>
                <w:color w:val="auto"/>
              </w:rPr>
            </w:pPr>
            <w:r w:rsidRPr="009C0851">
              <w:rPr>
                <w:color w:val="auto"/>
              </w:rPr>
              <w:t>53.</w:t>
            </w:r>
          </w:p>
        </w:tc>
        <w:tc>
          <w:tcPr>
            <w:tcW w:w="1983" w:type="dxa"/>
            <w:tcBorders>
              <w:top w:val="single" w:sz="4" w:space="0" w:color="auto"/>
              <w:left w:val="single" w:sz="4" w:space="0" w:color="auto"/>
            </w:tcBorders>
            <w:shd w:val="clear" w:color="auto" w:fill="FFFFFF"/>
            <w:vAlign w:val="center"/>
          </w:tcPr>
          <w:p w14:paraId="33EFF475"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131/XX/2020 </w:t>
            </w:r>
            <w:r w:rsidRPr="009C0851">
              <w:rPr>
                <w:color w:val="auto"/>
                <w:lang w:eastAsia="pl-PL" w:bidi="pl-PL"/>
              </w:rPr>
              <w:br/>
              <w:t>z dnia 29.12.2020 r.</w:t>
            </w:r>
          </w:p>
        </w:tc>
        <w:tc>
          <w:tcPr>
            <w:tcW w:w="4961" w:type="dxa"/>
            <w:tcBorders>
              <w:top w:val="single" w:sz="4" w:space="0" w:color="auto"/>
              <w:left w:val="single" w:sz="4" w:space="0" w:color="auto"/>
            </w:tcBorders>
            <w:shd w:val="clear" w:color="auto" w:fill="FFFFFF"/>
            <w:vAlign w:val="center"/>
          </w:tcPr>
          <w:p w14:paraId="1781EEAB"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zmian w budżecie Miasta Zambrów na 2020 r.</w:t>
            </w:r>
          </w:p>
        </w:tc>
        <w:tc>
          <w:tcPr>
            <w:tcW w:w="1843" w:type="dxa"/>
            <w:tcBorders>
              <w:top w:val="single" w:sz="4" w:space="0" w:color="auto"/>
              <w:left w:val="single" w:sz="4" w:space="0" w:color="auto"/>
              <w:right w:val="single" w:sz="4" w:space="0" w:color="auto"/>
            </w:tcBorders>
            <w:shd w:val="clear" w:color="auto" w:fill="FFFFFF"/>
            <w:vAlign w:val="center"/>
          </w:tcPr>
          <w:p w14:paraId="6EADD881" w14:textId="77777777" w:rsidR="001559A3" w:rsidRPr="009C0851" w:rsidRDefault="001559A3" w:rsidP="009C0851">
            <w:pPr>
              <w:pStyle w:val="Inne0"/>
              <w:shd w:val="clear" w:color="auto" w:fill="auto"/>
              <w:spacing w:line="360" w:lineRule="auto"/>
              <w:rPr>
                <w:color w:val="auto"/>
              </w:rPr>
            </w:pPr>
            <w:r w:rsidRPr="009C0851">
              <w:rPr>
                <w:color w:val="auto"/>
              </w:rPr>
              <w:t>Zrealizowana</w:t>
            </w:r>
          </w:p>
        </w:tc>
      </w:tr>
      <w:tr w:rsidR="001559A3" w:rsidRPr="009C0851" w14:paraId="0AD73E4C" w14:textId="77777777" w:rsidTr="00A53FCD">
        <w:trPr>
          <w:trHeight w:hRule="exact" w:val="913"/>
          <w:jc w:val="center"/>
        </w:trPr>
        <w:tc>
          <w:tcPr>
            <w:tcW w:w="706" w:type="dxa"/>
            <w:tcBorders>
              <w:top w:val="single" w:sz="4" w:space="0" w:color="auto"/>
              <w:left w:val="single" w:sz="4" w:space="0" w:color="auto"/>
            </w:tcBorders>
            <w:shd w:val="clear" w:color="auto" w:fill="FFFFFF"/>
            <w:vAlign w:val="center"/>
          </w:tcPr>
          <w:p w14:paraId="29011B52" w14:textId="77777777" w:rsidR="001559A3" w:rsidRPr="009C0851" w:rsidRDefault="001559A3" w:rsidP="009C0851">
            <w:pPr>
              <w:pStyle w:val="Inne0"/>
              <w:shd w:val="clear" w:color="auto" w:fill="auto"/>
              <w:spacing w:line="360" w:lineRule="auto"/>
              <w:rPr>
                <w:color w:val="auto"/>
              </w:rPr>
            </w:pPr>
            <w:r w:rsidRPr="009C0851">
              <w:rPr>
                <w:color w:val="auto"/>
              </w:rPr>
              <w:t>54.</w:t>
            </w:r>
          </w:p>
        </w:tc>
        <w:tc>
          <w:tcPr>
            <w:tcW w:w="1983" w:type="dxa"/>
            <w:tcBorders>
              <w:top w:val="single" w:sz="4" w:space="0" w:color="auto"/>
              <w:left w:val="single" w:sz="4" w:space="0" w:color="auto"/>
            </w:tcBorders>
            <w:shd w:val="clear" w:color="auto" w:fill="FFFFFF"/>
            <w:vAlign w:val="center"/>
          </w:tcPr>
          <w:p w14:paraId="2A81EBD0"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132/XX/2020 </w:t>
            </w:r>
            <w:r w:rsidRPr="009C0851">
              <w:rPr>
                <w:color w:val="auto"/>
                <w:lang w:eastAsia="pl-PL" w:bidi="pl-PL"/>
              </w:rPr>
              <w:br/>
              <w:t>z dnia 29.12.2020 r.</w:t>
            </w:r>
          </w:p>
        </w:tc>
        <w:tc>
          <w:tcPr>
            <w:tcW w:w="4961" w:type="dxa"/>
            <w:tcBorders>
              <w:top w:val="single" w:sz="4" w:space="0" w:color="auto"/>
              <w:left w:val="single" w:sz="4" w:space="0" w:color="auto"/>
            </w:tcBorders>
            <w:shd w:val="clear" w:color="auto" w:fill="FFFFFF"/>
            <w:vAlign w:val="center"/>
          </w:tcPr>
          <w:p w14:paraId="554047EE"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przyjęcia „Programu Ochrony Środowiska dla Miasta Zambrów na lata 2021-2024 z perspektywą do 2028 roku”</w:t>
            </w:r>
          </w:p>
        </w:tc>
        <w:tc>
          <w:tcPr>
            <w:tcW w:w="1843" w:type="dxa"/>
            <w:tcBorders>
              <w:top w:val="single" w:sz="4" w:space="0" w:color="auto"/>
              <w:left w:val="single" w:sz="4" w:space="0" w:color="auto"/>
              <w:right w:val="single" w:sz="4" w:space="0" w:color="auto"/>
            </w:tcBorders>
            <w:shd w:val="clear" w:color="auto" w:fill="FFFFFF"/>
            <w:vAlign w:val="center"/>
          </w:tcPr>
          <w:p w14:paraId="1E14463C"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6CB5EDF7" w14:textId="77777777" w:rsidTr="00FE201F">
        <w:trPr>
          <w:trHeight w:hRule="exact" w:val="696"/>
          <w:jc w:val="center"/>
        </w:trPr>
        <w:tc>
          <w:tcPr>
            <w:tcW w:w="706" w:type="dxa"/>
            <w:tcBorders>
              <w:top w:val="single" w:sz="4" w:space="0" w:color="auto"/>
              <w:left w:val="single" w:sz="4" w:space="0" w:color="auto"/>
            </w:tcBorders>
            <w:shd w:val="clear" w:color="auto" w:fill="FFFFFF"/>
            <w:vAlign w:val="center"/>
          </w:tcPr>
          <w:p w14:paraId="7E7D9C8F" w14:textId="77777777" w:rsidR="001559A3" w:rsidRPr="009C0851" w:rsidRDefault="001559A3" w:rsidP="009C0851">
            <w:pPr>
              <w:pStyle w:val="Inne0"/>
              <w:shd w:val="clear" w:color="auto" w:fill="auto"/>
              <w:spacing w:line="360" w:lineRule="auto"/>
              <w:rPr>
                <w:color w:val="auto"/>
              </w:rPr>
            </w:pPr>
            <w:r w:rsidRPr="009C0851">
              <w:rPr>
                <w:color w:val="auto"/>
              </w:rPr>
              <w:t>55.</w:t>
            </w:r>
          </w:p>
        </w:tc>
        <w:tc>
          <w:tcPr>
            <w:tcW w:w="1983" w:type="dxa"/>
            <w:tcBorders>
              <w:top w:val="single" w:sz="4" w:space="0" w:color="auto"/>
              <w:left w:val="single" w:sz="4" w:space="0" w:color="auto"/>
            </w:tcBorders>
            <w:shd w:val="clear" w:color="auto" w:fill="FFFFFF"/>
            <w:vAlign w:val="center"/>
          </w:tcPr>
          <w:p w14:paraId="33EC0792"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133/XX/2020 </w:t>
            </w:r>
            <w:r w:rsidRPr="009C0851">
              <w:rPr>
                <w:color w:val="auto"/>
                <w:lang w:eastAsia="pl-PL" w:bidi="pl-PL"/>
              </w:rPr>
              <w:br/>
              <w:t>z dnia  29.12.2020 r.</w:t>
            </w:r>
          </w:p>
        </w:tc>
        <w:tc>
          <w:tcPr>
            <w:tcW w:w="4961" w:type="dxa"/>
            <w:tcBorders>
              <w:top w:val="single" w:sz="4" w:space="0" w:color="auto"/>
              <w:left w:val="single" w:sz="4" w:space="0" w:color="auto"/>
            </w:tcBorders>
            <w:shd w:val="clear" w:color="auto" w:fill="FFFFFF"/>
            <w:vAlign w:val="center"/>
          </w:tcPr>
          <w:p w14:paraId="00EB3BFE"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24"/>
              </w:rPr>
              <w:t>wyznaczenia aglomeracji Zambrów</w:t>
            </w:r>
          </w:p>
        </w:tc>
        <w:tc>
          <w:tcPr>
            <w:tcW w:w="1843" w:type="dxa"/>
            <w:tcBorders>
              <w:top w:val="single" w:sz="4" w:space="0" w:color="auto"/>
              <w:left w:val="single" w:sz="4" w:space="0" w:color="auto"/>
              <w:right w:val="single" w:sz="4" w:space="0" w:color="auto"/>
            </w:tcBorders>
            <w:shd w:val="clear" w:color="auto" w:fill="FFFFFF"/>
            <w:vAlign w:val="center"/>
          </w:tcPr>
          <w:p w14:paraId="5B692B7B" w14:textId="77777777" w:rsidR="001559A3" w:rsidRPr="009C0851" w:rsidRDefault="001559A3" w:rsidP="009C0851">
            <w:pPr>
              <w:pStyle w:val="Inne0"/>
              <w:shd w:val="clear" w:color="auto" w:fill="auto"/>
              <w:spacing w:line="360" w:lineRule="auto"/>
              <w:rPr>
                <w:color w:val="auto"/>
              </w:rPr>
            </w:pPr>
            <w:r w:rsidRPr="009C0851">
              <w:rPr>
                <w:color w:val="auto"/>
              </w:rPr>
              <w:t>Uchwała ustrojowa</w:t>
            </w:r>
          </w:p>
        </w:tc>
      </w:tr>
      <w:tr w:rsidR="001559A3" w:rsidRPr="009C0851" w14:paraId="46A535AC" w14:textId="77777777" w:rsidTr="00A53FCD">
        <w:trPr>
          <w:trHeight w:hRule="exact" w:val="865"/>
          <w:jc w:val="center"/>
        </w:trPr>
        <w:tc>
          <w:tcPr>
            <w:tcW w:w="706" w:type="dxa"/>
            <w:tcBorders>
              <w:top w:val="single" w:sz="4" w:space="0" w:color="auto"/>
              <w:left w:val="single" w:sz="4" w:space="0" w:color="auto"/>
            </w:tcBorders>
            <w:shd w:val="clear" w:color="auto" w:fill="FFFFFF"/>
            <w:vAlign w:val="center"/>
          </w:tcPr>
          <w:p w14:paraId="1A7711B2" w14:textId="77777777" w:rsidR="001559A3" w:rsidRPr="009C0851" w:rsidRDefault="001559A3" w:rsidP="009C0851">
            <w:pPr>
              <w:pStyle w:val="Inne0"/>
              <w:shd w:val="clear" w:color="auto" w:fill="auto"/>
              <w:spacing w:line="360" w:lineRule="auto"/>
              <w:rPr>
                <w:color w:val="auto"/>
              </w:rPr>
            </w:pPr>
            <w:r w:rsidRPr="009C0851">
              <w:rPr>
                <w:color w:val="auto"/>
              </w:rPr>
              <w:t>56.</w:t>
            </w:r>
          </w:p>
        </w:tc>
        <w:tc>
          <w:tcPr>
            <w:tcW w:w="1983" w:type="dxa"/>
            <w:tcBorders>
              <w:top w:val="single" w:sz="4" w:space="0" w:color="auto"/>
              <w:left w:val="single" w:sz="4" w:space="0" w:color="auto"/>
            </w:tcBorders>
            <w:shd w:val="clear" w:color="auto" w:fill="FFFFFF"/>
            <w:vAlign w:val="center"/>
          </w:tcPr>
          <w:p w14:paraId="64EEA1F8"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 xml:space="preserve">Nr 134/XX/2020 </w:t>
            </w:r>
            <w:r w:rsidRPr="009C0851">
              <w:rPr>
                <w:color w:val="auto"/>
                <w:lang w:eastAsia="pl-PL" w:bidi="pl-PL"/>
              </w:rPr>
              <w:br/>
              <w:t>z dnia 29.12.2020 r.</w:t>
            </w:r>
          </w:p>
        </w:tc>
        <w:tc>
          <w:tcPr>
            <w:tcW w:w="4961" w:type="dxa"/>
            <w:tcBorders>
              <w:top w:val="single" w:sz="4" w:space="0" w:color="auto"/>
              <w:left w:val="single" w:sz="4" w:space="0" w:color="auto"/>
            </w:tcBorders>
            <w:shd w:val="clear" w:color="auto" w:fill="FFFFFF"/>
            <w:vAlign w:val="center"/>
          </w:tcPr>
          <w:p w14:paraId="31C88BCC"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szCs w:val="32"/>
                <w:lang w:eastAsia="pl-PL"/>
              </w:rPr>
              <w:t>Gminnego Programu Poprawy Zdrowia w Zakresie Rehabilitacji Leczniczej na 2021 r</w:t>
            </w:r>
            <w:r w:rsidRPr="009C0851">
              <w:rPr>
                <w:color w:val="auto"/>
                <w:szCs w:val="24"/>
              </w:rPr>
              <w:t>.</w:t>
            </w:r>
          </w:p>
        </w:tc>
        <w:tc>
          <w:tcPr>
            <w:tcW w:w="1843" w:type="dxa"/>
            <w:tcBorders>
              <w:top w:val="single" w:sz="4" w:space="0" w:color="auto"/>
              <w:left w:val="single" w:sz="4" w:space="0" w:color="auto"/>
              <w:right w:val="single" w:sz="4" w:space="0" w:color="auto"/>
            </w:tcBorders>
            <w:shd w:val="clear" w:color="auto" w:fill="FFFFFF"/>
            <w:vAlign w:val="center"/>
          </w:tcPr>
          <w:p w14:paraId="75A7EFBE" w14:textId="77777777" w:rsidR="001559A3" w:rsidRPr="009C0851" w:rsidRDefault="001559A3" w:rsidP="009C0851">
            <w:pPr>
              <w:pStyle w:val="Inne0"/>
              <w:shd w:val="clear" w:color="auto" w:fill="auto"/>
              <w:spacing w:line="360" w:lineRule="auto"/>
              <w:rPr>
                <w:color w:val="auto"/>
              </w:rPr>
            </w:pPr>
            <w:r w:rsidRPr="009C0851">
              <w:rPr>
                <w:color w:val="auto"/>
              </w:rPr>
              <w:t>W trakcie realizacji</w:t>
            </w:r>
          </w:p>
        </w:tc>
      </w:tr>
      <w:tr w:rsidR="001559A3" w:rsidRPr="009C0851" w14:paraId="1ECF229A" w14:textId="77777777" w:rsidTr="00A53FCD">
        <w:trPr>
          <w:trHeight w:hRule="exact" w:val="1133"/>
          <w:jc w:val="center"/>
        </w:trPr>
        <w:tc>
          <w:tcPr>
            <w:tcW w:w="706" w:type="dxa"/>
            <w:tcBorders>
              <w:top w:val="single" w:sz="4" w:space="0" w:color="auto"/>
              <w:left w:val="single" w:sz="4" w:space="0" w:color="auto"/>
              <w:bottom w:val="single" w:sz="4" w:space="0" w:color="auto"/>
            </w:tcBorders>
            <w:shd w:val="clear" w:color="auto" w:fill="FFFFFF"/>
            <w:vAlign w:val="center"/>
          </w:tcPr>
          <w:p w14:paraId="4B08E5D2" w14:textId="77777777" w:rsidR="001559A3" w:rsidRPr="009C0851" w:rsidRDefault="001559A3" w:rsidP="009C0851">
            <w:pPr>
              <w:pStyle w:val="Inne0"/>
              <w:shd w:val="clear" w:color="auto" w:fill="auto"/>
              <w:spacing w:line="360" w:lineRule="auto"/>
              <w:rPr>
                <w:color w:val="auto"/>
              </w:rPr>
            </w:pPr>
            <w:r w:rsidRPr="009C0851">
              <w:rPr>
                <w:color w:val="auto"/>
              </w:rPr>
              <w:t>57.</w:t>
            </w:r>
          </w:p>
        </w:tc>
        <w:tc>
          <w:tcPr>
            <w:tcW w:w="1983" w:type="dxa"/>
            <w:tcBorders>
              <w:top w:val="single" w:sz="4" w:space="0" w:color="auto"/>
              <w:left w:val="single" w:sz="4" w:space="0" w:color="auto"/>
              <w:bottom w:val="single" w:sz="4" w:space="0" w:color="auto"/>
            </w:tcBorders>
            <w:shd w:val="clear" w:color="auto" w:fill="FFFFFF"/>
            <w:vAlign w:val="center"/>
          </w:tcPr>
          <w:p w14:paraId="2F657711" w14:textId="77777777" w:rsidR="001559A3" w:rsidRPr="009C0851" w:rsidRDefault="001559A3" w:rsidP="009C0851">
            <w:pPr>
              <w:spacing w:after="0" w:line="360" w:lineRule="auto"/>
              <w:jc w:val="center"/>
              <w:rPr>
                <w:rFonts w:ascii="Times New Roman" w:hAnsi="Times New Roman" w:cs="Times New Roman"/>
                <w:sz w:val="20"/>
                <w:szCs w:val="20"/>
              </w:rPr>
            </w:pPr>
            <w:r w:rsidRPr="009C0851">
              <w:rPr>
                <w:rFonts w:ascii="Times New Roman" w:hAnsi="Times New Roman" w:cs="Times New Roman"/>
                <w:sz w:val="20"/>
                <w:szCs w:val="20"/>
              </w:rPr>
              <w:t xml:space="preserve">Nr 135/XX/2020 </w:t>
            </w:r>
            <w:r w:rsidRPr="009C0851">
              <w:rPr>
                <w:rFonts w:ascii="Times New Roman" w:hAnsi="Times New Roman" w:cs="Times New Roman"/>
                <w:sz w:val="20"/>
                <w:szCs w:val="20"/>
              </w:rPr>
              <w:br/>
              <w:t>z dnia 29.12.2020 r.</w:t>
            </w:r>
          </w:p>
        </w:tc>
        <w:tc>
          <w:tcPr>
            <w:tcW w:w="4961" w:type="dxa"/>
            <w:tcBorders>
              <w:top w:val="single" w:sz="4" w:space="0" w:color="auto"/>
              <w:left w:val="single" w:sz="4" w:space="0" w:color="auto"/>
              <w:bottom w:val="single" w:sz="4" w:space="0" w:color="auto"/>
            </w:tcBorders>
            <w:shd w:val="clear" w:color="auto" w:fill="FFFFFF"/>
            <w:vAlign w:val="center"/>
          </w:tcPr>
          <w:p w14:paraId="62958F7B" w14:textId="6D10B3BF" w:rsidR="001559A3" w:rsidRPr="009C0851" w:rsidRDefault="001559A3" w:rsidP="009C0851">
            <w:pPr>
              <w:spacing w:after="0" w:line="360" w:lineRule="auto"/>
              <w:jc w:val="center"/>
              <w:rPr>
                <w:rFonts w:ascii="Times New Roman" w:hAnsi="Times New Roman" w:cs="Times New Roman"/>
                <w:sz w:val="20"/>
                <w:szCs w:val="20"/>
              </w:rPr>
            </w:pPr>
            <w:r w:rsidRPr="009C0851">
              <w:rPr>
                <w:rFonts w:ascii="Times New Roman" w:hAnsi="Times New Roman" w:cs="Times New Roman"/>
                <w:sz w:val="20"/>
                <w:szCs w:val="20"/>
              </w:rPr>
              <w:t>o zmianie uchwały w sprawie Zambrowskiego Programu Profilaktyki i Rozwiązy</w:t>
            </w:r>
            <w:r w:rsidR="00A53FCD">
              <w:rPr>
                <w:rFonts w:ascii="Times New Roman" w:hAnsi="Times New Roman" w:cs="Times New Roman"/>
                <w:sz w:val="20"/>
                <w:szCs w:val="20"/>
              </w:rPr>
              <w:t>wania Problemów Alkoholowych na </w:t>
            </w:r>
            <w:r w:rsidRPr="009C0851">
              <w:rPr>
                <w:rFonts w:ascii="Times New Roman" w:hAnsi="Times New Roman" w:cs="Times New Roman"/>
                <w:sz w:val="20"/>
                <w:szCs w:val="20"/>
              </w:rPr>
              <w:t>2020 r</w:t>
            </w:r>
            <w:r w:rsidRPr="009C0851">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EAE4664"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Zrealizowana</w:t>
            </w:r>
          </w:p>
        </w:tc>
      </w:tr>
      <w:tr w:rsidR="001559A3" w:rsidRPr="009C0851" w14:paraId="26928EBB" w14:textId="77777777" w:rsidTr="00FE201F">
        <w:trPr>
          <w:trHeight w:hRule="exact" w:val="693"/>
          <w:jc w:val="center"/>
        </w:trPr>
        <w:tc>
          <w:tcPr>
            <w:tcW w:w="706" w:type="dxa"/>
            <w:tcBorders>
              <w:top w:val="single" w:sz="4" w:space="0" w:color="auto"/>
              <w:left w:val="single" w:sz="4" w:space="0" w:color="auto"/>
              <w:bottom w:val="single" w:sz="4" w:space="0" w:color="auto"/>
            </w:tcBorders>
            <w:shd w:val="clear" w:color="auto" w:fill="FFFFFF"/>
            <w:vAlign w:val="center"/>
          </w:tcPr>
          <w:p w14:paraId="0B6F313C" w14:textId="77777777" w:rsidR="001559A3" w:rsidRPr="009C0851" w:rsidRDefault="001559A3" w:rsidP="009C0851">
            <w:pPr>
              <w:pStyle w:val="Inne0"/>
              <w:shd w:val="clear" w:color="auto" w:fill="auto"/>
              <w:spacing w:line="360" w:lineRule="auto"/>
              <w:rPr>
                <w:color w:val="auto"/>
              </w:rPr>
            </w:pPr>
            <w:r w:rsidRPr="009C0851">
              <w:rPr>
                <w:color w:val="auto"/>
              </w:rPr>
              <w:t>58.</w:t>
            </w:r>
          </w:p>
        </w:tc>
        <w:tc>
          <w:tcPr>
            <w:tcW w:w="1983" w:type="dxa"/>
            <w:tcBorders>
              <w:top w:val="single" w:sz="4" w:space="0" w:color="auto"/>
              <w:left w:val="single" w:sz="4" w:space="0" w:color="auto"/>
              <w:bottom w:val="single" w:sz="4" w:space="0" w:color="auto"/>
            </w:tcBorders>
            <w:shd w:val="clear" w:color="auto" w:fill="FFFFFF"/>
            <w:vAlign w:val="center"/>
          </w:tcPr>
          <w:p w14:paraId="43C0829E" w14:textId="77777777" w:rsidR="001559A3" w:rsidRPr="009C0851" w:rsidRDefault="001559A3" w:rsidP="009C0851">
            <w:pPr>
              <w:spacing w:after="0" w:line="360" w:lineRule="auto"/>
              <w:jc w:val="center"/>
              <w:rPr>
                <w:rFonts w:ascii="Times New Roman" w:hAnsi="Times New Roman" w:cs="Times New Roman"/>
                <w:sz w:val="20"/>
                <w:szCs w:val="20"/>
              </w:rPr>
            </w:pPr>
            <w:r w:rsidRPr="009C0851">
              <w:rPr>
                <w:rFonts w:ascii="Times New Roman" w:hAnsi="Times New Roman" w:cs="Times New Roman"/>
                <w:sz w:val="20"/>
                <w:szCs w:val="20"/>
              </w:rPr>
              <w:t xml:space="preserve">Nr 136/XX/2020 </w:t>
            </w:r>
            <w:r w:rsidRPr="009C0851">
              <w:rPr>
                <w:rFonts w:ascii="Times New Roman" w:hAnsi="Times New Roman" w:cs="Times New Roman"/>
                <w:sz w:val="20"/>
                <w:szCs w:val="20"/>
              </w:rPr>
              <w:br/>
              <w:t>z dnia 29.12.2020 r.</w:t>
            </w:r>
          </w:p>
        </w:tc>
        <w:tc>
          <w:tcPr>
            <w:tcW w:w="4961" w:type="dxa"/>
            <w:tcBorders>
              <w:top w:val="single" w:sz="4" w:space="0" w:color="auto"/>
              <w:left w:val="single" w:sz="4" w:space="0" w:color="auto"/>
              <w:bottom w:val="single" w:sz="4" w:space="0" w:color="auto"/>
            </w:tcBorders>
            <w:shd w:val="clear" w:color="auto" w:fill="FFFFFF"/>
            <w:vAlign w:val="center"/>
          </w:tcPr>
          <w:p w14:paraId="4B5FCD9A" w14:textId="77777777" w:rsidR="001559A3" w:rsidRPr="009C0851" w:rsidRDefault="001559A3" w:rsidP="009C0851">
            <w:pPr>
              <w:spacing w:after="0" w:line="360" w:lineRule="auto"/>
              <w:jc w:val="center"/>
              <w:rPr>
                <w:rFonts w:ascii="Times New Roman" w:hAnsi="Times New Roman" w:cs="Times New Roman"/>
                <w:sz w:val="20"/>
                <w:szCs w:val="20"/>
              </w:rPr>
            </w:pPr>
            <w:r w:rsidRPr="009C0851">
              <w:rPr>
                <w:rFonts w:ascii="Times New Roman" w:hAnsi="Times New Roman" w:cs="Times New Roman"/>
                <w:sz w:val="20"/>
                <w:szCs w:val="20"/>
              </w:rPr>
              <w:t>rozpatrzenia petycji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5F5D7F" w14:textId="77777777" w:rsidR="001559A3" w:rsidRPr="009C0851" w:rsidRDefault="001559A3" w:rsidP="009C0851">
            <w:pPr>
              <w:pStyle w:val="Inne0"/>
              <w:shd w:val="clear" w:color="auto" w:fill="auto"/>
              <w:spacing w:line="360" w:lineRule="auto"/>
              <w:rPr>
                <w:color w:val="auto"/>
                <w:lang w:eastAsia="pl-PL" w:bidi="pl-PL"/>
              </w:rPr>
            </w:pPr>
            <w:r w:rsidRPr="009C0851">
              <w:rPr>
                <w:color w:val="auto"/>
                <w:lang w:eastAsia="pl-PL" w:bidi="pl-PL"/>
              </w:rPr>
              <w:t>Zrealizowana</w:t>
            </w:r>
          </w:p>
        </w:tc>
      </w:tr>
    </w:tbl>
    <w:p w14:paraId="03C53FCD" w14:textId="77777777" w:rsidR="001559A3" w:rsidRDefault="001559A3" w:rsidP="009C0851">
      <w:pPr>
        <w:pStyle w:val="Akapitzlist"/>
        <w:spacing w:after="0" w:line="360" w:lineRule="auto"/>
        <w:ind w:left="0" w:firstLine="567"/>
        <w:jc w:val="both"/>
        <w:rPr>
          <w:rFonts w:ascii="Times New Roman" w:hAnsi="Times New Roman" w:cs="Times New Roman"/>
          <w:sz w:val="24"/>
          <w:szCs w:val="24"/>
        </w:rPr>
      </w:pPr>
    </w:p>
    <w:p w14:paraId="2FE9A3C7" w14:textId="77777777" w:rsidR="008D678E" w:rsidRPr="009C0851" w:rsidRDefault="008D678E" w:rsidP="009C0851">
      <w:pPr>
        <w:pStyle w:val="Akapitzlist"/>
        <w:spacing w:after="0" w:line="360" w:lineRule="auto"/>
        <w:ind w:left="0" w:firstLine="567"/>
        <w:jc w:val="both"/>
        <w:rPr>
          <w:rFonts w:ascii="Times New Roman" w:hAnsi="Times New Roman" w:cs="Times New Roman"/>
          <w:sz w:val="24"/>
          <w:szCs w:val="24"/>
        </w:rPr>
      </w:pPr>
    </w:p>
    <w:p w14:paraId="3353BC28" w14:textId="77777777" w:rsidR="00216CA6" w:rsidRPr="009C0851" w:rsidRDefault="00216CA6" w:rsidP="009C0851">
      <w:pPr>
        <w:pStyle w:val="Akapitzlist"/>
        <w:spacing w:after="0" w:line="360" w:lineRule="auto"/>
        <w:ind w:left="0" w:firstLine="567"/>
        <w:jc w:val="both"/>
        <w:rPr>
          <w:rFonts w:ascii="Times New Roman" w:hAnsi="Times New Roman" w:cs="Times New Roman"/>
          <w:sz w:val="24"/>
          <w:szCs w:val="24"/>
        </w:rPr>
      </w:pPr>
    </w:p>
    <w:p w14:paraId="036AFB43" w14:textId="6E36D690" w:rsidR="00D76571" w:rsidRPr="009C0851" w:rsidRDefault="00EB3E42" w:rsidP="003B3DEB">
      <w:pPr>
        <w:pStyle w:val="Akapitzlist"/>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column"/>
      </w:r>
      <w:r w:rsidR="00CA1466">
        <w:rPr>
          <w:rFonts w:ascii="Times New Roman" w:hAnsi="Times New Roman" w:cs="Times New Roman"/>
          <w:b/>
          <w:sz w:val="24"/>
          <w:szCs w:val="24"/>
        </w:rPr>
        <w:lastRenderedPageBreak/>
        <w:t xml:space="preserve"> </w:t>
      </w:r>
      <w:r w:rsidR="00D76571" w:rsidRPr="009C0851">
        <w:rPr>
          <w:rFonts w:ascii="Times New Roman" w:hAnsi="Times New Roman" w:cs="Times New Roman"/>
          <w:b/>
          <w:sz w:val="24"/>
          <w:szCs w:val="24"/>
        </w:rPr>
        <w:t>PODSUMOWANIE</w:t>
      </w:r>
    </w:p>
    <w:p w14:paraId="3B7432EF" w14:textId="77777777" w:rsidR="007D7FDA" w:rsidRPr="00CA1466" w:rsidRDefault="007D7FDA" w:rsidP="009C0851">
      <w:pPr>
        <w:pStyle w:val="Akapitzlist"/>
        <w:spacing w:after="0" w:line="360" w:lineRule="auto"/>
        <w:ind w:left="0"/>
        <w:jc w:val="both"/>
        <w:rPr>
          <w:rFonts w:ascii="Times New Roman" w:hAnsi="Times New Roman" w:cs="Times New Roman"/>
          <w:b/>
          <w:sz w:val="24"/>
          <w:szCs w:val="24"/>
        </w:rPr>
      </w:pPr>
    </w:p>
    <w:p w14:paraId="2B42BB00" w14:textId="14B5D2D8" w:rsidR="00EC7E2C" w:rsidRPr="009C0851" w:rsidRDefault="00784A7B" w:rsidP="009C0851">
      <w:pPr>
        <w:pStyle w:val="Akapitzlist"/>
        <w:spacing w:after="0" w:line="360" w:lineRule="auto"/>
        <w:ind w:left="0" w:firstLine="708"/>
        <w:jc w:val="both"/>
        <w:rPr>
          <w:rFonts w:ascii="Times New Roman" w:hAnsi="Times New Roman" w:cs="Times New Roman"/>
          <w:sz w:val="24"/>
          <w:szCs w:val="24"/>
        </w:rPr>
      </w:pPr>
      <w:r w:rsidRPr="009C0851">
        <w:rPr>
          <w:rFonts w:ascii="Times New Roman" w:hAnsi="Times New Roman" w:cs="Times New Roman"/>
          <w:sz w:val="24"/>
          <w:szCs w:val="24"/>
        </w:rPr>
        <w:t>Większość</w:t>
      </w:r>
      <w:r w:rsidR="00682C5C" w:rsidRPr="009C0851">
        <w:rPr>
          <w:rFonts w:ascii="Times New Roman" w:hAnsi="Times New Roman" w:cs="Times New Roman"/>
          <w:sz w:val="24"/>
          <w:szCs w:val="24"/>
        </w:rPr>
        <w:t xml:space="preserve"> zaplanowanych zadań na rok 2020</w:t>
      </w:r>
      <w:r w:rsidRPr="009C0851">
        <w:rPr>
          <w:rFonts w:ascii="Times New Roman" w:hAnsi="Times New Roman" w:cs="Times New Roman"/>
          <w:sz w:val="24"/>
          <w:szCs w:val="24"/>
        </w:rPr>
        <w:t xml:space="preserve"> została zrealizowana lub jest w trakcie realizacji. Budżet Miasta Zambrów w</w:t>
      </w:r>
      <w:r w:rsidR="00682C5C" w:rsidRPr="009C0851">
        <w:rPr>
          <w:rFonts w:ascii="Times New Roman" w:hAnsi="Times New Roman" w:cs="Times New Roman"/>
          <w:sz w:val="24"/>
          <w:szCs w:val="24"/>
        </w:rPr>
        <w:t xml:space="preserve"> 2020</w:t>
      </w:r>
      <w:r w:rsidRPr="009C0851">
        <w:rPr>
          <w:rFonts w:ascii="Times New Roman" w:hAnsi="Times New Roman" w:cs="Times New Roman"/>
          <w:sz w:val="24"/>
          <w:szCs w:val="24"/>
        </w:rPr>
        <w:t xml:space="preserve"> roku został zre</w:t>
      </w:r>
      <w:r w:rsidR="00132CB9" w:rsidRPr="009C0851">
        <w:rPr>
          <w:rFonts w:ascii="Times New Roman" w:hAnsi="Times New Roman" w:cs="Times New Roman"/>
          <w:sz w:val="24"/>
          <w:szCs w:val="24"/>
        </w:rPr>
        <w:t>alizowany po stronie dochodów w </w:t>
      </w:r>
      <w:r w:rsidR="00682C5C" w:rsidRPr="009C0851">
        <w:rPr>
          <w:rFonts w:ascii="Times New Roman" w:hAnsi="Times New Roman" w:cs="Times New Roman"/>
          <w:sz w:val="24"/>
          <w:szCs w:val="24"/>
        </w:rPr>
        <w:t>97</w:t>
      </w:r>
      <w:r w:rsidRPr="009C0851">
        <w:rPr>
          <w:rFonts w:ascii="Times New Roman" w:hAnsi="Times New Roman" w:cs="Times New Roman"/>
          <w:sz w:val="24"/>
          <w:szCs w:val="24"/>
        </w:rPr>
        <w:t xml:space="preserve">,5 %, a po stronie </w:t>
      </w:r>
      <w:r w:rsidR="00682C5C" w:rsidRPr="009C0851">
        <w:rPr>
          <w:rFonts w:ascii="Times New Roman" w:hAnsi="Times New Roman" w:cs="Times New Roman"/>
          <w:sz w:val="24"/>
          <w:szCs w:val="24"/>
        </w:rPr>
        <w:t xml:space="preserve">wydatków </w:t>
      </w:r>
      <w:r w:rsidR="006A3038">
        <w:rPr>
          <w:rFonts w:ascii="Times New Roman" w:hAnsi="Times New Roman" w:cs="Times New Roman"/>
          <w:sz w:val="24"/>
          <w:szCs w:val="24"/>
        </w:rPr>
        <w:t xml:space="preserve">w </w:t>
      </w:r>
      <w:r w:rsidR="00682C5C" w:rsidRPr="009C0851">
        <w:rPr>
          <w:rFonts w:ascii="Times New Roman" w:hAnsi="Times New Roman" w:cs="Times New Roman"/>
          <w:sz w:val="24"/>
          <w:szCs w:val="24"/>
        </w:rPr>
        <w:t>92</w:t>
      </w:r>
      <w:r w:rsidRPr="009C0851">
        <w:rPr>
          <w:rFonts w:ascii="Times New Roman" w:hAnsi="Times New Roman" w:cs="Times New Roman"/>
          <w:sz w:val="24"/>
          <w:szCs w:val="24"/>
        </w:rPr>
        <w:t xml:space="preserve">,5 %. Wykonanie budżetu </w:t>
      </w:r>
      <w:r w:rsidR="00280DEA">
        <w:rPr>
          <w:rFonts w:ascii="Times New Roman" w:hAnsi="Times New Roman" w:cs="Times New Roman"/>
          <w:sz w:val="24"/>
          <w:szCs w:val="24"/>
        </w:rPr>
        <w:t>zamknęło się nadwyżką w </w:t>
      </w:r>
      <w:r w:rsidR="00682C5C" w:rsidRPr="009C0851">
        <w:rPr>
          <w:rFonts w:ascii="Times New Roman" w:hAnsi="Times New Roman" w:cs="Times New Roman"/>
          <w:sz w:val="24"/>
          <w:szCs w:val="24"/>
        </w:rPr>
        <w:t>kwocie 3 921 770</w:t>
      </w:r>
      <w:r w:rsidR="00C750A8" w:rsidRPr="009C0851">
        <w:rPr>
          <w:rFonts w:ascii="Times New Roman" w:hAnsi="Times New Roman" w:cs="Times New Roman"/>
          <w:sz w:val="24"/>
          <w:szCs w:val="24"/>
        </w:rPr>
        <w:t xml:space="preserve"> zł. </w:t>
      </w:r>
      <w:r w:rsidR="00A77EA3" w:rsidRPr="009C0851">
        <w:rPr>
          <w:rFonts w:ascii="Times New Roman" w:hAnsi="Times New Roman" w:cs="Times New Roman"/>
          <w:sz w:val="24"/>
          <w:szCs w:val="24"/>
        </w:rPr>
        <w:t xml:space="preserve">Po uwzględnieniu </w:t>
      </w:r>
      <w:r w:rsidR="00C750A8" w:rsidRPr="009C0851">
        <w:rPr>
          <w:rFonts w:ascii="Times New Roman" w:hAnsi="Times New Roman" w:cs="Times New Roman"/>
          <w:sz w:val="24"/>
          <w:szCs w:val="24"/>
        </w:rPr>
        <w:t>nadwyżki</w:t>
      </w:r>
      <w:r w:rsidR="00A77EA3" w:rsidRPr="009C0851">
        <w:rPr>
          <w:rFonts w:ascii="Times New Roman" w:hAnsi="Times New Roman" w:cs="Times New Roman"/>
          <w:sz w:val="24"/>
          <w:szCs w:val="24"/>
        </w:rPr>
        <w:t xml:space="preserve"> z lat ubiegłych do rozdysponowania w tym roku pozostaje kwota </w:t>
      </w:r>
      <w:r w:rsidR="00C750A8" w:rsidRPr="009C0851">
        <w:rPr>
          <w:rFonts w:ascii="Times New Roman" w:hAnsi="Times New Roman" w:cs="Times New Roman"/>
          <w:sz w:val="24"/>
          <w:szCs w:val="24"/>
        </w:rPr>
        <w:t>prawie</w:t>
      </w:r>
      <w:r w:rsidR="00A77EA3" w:rsidRPr="009C0851">
        <w:rPr>
          <w:rFonts w:ascii="Times New Roman" w:hAnsi="Times New Roman" w:cs="Times New Roman"/>
          <w:sz w:val="24"/>
          <w:szCs w:val="24"/>
        </w:rPr>
        <w:t xml:space="preserve"> </w:t>
      </w:r>
      <w:r w:rsidR="00C750A8" w:rsidRPr="009C0851">
        <w:rPr>
          <w:rFonts w:ascii="Times New Roman" w:hAnsi="Times New Roman" w:cs="Times New Roman"/>
          <w:sz w:val="24"/>
          <w:szCs w:val="24"/>
        </w:rPr>
        <w:t>5</w:t>
      </w:r>
      <w:r w:rsidR="00A77EA3" w:rsidRPr="009C0851">
        <w:rPr>
          <w:rFonts w:ascii="Times New Roman" w:hAnsi="Times New Roman" w:cs="Times New Roman"/>
          <w:sz w:val="24"/>
          <w:szCs w:val="24"/>
        </w:rPr>
        <w:t>,5 mln zł. Kwota ta zmnie</w:t>
      </w:r>
      <w:r w:rsidR="00C750A8" w:rsidRPr="009C0851">
        <w:rPr>
          <w:rFonts w:ascii="Times New Roman" w:hAnsi="Times New Roman" w:cs="Times New Roman"/>
          <w:sz w:val="24"/>
          <w:szCs w:val="24"/>
        </w:rPr>
        <w:t>jszy deficyt zaplanowany na 2021</w:t>
      </w:r>
      <w:r w:rsidR="006A3038">
        <w:rPr>
          <w:rFonts w:ascii="Times New Roman" w:hAnsi="Times New Roman" w:cs="Times New Roman"/>
          <w:sz w:val="24"/>
          <w:szCs w:val="24"/>
        </w:rPr>
        <w:t xml:space="preserve"> rok.</w:t>
      </w:r>
      <w:r w:rsidR="00280DEA">
        <w:rPr>
          <w:rFonts w:ascii="Times New Roman" w:hAnsi="Times New Roman" w:cs="Times New Roman"/>
          <w:sz w:val="24"/>
          <w:szCs w:val="24"/>
        </w:rPr>
        <w:t xml:space="preserve"> Na </w:t>
      </w:r>
      <w:r w:rsidR="00A77EA3" w:rsidRPr="009C0851">
        <w:rPr>
          <w:rFonts w:ascii="Times New Roman" w:hAnsi="Times New Roman" w:cs="Times New Roman"/>
          <w:sz w:val="24"/>
          <w:szCs w:val="24"/>
        </w:rPr>
        <w:t xml:space="preserve">koniec roku </w:t>
      </w:r>
      <w:r w:rsidR="00252FAD">
        <w:rPr>
          <w:rFonts w:ascii="Times New Roman" w:hAnsi="Times New Roman" w:cs="Times New Roman"/>
          <w:sz w:val="24"/>
          <w:szCs w:val="24"/>
        </w:rPr>
        <w:t>2020</w:t>
      </w:r>
      <w:r w:rsidR="00277EB6" w:rsidRPr="009C0851">
        <w:rPr>
          <w:rFonts w:ascii="Times New Roman" w:hAnsi="Times New Roman" w:cs="Times New Roman"/>
          <w:sz w:val="24"/>
          <w:szCs w:val="24"/>
        </w:rPr>
        <w:t xml:space="preserve"> </w:t>
      </w:r>
      <w:r w:rsidR="00DF425B">
        <w:rPr>
          <w:rFonts w:ascii="Times New Roman" w:hAnsi="Times New Roman" w:cs="Times New Roman"/>
          <w:sz w:val="24"/>
          <w:szCs w:val="24"/>
        </w:rPr>
        <w:t>M</w:t>
      </w:r>
      <w:r w:rsidR="00A77EA3" w:rsidRPr="009C0851">
        <w:rPr>
          <w:rFonts w:ascii="Times New Roman" w:hAnsi="Times New Roman" w:cs="Times New Roman"/>
          <w:sz w:val="24"/>
          <w:szCs w:val="24"/>
        </w:rPr>
        <w:t>iasto ni</w:t>
      </w:r>
      <w:r w:rsidR="00EC7E2C" w:rsidRPr="009C0851">
        <w:rPr>
          <w:rFonts w:ascii="Times New Roman" w:hAnsi="Times New Roman" w:cs="Times New Roman"/>
          <w:sz w:val="24"/>
          <w:szCs w:val="24"/>
        </w:rPr>
        <w:t>e posiadało żadnego zadłużenia.</w:t>
      </w:r>
    </w:p>
    <w:p w14:paraId="48D234B1" w14:textId="77777777" w:rsidR="00CA1466" w:rsidRPr="00CA1466" w:rsidRDefault="00CA1466" w:rsidP="009C0851">
      <w:pPr>
        <w:spacing w:after="0" w:line="360" w:lineRule="auto"/>
        <w:ind w:firstLine="708"/>
        <w:jc w:val="both"/>
        <w:rPr>
          <w:rFonts w:ascii="Times New Roman" w:hAnsi="Times New Roman" w:cs="Times New Roman"/>
          <w:sz w:val="20"/>
          <w:szCs w:val="24"/>
        </w:rPr>
      </w:pPr>
    </w:p>
    <w:p w14:paraId="7360EA23" w14:textId="42DEE335" w:rsidR="00EF16BD" w:rsidRPr="009C0851" w:rsidRDefault="002040D8"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Najwięks</w:t>
      </w:r>
      <w:r w:rsidR="00890D37" w:rsidRPr="009C0851">
        <w:rPr>
          <w:rFonts w:ascii="Times New Roman" w:hAnsi="Times New Roman" w:cs="Times New Roman"/>
          <w:sz w:val="24"/>
          <w:szCs w:val="24"/>
        </w:rPr>
        <w:t>zym źródłem dochodów w roku 2020</w:t>
      </w:r>
      <w:r w:rsidRPr="009C0851">
        <w:rPr>
          <w:rFonts w:ascii="Times New Roman" w:hAnsi="Times New Roman" w:cs="Times New Roman"/>
          <w:sz w:val="24"/>
          <w:szCs w:val="24"/>
        </w:rPr>
        <w:t xml:space="preserve"> był</w:t>
      </w:r>
      <w:r w:rsidR="00132CB9" w:rsidRPr="009C0851">
        <w:rPr>
          <w:rFonts w:ascii="Times New Roman" w:hAnsi="Times New Roman" w:cs="Times New Roman"/>
          <w:sz w:val="24"/>
          <w:szCs w:val="24"/>
        </w:rPr>
        <w:t>y</w:t>
      </w:r>
      <w:r w:rsidR="00890D37" w:rsidRPr="009C0851">
        <w:rPr>
          <w:rFonts w:ascii="Times New Roman" w:hAnsi="Times New Roman" w:cs="Times New Roman"/>
          <w:sz w:val="24"/>
          <w:szCs w:val="24"/>
        </w:rPr>
        <w:t xml:space="preserve"> dotacje w dziale Rodzina z Podlaskiego Urzędu Wojewódzkiego</w:t>
      </w:r>
      <w:r w:rsidR="00132CB9" w:rsidRPr="009C0851">
        <w:rPr>
          <w:rFonts w:ascii="Times New Roman" w:hAnsi="Times New Roman" w:cs="Times New Roman"/>
          <w:sz w:val="24"/>
          <w:szCs w:val="24"/>
        </w:rPr>
        <w:t xml:space="preserve"> </w:t>
      </w:r>
      <w:r w:rsidR="00890D37" w:rsidRPr="009C0851">
        <w:rPr>
          <w:rFonts w:ascii="Times New Roman" w:hAnsi="Times New Roman" w:cs="Times New Roman"/>
          <w:sz w:val="24"/>
          <w:szCs w:val="24"/>
        </w:rPr>
        <w:t xml:space="preserve">(30,01 %). Drugie miejsce wśród dochodów bieżących stanowiły </w:t>
      </w:r>
      <w:r w:rsidR="00132CB9" w:rsidRPr="009C0851">
        <w:rPr>
          <w:rFonts w:ascii="Times New Roman" w:hAnsi="Times New Roman" w:cs="Times New Roman"/>
          <w:sz w:val="24"/>
          <w:szCs w:val="24"/>
        </w:rPr>
        <w:t>podatki i opłaty wpływające w </w:t>
      </w:r>
      <w:r w:rsidR="006A3038">
        <w:rPr>
          <w:rFonts w:ascii="Times New Roman" w:hAnsi="Times New Roman" w:cs="Times New Roman"/>
          <w:sz w:val="24"/>
          <w:szCs w:val="24"/>
        </w:rPr>
        <w:t>całości do budżetu M</w:t>
      </w:r>
      <w:r w:rsidRPr="009C0851">
        <w:rPr>
          <w:rFonts w:ascii="Times New Roman" w:hAnsi="Times New Roman" w:cs="Times New Roman"/>
          <w:sz w:val="24"/>
          <w:szCs w:val="24"/>
        </w:rPr>
        <w:t>iasta oraz udział w podatkach stanow</w:t>
      </w:r>
      <w:r w:rsidR="00132CB9" w:rsidRPr="009C0851">
        <w:rPr>
          <w:rFonts w:ascii="Times New Roman" w:hAnsi="Times New Roman" w:cs="Times New Roman"/>
          <w:sz w:val="24"/>
          <w:szCs w:val="24"/>
        </w:rPr>
        <w:t>iących dochód budżetu państwa (</w:t>
      </w:r>
      <w:r w:rsidR="00890D37" w:rsidRPr="009C0851">
        <w:rPr>
          <w:rFonts w:ascii="Times New Roman" w:hAnsi="Times New Roman" w:cs="Times New Roman"/>
          <w:sz w:val="24"/>
          <w:szCs w:val="24"/>
        </w:rPr>
        <w:t>28,07</w:t>
      </w:r>
      <w:r w:rsidR="00DF41FE">
        <w:rPr>
          <w:rFonts w:ascii="Times New Roman" w:hAnsi="Times New Roman" w:cs="Times New Roman"/>
          <w:sz w:val="24"/>
          <w:szCs w:val="24"/>
        </w:rPr>
        <w:t xml:space="preserve"> %),</w:t>
      </w:r>
      <w:r w:rsidRPr="009C0851">
        <w:rPr>
          <w:rFonts w:ascii="Times New Roman" w:hAnsi="Times New Roman" w:cs="Times New Roman"/>
          <w:sz w:val="24"/>
          <w:szCs w:val="24"/>
        </w:rPr>
        <w:t xml:space="preserve"> a trzecie subwe</w:t>
      </w:r>
      <w:r w:rsidR="00890D37" w:rsidRPr="009C0851">
        <w:rPr>
          <w:rFonts w:ascii="Times New Roman" w:hAnsi="Times New Roman" w:cs="Times New Roman"/>
          <w:sz w:val="24"/>
          <w:szCs w:val="24"/>
        </w:rPr>
        <w:t>ncja ogólna z budżetu państwa (</w:t>
      </w:r>
      <w:r w:rsidRPr="009C0851">
        <w:rPr>
          <w:rFonts w:ascii="Times New Roman" w:hAnsi="Times New Roman" w:cs="Times New Roman"/>
          <w:sz w:val="24"/>
          <w:szCs w:val="24"/>
        </w:rPr>
        <w:t>2</w:t>
      </w:r>
      <w:r w:rsidR="00890D37" w:rsidRPr="009C0851">
        <w:rPr>
          <w:rFonts w:ascii="Times New Roman" w:hAnsi="Times New Roman" w:cs="Times New Roman"/>
          <w:sz w:val="24"/>
          <w:szCs w:val="24"/>
        </w:rPr>
        <w:t>4,66</w:t>
      </w:r>
      <w:r w:rsidRPr="009C0851">
        <w:rPr>
          <w:rFonts w:ascii="Times New Roman" w:hAnsi="Times New Roman" w:cs="Times New Roman"/>
          <w:sz w:val="24"/>
          <w:szCs w:val="24"/>
        </w:rPr>
        <w:t xml:space="preserve"> %)</w:t>
      </w:r>
      <w:r w:rsidR="00EF16BD" w:rsidRPr="009C0851">
        <w:rPr>
          <w:rFonts w:ascii="Times New Roman" w:hAnsi="Times New Roman" w:cs="Times New Roman"/>
          <w:sz w:val="24"/>
          <w:szCs w:val="24"/>
        </w:rPr>
        <w:t xml:space="preserve">. </w:t>
      </w:r>
      <w:r w:rsidR="00225DE9" w:rsidRPr="009C0851">
        <w:rPr>
          <w:rFonts w:ascii="Times New Roman" w:hAnsi="Times New Roman" w:cs="Times New Roman"/>
          <w:sz w:val="24"/>
          <w:szCs w:val="24"/>
        </w:rPr>
        <w:t>W 2020</w:t>
      </w:r>
      <w:r w:rsidR="00EF16BD" w:rsidRPr="009C0851">
        <w:rPr>
          <w:rFonts w:ascii="Times New Roman" w:hAnsi="Times New Roman" w:cs="Times New Roman"/>
          <w:sz w:val="24"/>
          <w:szCs w:val="24"/>
        </w:rPr>
        <w:t xml:space="preserve"> roku środki otrzymane przez Miasto Zambrów na wykonywanie zadań zleconych</w:t>
      </w:r>
      <w:r w:rsidR="00225DE9" w:rsidRPr="009C0851">
        <w:rPr>
          <w:rFonts w:ascii="Times New Roman" w:hAnsi="Times New Roman" w:cs="Times New Roman"/>
          <w:sz w:val="24"/>
          <w:szCs w:val="24"/>
        </w:rPr>
        <w:t xml:space="preserve">  administracji rządowej</w:t>
      </w:r>
      <w:r w:rsidR="00EF16BD" w:rsidRPr="009C0851">
        <w:rPr>
          <w:rFonts w:ascii="Times New Roman" w:hAnsi="Times New Roman" w:cs="Times New Roman"/>
          <w:sz w:val="24"/>
          <w:szCs w:val="24"/>
        </w:rPr>
        <w:t xml:space="preserve"> pokryły koszty wykonania tych zadań je</w:t>
      </w:r>
      <w:r w:rsidR="00DF41FE">
        <w:rPr>
          <w:rFonts w:ascii="Times New Roman" w:hAnsi="Times New Roman" w:cs="Times New Roman"/>
          <w:sz w:val="24"/>
          <w:szCs w:val="24"/>
        </w:rPr>
        <w:t>dynie w </w:t>
      </w:r>
      <w:r w:rsidR="00225DE9" w:rsidRPr="009C0851">
        <w:rPr>
          <w:rFonts w:ascii="Times New Roman" w:hAnsi="Times New Roman" w:cs="Times New Roman"/>
          <w:sz w:val="24"/>
          <w:szCs w:val="24"/>
        </w:rPr>
        <w:t>wysokości stanowiącej 24,9</w:t>
      </w:r>
      <w:r w:rsidR="00EF16BD" w:rsidRPr="009C0851">
        <w:rPr>
          <w:rFonts w:ascii="Times New Roman" w:hAnsi="Times New Roman" w:cs="Times New Roman"/>
          <w:sz w:val="24"/>
          <w:szCs w:val="24"/>
        </w:rPr>
        <w:t> %.</w:t>
      </w:r>
    </w:p>
    <w:p w14:paraId="433C572C" w14:textId="77777777" w:rsidR="00CA1466" w:rsidRPr="00CA1466" w:rsidRDefault="00CA1466" w:rsidP="009C0851">
      <w:pPr>
        <w:pStyle w:val="Akapitzlist"/>
        <w:spacing w:after="0" w:line="360" w:lineRule="auto"/>
        <w:ind w:left="0" w:firstLine="708"/>
        <w:jc w:val="both"/>
        <w:rPr>
          <w:rFonts w:ascii="Times New Roman" w:hAnsi="Times New Roman" w:cs="Times New Roman"/>
          <w:sz w:val="20"/>
          <w:szCs w:val="24"/>
        </w:rPr>
      </w:pPr>
    </w:p>
    <w:p w14:paraId="78DE22FD" w14:textId="05D301C4" w:rsidR="00784A7B" w:rsidRPr="009C0851" w:rsidRDefault="002040D8" w:rsidP="009C0851">
      <w:pPr>
        <w:pStyle w:val="Akapitzlist"/>
        <w:spacing w:after="0" w:line="360" w:lineRule="auto"/>
        <w:ind w:left="0" w:firstLine="708"/>
        <w:jc w:val="both"/>
        <w:rPr>
          <w:rFonts w:ascii="Times New Roman" w:hAnsi="Times New Roman" w:cs="Times New Roman"/>
          <w:sz w:val="24"/>
          <w:szCs w:val="24"/>
        </w:rPr>
      </w:pPr>
      <w:r w:rsidRPr="009C0851">
        <w:rPr>
          <w:rFonts w:ascii="Times New Roman" w:hAnsi="Times New Roman" w:cs="Times New Roman"/>
          <w:sz w:val="24"/>
          <w:szCs w:val="24"/>
        </w:rPr>
        <w:t>Najwię</w:t>
      </w:r>
      <w:r w:rsidR="009A27C9" w:rsidRPr="009C0851">
        <w:rPr>
          <w:rFonts w:ascii="Times New Roman" w:hAnsi="Times New Roman" w:cs="Times New Roman"/>
          <w:sz w:val="24"/>
          <w:szCs w:val="24"/>
        </w:rPr>
        <w:t>ksze wydatki zostały poniesione w dziale rodzina (33,00 %).  Stanowiły one 33,00</w:t>
      </w:r>
      <w:r w:rsidRPr="009C0851">
        <w:rPr>
          <w:rFonts w:ascii="Times New Roman" w:hAnsi="Times New Roman" w:cs="Times New Roman"/>
          <w:sz w:val="24"/>
          <w:szCs w:val="24"/>
        </w:rPr>
        <w:t xml:space="preserve"> % wszystkich poniesionych wydatków. Drugie miejsce </w:t>
      </w:r>
      <w:r w:rsidR="009A27C9" w:rsidRPr="009C0851">
        <w:rPr>
          <w:rFonts w:ascii="Times New Roman" w:hAnsi="Times New Roman" w:cs="Times New Roman"/>
          <w:sz w:val="24"/>
          <w:szCs w:val="24"/>
        </w:rPr>
        <w:t>to wydatki poni</w:t>
      </w:r>
      <w:r w:rsidR="00815010">
        <w:rPr>
          <w:rFonts w:ascii="Times New Roman" w:hAnsi="Times New Roman" w:cs="Times New Roman"/>
          <w:sz w:val="24"/>
          <w:szCs w:val="24"/>
        </w:rPr>
        <w:t>esione na oświatę i wychowanie. T</w:t>
      </w:r>
      <w:r w:rsidRPr="009C0851">
        <w:rPr>
          <w:rFonts w:ascii="Times New Roman" w:hAnsi="Times New Roman" w:cs="Times New Roman"/>
          <w:sz w:val="24"/>
          <w:szCs w:val="24"/>
        </w:rPr>
        <w:t>rzecie mi</w:t>
      </w:r>
      <w:r w:rsidR="009A27C9" w:rsidRPr="009C0851">
        <w:rPr>
          <w:rFonts w:ascii="Times New Roman" w:hAnsi="Times New Roman" w:cs="Times New Roman"/>
          <w:sz w:val="24"/>
          <w:szCs w:val="24"/>
        </w:rPr>
        <w:t xml:space="preserve">ejsce </w:t>
      </w:r>
      <w:r w:rsidR="00815010">
        <w:rPr>
          <w:rFonts w:ascii="Times New Roman" w:hAnsi="Times New Roman" w:cs="Times New Roman"/>
          <w:sz w:val="24"/>
          <w:szCs w:val="24"/>
        </w:rPr>
        <w:t xml:space="preserve">zajmuje </w:t>
      </w:r>
      <w:r w:rsidR="009A27C9" w:rsidRPr="009C0851">
        <w:rPr>
          <w:rFonts w:ascii="Times New Roman" w:hAnsi="Times New Roman" w:cs="Times New Roman"/>
          <w:sz w:val="24"/>
          <w:szCs w:val="24"/>
        </w:rPr>
        <w:t>administracja publiczna (6,19 %)</w:t>
      </w:r>
      <w:r w:rsidR="00815010">
        <w:rPr>
          <w:rFonts w:ascii="Times New Roman" w:hAnsi="Times New Roman" w:cs="Times New Roman"/>
          <w:sz w:val="24"/>
          <w:szCs w:val="24"/>
        </w:rPr>
        <w:t>, a</w:t>
      </w:r>
      <w:r w:rsidR="009A27C9" w:rsidRPr="009C0851">
        <w:rPr>
          <w:rFonts w:ascii="Times New Roman" w:hAnsi="Times New Roman" w:cs="Times New Roman"/>
          <w:sz w:val="24"/>
          <w:szCs w:val="24"/>
        </w:rPr>
        <w:t xml:space="preserve"> czwarte pomoc społeczna (5,79</w:t>
      </w:r>
      <w:r w:rsidRPr="009C0851">
        <w:rPr>
          <w:rFonts w:ascii="Times New Roman" w:hAnsi="Times New Roman" w:cs="Times New Roman"/>
          <w:sz w:val="24"/>
          <w:szCs w:val="24"/>
        </w:rPr>
        <w:t xml:space="preserve"> %)</w:t>
      </w:r>
      <w:r w:rsidR="00DF41FE">
        <w:rPr>
          <w:rFonts w:ascii="Times New Roman" w:hAnsi="Times New Roman" w:cs="Times New Roman"/>
          <w:sz w:val="24"/>
          <w:szCs w:val="24"/>
        </w:rPr>
        <w:t>.</w:t>
      </w:r>
      <w:r w:rsidRPr="009C0851">
        <w:rPr>
          <w:rFonts w:ascii="Times New Roman" w:hAnsi="Times New Roman" w:cs="Times New Roman"/>
          <w:sz w:val="24"/>
          <w:szCs w:val="24"/>
        </w:rPr>
        <w:t xml:space="preserve"> Wszystkie pozo</w:t>
      </w:r>
      <w:r w:rsidR="009A27C9" w:rsidRPr="009C0851">
        <w:rPr>
          <w:rFonts w:ascii="Times New Roman" w:hAnsi="Times New Roman" w:cs="Times New Roman"/>
          <w:sz w:val="24"/>
          <w:szCs w:val="24"/>
        </w:rPr>
        <w:t>stałe działy stanowią łącznie 22,98 % wydatków.</w:t>
      </w:r>
    </w:p>
    <w:p w14:paraId="7CE909E6" w14:textId="77777777" w:rsidR="00CA1466" w:rsidRPr="00CA1466" w:rsidRDefault="00CA1466" w:rsidP="009C0851">
      <w:pPr>
        <w:spacing w:after="0" w:line="360" w:lineRule="auto"/>
        <w:ind w:firstLine="708"/>
        <w:jc w:val="both"/>
        <w:rPr>
          <w:rFonts w:ascii="Times New Roman" w:hAnsi="Times New Roman" w:cs="Times New Roman"/>
          <w:sz w:val="20"/>
          <w:szCs w:val="24"/>
        </w:rPr>
      </w:pPr>
    </w:p>
    <w:p w14:paraId="3E2F9E3C" w14:textId="53F1410D" w:rsidR="0086377A" w:rsidRDefault="00784A7B" w:rsidP="009C0851">
      <w:pPr>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Miasto Zambrów nadal będzie realizować założenia i cele strategiczne określo</w:t>
      </w:r>
      <w:r w:rsidR="00B9382D" w:rsidRPr="009C0851">
        <w:rPr>
          <w:rFonts w:ascii="Times New Roman" w:hAnsi="Times New Roman" w:cs="Times New Roman"/>
          <w:sz w:val="24"/>
          <w:szCs w:val="24"/>
        </w:rPr>
        <w:t>ne w </w:t>
      </w:r>
      <w:r w:rsidRPr="009C0851">
        <w:rPr>
          <w:rFonts w:ascii="Times New Roman" w:hAnsi="Times New Roman" w:cs="Times New Roman"/>
          <w:sz w:val="24"/>
          <w:szCs w:val="24"/>
        </w:rPr>
        <w:t xml:space="preserve">Strategii rozwoju </w:t>
      </w:r>
      <w:r w:rsidR="005140D6">
        <w:rPr>
          <w:rFonts w:ascii="Times New Roman" w:hAnsi="Times New Roman" w:cs="Times New Roman"/>
          <w:sz w:val="24"/>
          <w:szCs w:val="24"/>
        </w:rPr>
        <w:t>M</w:t>
      </w:r>
      <w:r w:rsidRPr="009C0851">
        <w:rPr>
          <w:rFonts w:ascii="Times New Roman" w:hAnsi="Times New Roman" w:cs="Times New Roman"/>
          <w:sz w:val="24"/>
          <w:szCs w:val="24"/>
        </w:rPr>
        <w:t>i</w:t>
      </w:r>
      <w:r w:rsidR="00827510" w:rsidRPr="009C0851">
        <w:rPr>
          <w:rFonts w:ascii="Times New Roman" w:hAnsi="Times New Roman" w:cs="Times New Roman"/>
          <w:sz w:val="24"/>
          <w:szCs w:val="24"/>
        </w:rPr>
        <w:t>asta Zambrów na lata 2012 – 2022</w:t>
      </w:r>
      <w:r w:rsidRPr="009C0851">
        <w:rPr>
          <w:rFonts w:ascii="Times New Roman" w:hAnsi="Times New Roman" w:cs="Times New Roman"/>
          <w:sz w:val="24"/>
          <w:szCs w:val="24"/>
        </w:rPr>
        <w:t>. Podejmowane są działania zmierzające do utworzenia kolejnych terenów inwestycyjnych.</w:t>
      </w:r>
      <w:r w:rsidR="00EA3649" w:rsidRPr="009C0851">
        <w:rPr>
          <w:rFonts w:ascii="Times New Roman" w:hAnsi="Times New Roman" w:cs="Times New Roman"/>
          <w:sz w:val="24"/>
          <w:szCs w:val="24"/>
        </w:rPr>
        <w:t xml:space="preserve"> W roku 2020 </w:t>
      </w:r>
      <w:r w:rsidR="00827510" w:rsidRPr="009C0851">
        <w:rPr>
          <w:rFonts w:ascii="Times New Roman" w:hAnsi="Times New Roman" w:cs="Times New Roman"/>
          <w:sz w:val="24"/>
          <w:szCs w:val="24"/>
        </w:rPr>
        <w:t>rozpoczęto</w:t>
      </w:r>
      <w:r w:rsidR="005140D6">
        <w:rPr>
          <w:rFonts w:ascii="Times New Roman" w:hAnsi="Times New Roman" w:cs="Times New Roman"/>
          <w:sz w:val="24"/>
          <w:szCs w:val="24"/>
        </w:rPr>
        <w:t xml:space="preserve"> realizację</w:t>
      </w:r>
      <w:r w:rsidR="00EA3649" w:rsidRPr="009C0851">
        <w:rPr>
          <w:rFonts w:ascii="Times New Roman" w:hAnsi="Times New Roman" w:cs="Times New Roman"/>
          <w:sz w:val="24"/>
          <w:szCs w:val="24"/>
        </w:rPr>
        <w:t xml:space="preserve"> terenów inwestycyjnych położo</w:t>
      </w:r>
      <w:r w:rsidR="007F5C59" w:rsidRPr="009C0851">
        <w:rPr>
          <w:rFonts w:ascii="Times New Roman" w:hAnsi="Times New Roman" w:cs="Times New Roman"/>
          <w:sz w:val="24"/>
          <w:szCs w:val="24"/>
        </w:rPr>
        <w:t>nych przy ul. Białostockiej. Do </w:t>
      </w:r>
      <w:r w:rsidR="00EA3649" w:rsidRPr="009C0851">
        <w:rPr>
          <w:rFonts w:ascii="Times New Roman" w:hAnsi="Times New Roman" w:cs="Times New Roman"/>
          <w:sz w:val="24"/>
          <w:szCs w:val="24"/>
        </w:rPr>
        <w:t>dyspozycji inwestorów będzie ponad  8 hektarów gruntów</w:t>
      </w:r>
      <w:r w:rsidR="00B9382D" w:rsidRPr="009C0851">
        <w:rPr>
          <w:rFonts w:ascii="Times New Roman" w:hAnsi="Times New Roman" w:cs="Times New Roman"/>
          <w:sz w:val="24"/>
          <w:szCs w:val="24"/>
        </w:rPr>
        <w:t>.</w:t>
      </w:r>
      <w:r w:rsidR="00EA3649" w:rsidRPr="009C0851">
        <w:rPr>
          <w:rFonts w:ascii="Times New Roman" w:hAnsi="Times New Roman" w:cs="Times New Roman"/>
          <w:sz w:val="24"/>
          <w:szCs w:val="24"/>
        </w:rPr>
        <w:t xml:space="preserve"> Z</w:t>
      </w:r>
      <w:r w:rsidR="0086377A" w:rsidRPr="009C0851">
        <w:rPr>
          <w:rFonts w:ascii="Times New Roman" w:hAnsi="Times New Roman" w:cs="Times New Roman"/>
          <w:sz w:val="24"/>
          <w:szCs w:val="24"/>
        </w:rPr>
        <w:t>lecono wyk</w:t>
      </w:r>
      <w:r w:rsidR="00EA3649" w:rsidRPr="009C0851">
        <w:rPr>
          <w:rFonts w:ascii="Times New Roman" w:hAnsi="Times New Roman" w:cs="Times New Roman"/>
          <w:sz w:val="24"/>
          <w:szCs w:val="24"/>
        </w:rPr>
        <w:t>on</w:t>
      </w:r>
      <w:r w:rsidR="00827510" w:rsidRPr="009C0851">
        <w:rPr>
          <w:rFonts w:ascii="Times New Roman" w:hAnsi="Times New Roman" w:cs="Times New Roman"/>
          <w:sz w:val="24"/>
          <w:szCs w:val="24"/>
        </w:rPr>
        <w:t>anie dokumentacji technicznej i</w:t>
      </w:r>
      <w:r w:rsidR="00EA3649" w:rsidRPr="009C0851">
        <w:rPr>
          <w:rFonts w:ascii="Times New Roman" w:hAnsi="Times New Roman" w:cs="Times New Roman"/>
          <w:sz w:val="24"/>
          <w:szCs w:val="24"/>
        </w:rPr>
        <w:t xml:space="preserve"> kosztorysów </w:t>
      </w:r>
      <w:r w:rsidR="0086377A" w:rsidRPr="009C0851">
        <w:rPr>
          <w:rFonts w:ascii="Times New Roman" w:hAnsi="Times New Roman" w:cs="Times New Roman"/>
          <w:sz w:val="24"/>
          <w:szCs w:val="24"/>
        </w:rPr>
        <w:t xml:space="preserve">w celu </w:t>
      </w:r>
      <w:r w:rsidR="00F76893" w:rsidRPr="009C0851">
        <w:rPr>
          <w:rFonts w:ascii="Times New Roman" w:hAnsi="Times New Roman" w:cs="Times New Roman"/>
          <w:sz w:val="24"/>
          <w:szCs w:val="24"/>
        </w:rPr>
        <w:t xml:space="preserve">wybudowania drogi dojazdowej do terenów inwestycyjnych płożonych w pobliżu ronda na ul. Ostrowskiej. </w:t>
      </w:r>
      <w:r w:rsidR="0086377A" w:rsidRPr="009C0851">
        <w:rPr>
          <w:rFonts w:ascii="Times New Roman" w:hAnsi="Times New Roman" w:cs="Times New Roman"/>
          <w:sz w:val="24"/>
          <w:szCs w:val="24"/>
        </w:rPr>
        <w:t>Zadanie</w:t>
      </w:r>
      <w:r w:rsidR="00EA3649" w:rsidRPr="009C0851">
        <w:rPr>
          <w:rFonts w:ascii="Times New Roman" w:hAnsi="Times New Roman" w:cs="Times New Roman"/>
          <w:sz w:val="24"/>
          <w:szCs w:val="24"/>
        </w:rPr>
        <w:t xml:space="preserve"> to</w:t>
      </w:r>
      <w:r w:rsidR="0086377A" w:rsidRPr="009C0851">
        <w:rPr>
          <w:rFonts w:ascii="Times New Roman" w:hAnsi="Times New Roman" w:cs="Times New Roman"/>
          <w:sz w:val="24"/>
          <w:szCs w:val="24"/>
        </w:rPr>
        <w:t xml:space="preserve"> wpisuje się w I cel strategiczny II rzędu: Tworzenie warunków do inwest</w:t>
      </w:r>
      <w:r w:rsidR="007F5C59" w:rsidRPr="009C0851">
        <w:rPr>
          <w:rFonts w:ascii="Times New Roman" w:hAnsi="Times New Roman" w:cs="Times New Roman"/>
          <w:sz w:val="24"/>
          <w:szCs w:val="24"/>
        </w:rPr>
        <w:t>owania w mieście, zadanie I.A.2 </w:t>
      </w:r>
      <w:r w:rsidR="0086377A" w:rsidRPr="009C0851">
        <w:rPr>
          <w:rFonts w:ascii="Times New Roman" w:hAnsi="Times New Roman" w:cs="Times New Roman"/>
          <w:sz w:val="24"/>
          <w:szCs w:val="24"/>
        </w:rPr>
        <w:t>Przygotowanie nowych terenów inwestycyjnych przy obwodnicy Zambrowa Strategii rozwoju Miasta Zambrów na lata 2012 – 2022.</w:t>
      </w:r>
    </w:p>
    <w:p w14:paraId="132DB15F" w14:textId="77777777" w:rsidR="00CA1466" w:rsidRPr="009C0851" w:rsidRDefault="00CA1466" w:rsidP="009C0851">
      <w:pPr>
        <w:spacing w:after="0" w:line="360" w:lineRule="auto"/>
        <w:ind w:firstLine="708"/>
        <w:jc w:val="both"/>
        <w:rPr>
          <w:rFonts w:ascii="Times New Roman" w:hAnsi="Times New Roman" w:cs="Times New Roman"/>
          <w:sz w:val="24"/>
          <w:szCs w:val="24"/>
        </w:rPr>
      </w:pPr>
    </w:p>
    <w:p w14:paraId="73D2C5E6" w14:textId="50D053E2" w:rsidR="007D7FDA" w:rsidRPr="009C0851" w:rsidRDefault="00EC7E2C" w:rsidP="009C0851">
      <w:pPr>
        <w:pStyle w:val="Akapitzlist"/>
        <w:spacing w:after="0" w:line="360" w:lineRule="auto"/>
        <w:ind w:left="0" w:firstLine="708"/>
        <w:jc w:val="both"/>
        <w:rPr>
          <w:rFonts w:ascii="Times New Roman" w:hAnsi="Times New Roman" w:cs="Times New Roman"/>
          <w:sz w:val="24"/>
          <w:szCs w:val="24"/>
        </w:rPr>
      </w:pPr>
      <w:r w:rsidRPr="009C0851">
        <w:rPr>
          <w:rFonts w:ascii="Times New Roman" w:hAnsi="Times New Roman" w:cs="Times New Roman"/>
          <w:sz w:val="24"/>
          <w:szCs w:val="24"/>
        </w:rPr>
        <w:lastRenderedPageBreak/>
        <w:t>Poprawia się infrastruktura drogowa w mieście. Rozpoczęto budowę nowej ulicy, która połączy dwie ulic</w:t>
      </w:r>
      <w:r w:rsidR="004306C7" w:rsidRPr="009C0851">
        <w:rPr>
          <w:rFonts w:ascii="Times New Roman" w:hAnsi="Times New Roman" w:cs="Times New Roman"/>
          <w:sz w:val="24"/>
          <w:szCs w:val="24"/>
        </w:rPr>
        <w:t>e: Sienkiewicza i Pileckiego oraz wyłoniono wykonawcę</w:t>
      </w:r>
      <w:r w:rsidRPr="009C0851">
        <w:rPr>
          <w:rFonts w:ascii="Times New Roman" w:hAnsi="Times New Roman" w:cs="Times New Roman"/>
          <w:sz w:val="24"/>
          <w:szCs w:val="24"/>
        </w:rPr>
        <w:t xml:space="preserve"> </w:t>
      </w:r>
      <w:r w:rsidR="00DF41FE">
        <w:rPr>
          <w:rFonts w:ascii="Times New Roman" w:hAnsi="Times New Roman" w:cs="Times New Roman"/>
          <w:sz w:val="24"/>
          <w:szCs w:val="24"/>
        </w:rPr>
        <w:t xml:space="preserve">budowy </w:t>
      </w:r>
      <w:r w:rsidRPr="009C0851">
        <w:rPr>
          <w:rFonts w:ascii="Times New Roman" w:hAnsi="Times New Roman" w:cs="Times New Roman"/>
          <w:sz w:val="24"/>
          <w:szCs w:val="24"/>
        </w:rPr>
        <w:t>drogi łączącej ul</w:t>
      </w:r>
      <w:r w:rsidR="00677A69" w:rsidRPr="009C0851">
        <w:rPr>
          <w:rFonts w:ascii="Times New Roman" w:hAnsi="Times New Roman" w:cs="Times New Roman"/>
          <w:sz w:val="24"/>
          <w:szCs w:val="24"/>
        </w:rPr>
        <w:t xml:space="preserve">. Pileckiego z ul. Białostocką. Pod koniec roku 2020 ogłoszono przetarg na przebudowę i remont drogi na granicy z wsią </w:t>
      </w:r>
      <w:proofErr w:type="spellStart"/>
      <w:r w:rsidR="00677A69" w:rsidRPr="009C0851">
        <w:rPr>
          <w:rFonts w:ascii="Times New Roman" w:hAnsi="Times New Roman" w:cs="Times New Roman"/>
          <w:sz w:val="24"/>
          <w:szCs w:val="24"/>
        </w:rPr>
        <w:t>Klimasze</w:t>
      </w:r>
      <w:proofErr w:type="spellEnd"/>
      <w:r w:rsidR="00677A69" w:rsidRPr="009C0851">
        <w:rPr>
          <w:rFonts w:ascii="Times New Roman" w:hAnsi="Times New Roman" w:cs="Times New Roman"/>
          <w:sz w:val="24"/>
          <w:szCs w:val="24"/>
        </w:rPr>
        <w:t>.</w:t>
      </w:r>
    </w:p>
    <w:p w14:paraId="5AFA43E1" w14:textId="77777777" w:rsidR="00CA1466" w:rsidRPr="00CA1466" w:rsidRDefault="00CA1466" w:rsidP="009C0851">
      <w:pPr>
        <w:autoSpaceDE w:val="0"/>
        <w:autoSpaceDN w:val="0"/>
        <w:adjustRightInd w:val="0"/>
        <w:spacing w:after="0" w:line="360" w:lineRule="auto"/>
        <w:ind w:firstLine="708"/>
        <w:jc w:val="both"/>
        <w:rPr>
          <w:rFonts w:ascii="Times New Roman" w:hAnsi="Times New Roman" w:cs="Times New Roman"/>
          <w:sz w:val="20"/>
          <w:szCs w:val="24"/>
        </w:rPr>
      </w:pPr>
    </w:p>
    <w:p w14:paraId="5FAB9777" w14:textId="58D5F7FF" w:rsidR="00EC7E2C" w:rsidRPr="009C0851" w:rsidRDefault="00EC7E2C" w:rsidP="009C0851">
      <w:pPr>
        <w:autoSpaceDE w:val="0"/>
        <w:autoSpaceDN w:val="0"/>
        <w:adjustRightInd w:val="0"/>
        <w:spacing w:after="0" w:line="360" w:lineRule="auto"/>
        <w:ind w:firstLine="708"/>
        <w:jc w:val="both"/>
        <w:rPr>
          <w:rFonts w:ascii="Times New Roman" w:hAnsi="Times New Roman" w:cs="Times New Roman"/>
          <w:sz w:val="24"/>
          <w:szCs w:val="24"/>
        </w:rPr>
      </w:pPr>
      <w:r w:rsidRPr="009C0851">
        <w:rPr>
          <w:rFonts w:ascii="Times New Roman" w:hAnsi="Times New Roman" w:cs="Times New Roman"/>
          <w:sz w:val="24"/>
          <w:szCs w:val="24"/>
        </w:rPr>
        <w:t>W opracowaniu są kolejne miejscowe plany za</w:t>
      </w:r>
      <w:r w:rsidR="00791374" w:rsidRPr="009C0851">
        <w:rPr>
          <w:rFonts w:ascii="Times New Roman" w:hAnsi="Times New Roman" w:cs="Times New Roman"/>
          <w:sz w:val="24"/>
          <w:szCs w:val="24"/>
        </w:rPr>
        <w:t>gospodarowania przestrzennego oraz wprowadzane są zmiany do już istniejących</w:t>
      </w:r>
      <w:r w:rsidR="00B038F9" w:rsidRPr="009C0851">
        <w:rPr>
          <w:rFonts w:ascii="Times New Roman" w:hAnsi="Times New Roman" w:cs="Times New Roman"/>
          <w:sz w:val="24"/>
          <w:szCs w:val="24"/>
        </w:rPr>
        <w:t xml:space="preserve">. </w:t>
      </w:r>
      <w:r w:rsidR="00791374" w:rsidRPr="009C0851">
        <w:rPr>
          <w:rFonts w:ascii="Times New Roman" w:hAnsi="Times New Roman" w:cs="Times New Roman"/>
          <w:sz w:val="24"/>
          <w:szCs w:val="24"/>
        </w:rPr>
        <w:t xml:space="preserve">Pod koniec </w:t>
      </w:r>
      <w:r w:rsidR="00782D1F" w:rsidRPr="009C0851">
        <w:rPr>
          <w:rFonts w:ascii="Times New Roman" w:hAnsi="Times New Roman" w:cs="Times New Roman"/>
          <w:sz w:val="24"/>
          <w:szCs w:val="24"/>
        </w:rPr>
        <w:t>2020</w:t>
      </w:r>
      <w:r w:rsidR="006B6FEB" w:rsidRPr="009C0851">
        <w:rPr>
          <w:rFonts w:ascii="Times New Roman" w:hAnsi="Times New Roman" w:cs="Times New Roman"/>
          <w:sz w:val="24"/>
          <w:szCs w:val="24"/>
        </w:rPr>
        <w:t xml:space="preserve"> roku</w:t>
      </w:r>
      <w:r w:rsidR="00791374" w:rsidRPr="009C0851">
        <w:rPr>
          <w:rFonts w:ascii="Times New Roman" w:hAnsi="Times New Roman" w:cs="Times New Roman"/>
          <w:sz w:val="24"/>
          <w:szCs w:val="24"/>
        </w:rPr>
        <w:t xml:space="preserve"> </w:t>
      </w:r>
      <w:r w:rsidR="00782D1F" w:rsidRPr="009C0851">
        <w:rPr>
          <w:rFonts w:ascii="Times New Roman" w:hAnsi="Times New Roman" w:cs="Times New Roman"/>
          <w:sz w:val="24"/>
          <w:szCs w:val="24"/>
        </w:rPr>
        <w:t>ponad 14</w:t>
      </w:r>
      <w:r w:rsidR="00DF425B">
        <w:rPr>
          <w:rFonts w:ascii="Times New Roman" w:hAnsi="Times New Roman" w:cs="Times New Roman"/>
          <w:sz w:val="24"/>
          <w:szCs w:val="24"/>
        </w:rPr>
        <w:t xml:space="preserve"> % powierzchni M</w:t>
      </w:r>
      <w:r w:rsidR="00AB22A0" w:rsidRPr="009C0851">
        <w:rPr>
          <w:rFonts w:ascii="Times New Roman" w:hAnsi="Times New Roman" w:cs="Times New Roman"/>
          <w:sz w:val="24"/>
          <w:szCs w:val="24"/>
        </w:rPr>
        <w:t>iasta</w:t>
      </w:r>
      <w:r w:rsidR="00791374" w:rsidRPr="009C0851">
        <w:rPr>
          <w:rFonts w:ascii="Times New Roman" w:hAnsi="Times New Roman" w:cs="Times New Roman"/>
          <w:sz w:val="24"/>
          <w:szCs w:val="24"/>
        </w:rPr>
        <w:t xml:space="preserve"> objęte było miejscowymi plamami zagospodarowania przestrzennego.</w:t>
      </w:r>
      <w:r w:rsidR="00782D1F" w:rsidRPr="009C0851">
        <w:rPr>
          <w:rFonts w:ascii="Times New Roman" w:hAnsi="Times New Roman" w:cs="Times New Roman"/>
          <w:sz w:val="24"/>
          <w:szCs w:val="24"/>
        </w:rPr>
        <w:t xml:space="preserve"> </w:t>
      </w:r>
      <w:r w:rsidR="00791374" w:rsidRPr="009C0851">
        <w:rPr>
          <w:rFonts w:ascii="Times New Roman" w:hAnsi="Times New Roman" w:cs="Times New Roman"/>
          <w:sz w:val="24"/>
          <w:szCs w:val="24"/>
        </w:rPr>
        <w:t xml:space="preserve"> </w:t>
      </w:r>
      <w:r w:rsidR="00782D1F" w:rsidRPr="009C0851">
        <w:rPr>
          <w:rFonts w:ascii="Times New Roman" w:hAnsi="Times New Roman" w:cs="Times New Roman"/>
          <w:sz w:val="24"/>
          <w:szCs w:val="24"/>
        </w:rPr>
        <w:t>Przystąpiono</w:t>
      </w:r>
      <w:r w:rsidR="00F01424" w:rsidRPr="009C0851">
        <w:rPr>
          <w:rFonts w:ascii="Times New Roman" w:hAnsi="Times New Roman" w:cs="Times New Roman"/>
          <w:sz w:val="24"/>
          <w:szCs w:val="24"/>
        </w:rPr>
        <w:t xml:space="preserve"> do sporządzenia zmiany "Studium uwarunkowań i kierunków zagospodarowania przestrzennego miasta Zambrów"</w:t>
      </w:r>
      <w:r w:rsidR="00782D1F" w:rsidRPr="009C0851">
        <w:rPr>
          <w:rFonts w:ascii="Times New Roman" w:hAnsi="Times New Roman" w:cs="Times New Roman"/>
          <w:sz w:val="24"/>
          <w:szCs w:val="24"/>
        </w:rPr>
        <w:t>.</w:t>
      </w:r>
    </w:p>
    <w:p w14:paraId="4E0AFBAF" w14:textId="77777777" w:rsidR="00CA1466" w:rsidRPr="00CA1466" w:rsidRDefault="00615455" w:rsidP="009C0851">
      <w:pPr>
        <w:pStyle w:val="Akapitzlist"/>
        <w:spacing w:after="0" w:line="360" w:lineRule="auto"/>
        <w:ind w:left="0"/>
        <w:jc w:val="both"/>
        <w:rPr>
          <w:rFonts w:ascii="Times New Roman" w:hAnsi="Times New Roman" w:cs="Times New Roman"/>
          <w:b/>
          <w:sz w:val="20"/>
          <w:szCs w:val="24"/>
        </w:rPr>
      </w:pPr>
      <w:r w:rsidRPr="009C0851">
        <w:rPr>
          <w:rFonts w:ascii="Times New Roman" w:hAnsi="Times New Roman" w:cs="Times New Roman"/>
          <w:b/>
          <w:sz w:val="24"/>
          <w:szCs w:val="24"/>
        </w:rPr>
        <w:tab/>
      </w:r>
    </w:p>
    <w:p w14:paraId="08CD5D6C" w14:textId="16664676" w:rsidR="00C10548" w:rsidRPr="009C0851" w:rsidRDefault="00D76571" w:rsidP="00CA1466">
      <w:pPr>
        <w:pStyle w:val="Akapitzlist"/>
        <w:spacing w:after="0" w:line="360" w:lineRule="auto"/>
        <w:ind w:left="0" w:firstLine="709"/>
        <w:jc w:val="both"/>
        <w:rPr>
          <w:rFonts w:ascii="Times New Roman" w:hAnsi="Times New Roman" w:cs="Times New Roman"/>
          <w:sz w:val="24"/>
          <w:szCs w:val="24"/>
        </w:rPr>
      </w:pPr>
      <w:r w:rsidRPr="009C0851">
        <w:rPr>
          <w:rFonts w:ascii="Times New Roman" w:hAnsi="Times New Roman" w:cs="Times New Roman"/>
          <w:sz w:val="24"/>
          <w:szCs w:val="24"/>
        </w:rPr>
        <w:t>Sprawnie i z dużym zaangażowaniem działa Miejski Ośrodek Kultury, a rozbudowana baza sportowa oraz liczne place zabaw ze sprzętem do ćwiczeń ruchowych umożliwiają zaspokojenie potrzeb mieszkańców związanych z rekreacją i uprawianiem sportu</w:t>
      </w:r>
      <w:r w:rsidR="0028381C" w:rsidRPr="009C0851">
        <w:rPr>
          <w:rFonts w:ascii="Times New Roman" w:hAnsi="Times New Roman" w:cs="Times New Roman"/>
          <w:sz w:val="24"/>
          <w:szCs w:val="24"/>
        </w:rPr>
        <w:t>.</w:t>
      </w:r>
      <w:r w:rsidR="00C10548" w:rsidRPr="009C0851">
        <w:rPr>
          <w:rFonts w:ascii="Times New Roman" w:hAnsi="Times New Roman" w:cs="Times New Roman"/>
          <w:sz w:val="24"/>
          <w:szCs w:val="24"/>
        </w:rPr>
        <w:t xml:space="preserve"> Rozpoczął swoją działalność Klub Seniora. </w:t>
      </w:r>
    </w:p>
    <w:p w14:paraId="08DB769F" w14:textId="77777777" w:rsidR="00CA1466" w:rsidRPr="00CA1466" w:rsidRDefault="00CA1466" w:rsidP="009C0851">
      <w:pPr>
        <w:pStyle w:val="Akapitzlist"/>
        <w:spacing w:after="0" w:line="360" w:lineRule="auto"/>
        <w:ind w:left="0" w:firstLine="567"/>
        <w:jc w:val="both"/>
        <w:rPr>
          <w:rFonts w:ascii="Times New Roman" w:hAnsi="Times New Roman" w:cs="Times New Roman"/>
          <w:sz w:val="20"/>
          <w:szCs w:val="24"/>
        </w:rPr>
      </w:pPr>
    </w:p>
    <w:p w14:paraId="64D239CA" w14:textId="20AC7B99" w:rsidR="00C10548" w:rsidRPr="009C0851" w:rsidRDefault="00C10548" w:rsidP="009C0851">
      <w:pPr>
        <w:pStyle w:val="Akapitzlist"/>
        <w:spacing w:after="0" w:line="360" w:lineRule="auto"/>
        <w:ind w:left="0" w:firstLine="567"/>
        <w:jc w:val="both"/>
        <w:rPr>
          <w:rFonts w:ascii="Times New Roman" w:hAnsi="Times New Roman" w:cs="Times New Roman"/>
          <w:sz w:val="24"/>
          <w:szCs w:val="24"/>
        </w:rPr>
      </w:pPr>
      <w:r w:rsidRPr="009C0851">
        <w:rPr>
          <w:rFonts w:ascii="Times New Roman" w:hAnsi="Times New Roman" w:cs="Times New Roman"/>
          <w:sz w:val="24"/>
          <w:szCs w:val="24"/>
        </w:rPr>
        <w:t>Od 20 marca 2020 roku na terenie</w:t>
      </w:r>
      <w:r w:rsidR="00123F3E" w:rsidRPr="009C0851">
        <w:rPr>
          <w:rFonts w:ascii="Times New Roman" w:hAnsi="Times New Roman" w:cs="Times New Roman"/>
          <w:sz w:val="24"/>
          <w:szCs w:val="24"/>
        </w:rPr>
        <w:t xml:space="preserve"> całego kraju obowiązuje stan pan</w:t>
      </w:r>
      <w:r w:rsidR="009902DF" w:rsidRPr="009C0851">
        <w:rPr>
          <w:rFonts w:ascii="Times New Roman" w:hAnsi="Times New Roman" w:cs="Times New Roman"/>
          <w:sz w:val="24"/>
          <w:szCs w:val="24"/>
        </w:rPr>
        <w:t>demii. Wiąże się to z </w:t>
      </w:r>
      <w:r w:rsidRPr="009C0851">
        <w:rPr>
          <w:rFonts w:ascii="Times New Roman" w:hAnsi="Times New Roman" w:cs="Times New Roman"/>
          <w:sz w:val="24"/>
          <w:szCs w:val="24"/>
        </w:rPr>
        <w:t>szeregiem ograniczeń i trudności dla osób prowadzących działalność gospodarczą, jak również dla mieszkańców, którzy tracą lub mogą stracić pracę</w:t>
      </w:r>
      <w:r w:rsidR="00123F3E" w:rsidRPr="009C0851">
        <w:rPr>
          <w:rFonts w:ascii="Times New Roman" w:hAnsi="Times New Roman" w:cs="Times New Roman"/>
          <w:sz w:val="24"/>
          <w:szCs w:val="24"/>
        </w:rPr>
        <w:t>.</w:t>
      </w:r>
      <w:r w:rsidRPr="009C0851">
        <w:rPr>
          <w:rFonts w:ascii="Times New Roman" w:hAnsi="Times New Roman" w:cs="Times New Roman"/>
          <w:sz w:val="24"/>
          <w:szCs w:val="24"/>
        </w:rPr>
        <w:t xml:space="preserve"> W związku z tym, w celu złagodzenia skutków kryzysu, wprowadzono </w:t>
      </w:r>
      <w:r w:rsidR="00F71DF4">
        <w:rPr>
          <w:rFonts w:ascii="Times New Roman" w:hAnsi="Times New Roman" w:cs="Times New Roman"/>
          <w:bCs/>
          <w:sz w:val="24"/>
          <w:szCs w:val="24"/>
        </w:rPr>
        <w:t>Zambrowski Pakiet Pomocowy</w:t>
      </w:r>
      <w:r w:rsidRPr="009C0851">
        <w:rPr>
          <w:rFonts w:ascii="Times New Roman" w:hAnsi="Times New Roman" w:cs="Times New Roman"/>
          <w:bCs/>
          <w:sz w:val="24"/>
          <w:szCs w:val="24"/>
        </w:rPr>
        <w:t xml:space="preserve"> w ramach, którego</w:t>
      </w:r>
      <w:r w:rsidRPr="009C0851">
        <w:rPr>
          <w:rFonts w:ascii="Times New Roman" w:hAnsi="Times New Roman" w:cs="Times New Roman"/>
          <w:b/>
          <w:bCs/>
          <w:sz w:val="24"/>
          <w:szCs w:val="24"/>
        </w:rPr>
        <w:t xml:space="preserve"> </w:t>
      </w:r>
      <w:r w:rsidR="00F71DF4">
        <w:rPr>
          <w:rFonts w:ascii="Times New Roman" w:hAnsi="Times New Roman" w:cs="Times New Roman"/>
          <w:sz w:val="24"/>
          <w:szCs w:val="24"/>
        </w:rPr>
        <w:t>wprowadzono</w:t>
      </w:r>
      <w:r w:rsidRPr="009C0851">
        <w:rPr>
          <w:rFonts w:ascii="Times New Roman" w:hAnsi="Times New Roman" w:cs="Times New Roman"/>
          <w:sz w:val="24"/>
          <w:szCs w:val="24"/>
        </w:rPr>
        <w:t xml:space="preserve"> działania pomocowe w zakresie odroczenia, roz</w:t>
      </w:r>
      <w:r w:rsidR="005F3ECD">
        <w:rPr>
          <w:rFonts w:ascii="Times New Roman" w:hAnsi="Times New Roman" w:cs="Times New Roman"/>
          <w:sz w:val="24"/>
          <w:szCs w:val="24"/>
        </w:rPr>
        <w:t xml:space="preserve">łożenia na raty lub umorzenia </w:t>
      </w:r>
      <w:r w:rsidRPr="009C0851">
        <w:rPr>
          <w:rFonts w:ascii="Times New Roman" w:hAnsi="Times New Roman" w:cs="Times New Roman"/>
          <w:sz w:val="24"/>
          <w:szCs w:val="24"/>
        </w:rPr>
        <w:t>podatków od nieruchomości i od środków transportowych. Po</w:t>
      </w:r>
      <w:r w:rsidR="00123F3E" w:rsidRPr="009C0851">
        <w:rPr>
          <w:rFonts w:ascii="Times New Roman" w:hAnsi="Times New Roman" w:cs="Times New Roman"/>
          <w:sz w:val="24"/>
          <w:szCs w:val="24"/>
        </w:rPr>
        <w:t>nad</w:t>
      </w:r>
      <w:r w:rsidRPr="009C0851">
        <w:rPr>
          <w:rFonts w:ascii="Times New Roman" w:hAnsi="Times New Roman" w:cs="Times New Roman"/>
          <w:sz w:val="24"/>
          <w:szCs w:val="24"/>
        </w:rPr>
        <w:t xml:space="preserve">to dzierżawcy lokali użytkowych </w:t>
      </w:r>
      <w:r w:rsidR="005F3ECD">
        <w:rPr>
          <w:rFonts w:ascii="Times New Roman" w:hAnsi="Times New Roman" w:cs="Times New Roman"/>
          <w:sz w:val="24"/>
          <w:szCs w:val="24"/>
        </w:rPr>
        <w:t>korzystający</w:t>
      </w:r>
      <w:r w:rsidRPr="009C0851">
        <w:rPr>
          <w:rFonts w:ascii="Times New Roman" w:hAnsi="Times New Roman" w:cs="Times New Roman"/>
          <w:sz w:val="24"/>
          <w:szCs w:val="24"/>
        </w:rPr>
        <w:t xml:space="preserve"> z zasobów lokalowych </w:t>
      </w:r>
      <w:r w:rsidR="005F3ECD">
        <w:rPr>
          <w:rFonts w:ascii="Times New Roman" w:hAnsi="Times New Roman" w:cs="Times New Roman"/>
          <w:sz w:val="24"/>
          <w:szCs w:val="24"/>
        </w:rPr>
        <w:t>Miasta</w:t>
      </w:r>
      <w:r w:rsidRPr="009C0851">
        <w:rPr>
          <w:rFonts w:ascii="Times New Roman" w:hAnsi="Times New Roman" w:cs="Times New Roman"/>
          <w:sz w:val="24"/>
          <w:szCs w:val="24"/>
        </w:rPr>
        <w:t xml:space="preserve"> mieli możliwość odroczenie</w:t>
      </w:r>
      <w:r w:rsidR="00B36FE9" w:rsidRPr="009C0851">
        <w:rPr>
          <w:rFonts w:ascii="Times New Roman" w:hAnsi="Times New Roman" w:cs="Times New Roman"/>
          <w:sz w:val="24"/>
          <w:szCs w:val="24"/>
        </w:rPr>
        <w:t xml:space="preserve">, okresowego </w:t>
      </w:r>
      <w:r w:rsidR="000E3D7E" w:rsidRPr="009C0851">
        <w:rPr>
          <w:rFonts w:ascii="Times New Roman" w:hAnsi="Times New Roman" w:cs="Times New Roman"/>
          <w:sz w:val="24"/>
          <w:szCs w:val="24"/>
        </w:rPr>
        <w:t>zmniejszenia</w:t>
      </w:r>
      <w:r w:rsidR="00B36FE9" w:rsidRPr="009C0851">
        <w:rPr>
          <w:rFonts w:ascii="Times New Roman" w:hAnsi="Times New Roman" w:cs="Times New Roman"/>
          <w:sz w:val="24"/>
          <w:szCs w:val="24"/>
        </w:rPr>
        <w:t xml:space="preserve"> lub zwolnienia z opłat c</w:t>
      </w:r>
      <w:r w:rsidR="00816F2E" w:rsidRPr="009C0851">
        <w:rPr>
          <w:rFonts w:ascii="Times New Roman" w:hAnsi="Times New Roman" w:cs="Times New Roman"/>
          <w:sz w:val="24"/>
          <w:szCs w:val="24"/>
        </w:rPr>
        <w:t>zynszowych.</w:t>
      </w:r>
    </w:p>
    <w:p w14:paraId="6662732C" w14:textId="77777777" w:rsidR="00CA1466" w:rsidRPr="00CA1466" w:rsidRDefault="00CA1466" w:rsidP="009C0851">
      <w:pPr>
        <w:pStyle w:val="Akapitzlist"/>
        <w:spacing w:after="0" w:line="360" w:lineRule="auto"/>
        <w:ind w:left="0" w:firstLine="567"/>
        <w:jc w:val="both"/>
        <w:rPr>
          <w:rFonts w:ascii="Times New Roman" w:hAnsi="Times New Roman" w:cs="Times New Roman"/>
          <w:sz w:val="20"/>
          <w:szCs w:val="24"/>
        </w:rPr>
      </w:pPr>
    </w:p>
    <w:p w14:paraId="5D0F7260" w14:textId="1325C739" w:rsidR="00752B72" w:rsidRPr="009C0851" w:rsidRDefault="00DF425B" w:rsidP="009C0851">
      <w:pPr>
        <w:pStyle w:val="Akapitzlist"/>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Pomimo różnych  trudności zarówno</w:t>
      </w:r>
      <w:r w:rsidR="00752B72" w:rsidRPr="009C0851">
        <w:rPr>
          <w:rFonts w:ascii="Times New Roman" w:hAnsi="Times New Roman" w:cs="Times New Roman"/>
          <w:sz w:val="24"/>
          <w:szCs w:val="24"/>
        </w:rPr>
        <w:t xml:space="preserve"> Urząd Miast</w:t>
      </w:r>
      <w:r>
        <w:rPr>
          <w:rFonts w:ascii="Times New Roman" w:hAnsi="Times New Roman" w:cs="Times New Roman"/>
          <w:sz w:val="24"/>
          <w:szCs w:val="24"/>
        </w:rPr>
        <w:t>a Zambrów,</w:t>
      </w:r>
      <w:r w:rsidR="00EA3649" w:rsidRPr="009C0851">
        <w:rPr>
          <w:rFonts w:ascii="Times New Roman" w:hAnsi="Times New Roman" w:cs="Times New Roman"/>
          <w:sz w:val="24"/>
          <w:szCs w:val="24"/>
        </w:rPr>
        <w:t xml:space="preserve"> podległe jednostki,</w:t>
      </w:r>
      <w:r w:rsidR="00477B45" w:rsidRPr="009C0851">
        <w:rPr>
          <w:rFonts w:ascii="Times New Roman" w:hAnsi="Times New Roman" w:cs="Times New Roman"/>
          <w:sz w:val="24"/>
          <w:szCs w:val="24"/>
        </w:rPr>
        <w:t xml:space="preserve"> jak i </w:t>
      </w:r>
      <w:r w:rsidR="00752B72" w:rsidRPr="009C0851">
        <w:rPr>
          <w:rFonts w:ascii="Times New Roman" w:hAnsi="Times New Roman" w:cs="Times New Roman"/>
          <w:sz w:val="24"/>
          <w:szCs w:val="24"/>
        </w:rPr>
        <w:t xml:space="preserve">spółki </w:t>
      </w:r>
      <w:r w:rsidR="00782D1F" w:rsidRPr="009C0851">
        <w:rPr>
          <w:rFonts w:ascii="Times New Roman" w:hAnsi="Times New Roman" w:cs="Times New Roman"/>
          <w:sz w:val="24"/>
          <w:szCs w:val="24"/>
        </w:rPr>
        <w:t>Miasta funkcjonowały w roku 2020</w:t>
      </w:r>
      <w:r w:rsidR="00752B72" w:rsidRPr="009C0851">
        <w:rPr>
          <w:rFonts w:ascii="Times New Roman" w:hAnsi="Times New Roman" w:cs="Times New Roman"/>
          <w:sz w:val="24"/>
          <w:szCs w:val="24"/>
        </w:rPr>
        <w:t xml:space="preserve"> sprawnie i realizowały przypisane im zadania. </w:t>
      </w:r>
      <w:r w:rsidR="00B0378E" w:rsidRPr="009C0851">
        <w:rPr>
          <w:rFonts w:ascii="Times New Roman" w:hAnsi="Times New Roman" w:cs="Times New Roman"/>
          <w:sz w:val="24"/>
          <w:szCs w:val="24"/>
        </w:rPr>
        <w:t xml:space="preserve">Stan pandemii nie wpłynął znacząco na budżet </w:t>
      </w:r>
      <w:r w:rsidR="005514ED">
        <w:rPr>
          <w:rFonts w:ascii="Times New Roman" w:hAnsi="Times New Roman" w:cs="Times New Roman"/>
          <w:sz w:val="24"/>
          <w:szCs w:val="24"/>
        </w:rPr>
        <w:t xml:space="preserve">Miasta </w:t>
      </w:r>
      <w:r w:rsidR="00B0378E" w:rsidRPr="009C0851">
        <w:rPr>
          <w:rFonts w:ascii="Times New Roman" w:hAnsi="Times New Roman" w:cs="Times New Roman"/>
          <w:sz w:val="24"/>
          <w:szCs w:val="24"/>
        </w:rPr>
        <w:t>i realizacje zadań inwestycyjnych.</w:t>
      </w:r>
    </w:p>
    <w:p w14:paraId="34A3C463" w14:textId="77777777" w:rsidR="00981CE8" w:rsidRPr="009C0851" w:rsidRDefault="00981CE8" w:rsidP="009C0851">
      <w:pPr>
        <w:pStyle w:val="Akapitzlist"/>
        <w:spacing w:after="0" w:line="360" w:lineRule="auto"/>
        <w:ind w:left="0" w:firstLine="567"/>
        <w:jc w:val="both"/>
        <w:rPr>
          <w:rFonts w:ascii="Times New Roman" w:hAnsi="Times New Roman" w:cs="Times New Roman"/>
          <w:sz w:val="24"/>
          <w:szCs w:val="24"/>
        </w:rPr>
      </w:pPr>
    </w:p>
    <w:p w14:paraId="214D08C8" w14:textId="29F2D7A8" w:rsidR="00C90B91" w:rsidRPr="009C0851" w:rsidRDefault="00C90B91" w:rsidP="009C0851">
      <w:pPr>
        <w:pStyle w:val="Akapitzlist"/>
        <w:spacing w:after="0" w:line="360" w:lineRule="auto"/>
        <w:ind w:left="0" w:firstLine="567"/>
        <w:jc w:val="both"/>
        <w:rPr>
          <w:rFonts w:ascii="Times New Roman" w:hAnsi="Times New Roman" w:cs="Times New Roman"/>
          <w:sz w:val="24"/>
          <w:szCs w:val="24"/>
        </w:rPr>
      </w:pPr>
    </w:p>
    <w:p w14:paraId="09B1D8F1" w14:textId="77777777" w:rsidR="00E6678A" w:rsidRPr="009C0851" w:rsidRDefault="00981CE8" w:rsidP="009C0851">
      <w:pPr>
        <w:pStyle w:val="Akapitzlist"/>
        <w:spacing w:after="0" w:line="360" w:lineRule="auto"/>
        <w:ind w:left="5387"/>
        <w:jc w:val="both"/>
        <w:rPr>
          <w:rFonts w:ascii="Times New Roman" w:hAnsi="Times New Roman" w:cs="Times New Roman"/>
          <w:i/>
          <w:sz w:val="24"/>
          <w:szCs w:val="24"/>
        </w:rPr>
      </w:pPr>
      <w:r w:rsidRPr="009C0851">
        <w:rPr>
          <w:rFonts w:ascii="Times New Roman" w:hAnsi="Times New Roman" w:cs="Times New Roman"/>
          <w:i/>
          <w:sz w:val="24"/>
          <w:szCs w:val="24"/>
        </w:rPr>
        <w:t xml:space="preserve">        </w:t>
      </w:r>
      <w:r w:rsidR="00E6678A" w:rsidRPr="009C0851">
        <w:rPr>
          <w:rFonts w:ascii="Times New Roman" w:hAnsi="Times New Roman" w:cs="Times New Roman"/>
          <w:i/>
          <w:sz w:val="24"/>
          <w:szCs w:val="24"/>
        </w:rPr>
        <w:t>Burmistrz Miasta Zambrów</w:t>
      </w:r>
    </w:p>
    <w:p w14:paraId="54B1F96C" w14:textId="77777777" w:rsidR="00847C1A" w:rsidRPr="00CA1466" w:rsidRDefault="00847C1A" w:rsidP="00CA1466">
      <w:pPr>
        <w:spacing w:after="0" w:line="360" w:lineRule="auto"/>
        <w:jc w:val="both"/>
        <w:rPr>
          <w:rFonts w:ascii="Times New Roman" w:hAnsi="Times New Roman" w:cs="Times New Roman"/>
          <w:i/>
          <w:sz w:val="10"/>
          <w:szCs w:val="24"/>
        </w:rPr>
      </w:pPr>
    </w:p>
    <w:p w14:paraId="4E7F8578" w14:textId="77777777" w:rsidR="005D4968" w:rsidRPr="009C0851" w:rsidRDefault="00E6678A" w:rsidP="009C0851">
      <w:pPr>
        <w:pStyle w:val="Akapitzlist"/>
        <w:spacing w:after="0" w:line="360" w:lineRule="auto"/>
        <w:ind w:left="5387"/>
        <w:jc w:val="both"/>
        <w:rPr>
          <w:rFonts w:ascii="Times New Roman" w:hAnsi="Times New Roman" w:cs="Times New Roman"/>
          <w:i/>
          <w:sz w:val="24"/>
          <w:szCs w:val="24"/>
        </w:rPr>
      </w:pPr>
      <w:r w:rsidRPr="009C0851">
        <w:rPr>
          <w:rFonts w:ascii="Times New Roman" w:hAnsi="Times New Roman" w:cs="Times New Roman"/>
          <w:i/>
          <w:sz w:val="24"/>
          <w:szCs w:val="24"/>
        </w:rPr>
        <w:t xml:space="preserve">  </w:t>
      </w:r>
      <w:r w:rsidR="00981CE8" w:rsidRPr="009C0851">
        <w:rPr>
          <w:rFonts w:ascii="Times New Roman" w:hAnsi="Times New Roman" w:cs="Times New Roman"/>
          <w:i/>
          <w:sz w:val="24"/>
          <w:szCs w:val="24"/>
        </w:rPr>
        <w:t xml:space="preserve">        </w:t>
      </w:r>
      <w:r w:rsidRPr="009C0851">
        <w:rPr>
          <w:rFonts w:ascii="Times New Roman" w:hAnsi="Times New Roman" w:cs="Times New Roman"/>
          <w:i/>
          <w:sz w:val="24"/>
          <w:szCs w:val="24"/>
        </w:rPr>
        <w:t xml:space="preserve">  Kazimierz Dąbrowski</w:t>
      </w:r>
    </w:p>
    <w:p w14:paraId="68168488" w14:textId="10B85904" w:rsidR="00680936" w:rsidRPr="009C0851" w:rsidRDefault="00680936" w:rsidP="009C0851">
      <w:pPr>
        <w:pStyle w:val="Akapitzlist"/>
        <w:spacing w:after="0" w:line="360" w:lineRule="auto"/>
        <w:ind w:left="0"/>
        <w:rPr>
          <w:rFonts w:ascii="Times New Roman" w:hAnsi="Times New Roman" w:cs="Times New Roman"/>
          <w:i/>
          <w:sz w:val="24"/>
          <w:szCs w:val="24"/>
        </w:rPr>
      </w:pPr>
      <w:bookmarkStart w:id="0" w:name="_GoBack"/>
      <w:bookmarkEnd w:id="0"/>
    </w:p>
    <w:sectPr w:rsidR="00680936" w:rsidRPr="009C085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AE41" w14:textId="77777777" w:rsidR="009D1E48" w:rsidRDefault="009D1E48">
      <w:pPr>
        <w:spacing w:after="0" w:line="240" w:lineRule="auto"/>
      </w:pPr>
      <w:r>
        <w:separator/>
      </w:r>
    </w:p>
  </w:endnote>
  <w:endnote w:type="continuationSeparator" w:id="0">
    <w:p w14:paraId="77BE76E6" w14:textId="77777777" w:rsidR="009D1E48" w:rsidRDefault="009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721481"/>
      <w:docPartObj>
        <w:docPartGallery w:val="Page Numbers (Bottom of Page)"/>
        <w:docPartUnique/>
      </w:docPartObj>
    </w:sdtPr>
    <w:sdtEndPr>
      <w:rPr>
        <w:rFonts w:ascii="Times New Roman" w:hAnsi="Times New Roman" w:cs="Times New Roman"/>
      </w:rPr>
    </w:sdtEndPr>
    <w:sdtContent>
      <w:p w14:paraId="4E5C1A4A" w14:textId="77777777" w:rsidR="00E57AF4" w:rsidRPr="00CA5DD8" w:rsidRDefault="00E57AF4">
        <w:pPr>
          <w:pStyle w:val="Stopka"/>
          <w:jc w:val="center"/>
          <w:rPr>
            <w:rFonts w:ascii="Times New Roman" w:hAnsi="Times New Roman" w:cs="Times New Roman"/>
          </w:rPr>
        </w:pPr>
        <w:r w:rsidRPr="00CA5DD8">
          <w:rPr>
            <w:rFonts w:ascii="Times New Roman" w:hAnsi="Times New Roman" w:cs="Times New Roman"/>
          </w:rPr>
          <w:fldChar w:fldCharType="begin"/>
        </w:r>
        <w:r w:rsidRPr="00CA5DD8">
          <w:rPr>
            <w:rFonts w:ascii="Times New Roman" w:hAnsi="Times New Roman" w:cs="Times New Roman"/>
          </w:rPr>
          <w:instrText>PAGE   \* MERGEFORMAT</w:instrText>
        </w:r>
        <w:r w:rsidRPr="00CA5DD8">
          <w:rPr>
            <w:rFonts w:ascii="Times New Roman" w:hAnsi="Times New Roman" w:cs="Times New Roman"/>
          </w:rPr>
          <w:fldChar w:fldCharType="separate"/>
        </w:r>
        <w:r w:rsidR="00CA1466">
          <w:rPr>
            <w:rFonts w:ascii="Times New Roman" w:hAnsi="Times New Roman" w:cs="Times New Roman"/>
            <w:noProof/>
          </w:rPr>
          <w:t>34</w:t>
        </w:r>
        <w:r w:rsidRPr="00CA5DD8">
          <w:rPr>
            <w:rFonts w:ascii="Times New Roman" w:hAnsi="Times New Roman" w:cs="Times New Roman"/>
          </w:rPr>
          <w:fldChar w:fldCharType="end"/>
        </w:r>
      </w:p>
    </w:sdtContent>
  </w:sdt>
  <w:p w14:paraId="3E697AC6" w14:textId="77777777" w:rsidR="00E57AF4" w:rsidRDefault="00E57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EBE2" w14:textId="77777777" w:rsidR="009D1E48" w:rsidRDefault="009D1E48">
      <w:pPr>
        <w:spacing w:after="0" w:line="240" w:lineRule="auto"/>
      </w:pPr>
      <w:r>
        <w:separator/>
      </w:r>
    </w:p>
  </w:footnote>
  <w:footnote w:type="continuationSeparator" w:id="0">
    <w:p w14:paraId="016033C0" w14:textId="77777777" w:rsidR="009D1E48" w:rsidRDefault="009D1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D83"/>
    <w:multiLevelType w:val="hybridMultilevel"/>
    <w:tmpl w:val="843C9A78"/>
    <w:lvl w:ilvl="0" w:tplc="04150019">
      <w:start w:val="1"/>
      <w:numFmt w:val="lowerLetter"/>
      <w:lvlText w:val="%1."/>
      <w:lvlJc w:val="left"/>
      <w:pPr>
        <w:ind w:left="1350" w:hanging="360"/>
      </w:p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 w15:restartNumberingAfterBreak="0">
    <w:nsid w:val="0A5B796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887A9C"/>
    <w:multiLevelType w:val="hybridMultilevel"/>
    <w:tmpl w:val="8A70566C"/>
    <w:lvl w:ilvl="0" w:tplc="08A05A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70A171E"/>
    <w:multiLevelType w:val="hybridMultilevel"/>
    <w:tmpl w:val="843C9A78"/>
    <w:lvl w:ilvl="0" w:tplc="04150019">
      <w:start w:val="1"/>
      <w:numFmt w:val="lowerLetter"/>
      <w:lvlText w:val="%1."/>
      <w:lvlJc w:val="left"/>
      <w:pPr>
        <w:ind w:left="1350" w:hanging="360"/>
      </w:p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4" w15:restartNumberingAfterBreak="0">
    <w:nsid w:val="1B4149D7"/>
    <w:multiLevelType w:val="hybridMultilevel"/>
    <w:tmpl w:val="A98CF358"/>
    <w:lvl w:ilvl="0" w:tplc="2F7E3CAA">
      <w:start w:val="1"/>
      <w:numFmt w:val="lowerLetter"/>
      <w:lvlText w:val="%1."/>
      <w:lvlJc w:val="left"/>
      <w:pPr>
        <w:ind w:left="1350" w:hanging="360"/>
      </w:pPr>
      <w:rPr>
        <w:i w:val="0"/>
      </w:r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5" w15:restartNumberingAfterBreak="0">
    <w:nsid w:val="26AB191F"/>
    <w:multiLevelType w:val="hybridMultilevel"/>
    <w:tmpl w:val="A98CF358"/>
    <w:lvl w:ilvl="0" w:tplc="2F7E3CAA">
      <w:start w:val="1"/>
      <w:numFmt w:val="lowerLetter"/>
      <w:lvlText w:val="%1."/>
      <w:lvlJc w:val="left"/>
      <w:pPr>
        <w:ind w:left="1350" w:hanging="360"/>
      </w:pPr>
      <w:rPr>
        <w:i w:val="0"/>
      </w:r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6" w15:restartNumberingAfterBreak="0">
    <w:nsid w:val="29A275CB"/>
    <w:multiLevelType w:val="hybridMultilevel"/>
    <w:tmpl w:val="56F0C402"/>
    <w:lvl w:ilvl="0" w:tplc="A9221328">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704D0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152EA8"/>
    <w:multiLevelType w:val="hybridMultilevel"/>
    <w:tmpl w:val="EF74CD34"/>
    <w:lvl w:ilvl="0" w:tplc="89D8C5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9B20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6351AA"/>
    <w:multiLevelType w:val="hybridMultilevel"/>
    <w:tmpl w:val="843C9A78"/>
    <w:lvl w:ilvl="0" w:tplc="04150019">
      <w:start w:val="1"/>
      <w:numFmt w:val="lowerLetter"/>
      <w:lvlText w:val="%1."/>
      <w:lvlJc w:val="left"/>
      <w:pPr>
        <w:ind w:left="1350" w:hanging="360"/>
      </w:p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15:restartNumberingAfterBreak="0">
    <w:nsid w:val="5F8C3F82"/>
    <w:multiLevelType w:val="hybridMultilevel"/>
    <w:tmpl w:val="A98CF358"/>
    <w:lvl w:ilvl="0" w:tplc="2F7E3CAA">
      <w:start w:val="1"/>
      <w:numFmt w:val="lowerLetter"/>
      <w:lvlText w:val="%1."/>
      <w:lvlJc w:val="left"/>
      <w:pPr>
        <w:ind w:left="1350" w:hanging="360"/>
      </w:pPr>
      <w:rPr>
        <w:i w:val="0"/>
      </w:rPr>
    </w:lvl>
    <w:lvl w:ilvl="1" w:tplc="04150003">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2" w15:restartNumberingAfterBreak="0">
    <w:nsid w:val="6F2233EA"/>
    <w:multiLevelType w:val="hybridMultilevel"/>
    <w:tmpl w:val="B8B4757C"/>
    <w:lvl w:ilvl="0" w:tplc="DBD4FC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E671010"/>
    <w:multiLevelType w:val="multilevel"/>
    <w:tmpl w:val="CD802A6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6"/>
  </w:num>
  <w:num w:numId="4">
    <w:abstractNumId w:val="8"/>
  </w:num>
  <w:num w:numId="5">
    <w:abstractNumId w:val="7"/>
  </w:num>
  <w:num w:numId="6">
    <w:abstractNumId w:val="0"/>
  </w:num>
  <w:num w:numId="7">
    <w:abstractNumId w:val="12"/>
  </w:num>
  <w:num w:numId="8">
    <w:abstractNumId w:val="2"/>
  </w:num>
  <w:num w:numId="9">
    <w:abstractNumId w:val="1"/>
  </w:num>
  <w:num w:numId="10">
    <w:abstractNumId w:val="10"/>
  </w:num>
  <w:num w:numId="11">
    <w:abstractNumId w:val="3"/>
  </w:num>
  <w:num w:numId="12">
    <w:abstractNumId w:val="5"/>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AD"/>
    <w:rsid w:val="00000EB8"/>
    <w:rsid w:val="00001210"/>
    <w:rsid w:val="00001A45"/>
    <w:rsid w:val="000024C7"/>
    <w:rsid w:val="00011480"/>
    <w:rsid w:val="000125F9"/>
    <w:rsid w:val="00014FC0"/>
    <w:rsid w:val="000151C4"/>
    <w:rsid w:val="00022285"/>
    <w:rsid w:val="00026952"/>
    <w:rsid w:val="000346F4"/>
    <w:rsid w:val="000365C5"/>
    <w:rsid w:val="0004225B"/>
    <w:rsid w:val="00042C4D"/>
    <w:rsid w:val="00044F99"/>
    <w:rsid w:val="00045167"/>
    <w:rsid w:val="000564C6"/>
    <w:rsid w:val="0006149D"/>
    <w:rsid w:val="00061DA2"/>
    <w:rsid w:val="00065756"/>
    <w:rsid w:val="00070689"/>
    <w:rsid w:val="000751EB"/>
    <w:rsid w:val="0008234E"/>
    <w:rsid w:val="0009599F"/>
    <w:rsid w:val="000A103B"/>
    <w:rsid w:val="000A34C0"/>
    <w:rsid w:val="000A3609"/>
    <w:rsid w:val="000A400D"/>
    <w:rsid w:val="000A5246"/>
    <w:rsid w:val="000A6222"/>
    <w:rsid w:val="000B113E"/>
    <w:rsid w:val="000B296A"/>
    <w:rsid w:val="000B7E68"/>
    <w:rsid w:val="000C3B6A"/>
    <w:rsid w:val="000C4454"/>
    <w:rsid w:val="000C44C8"/>
    <w:rsid w:val="000D227A"/>
    <w:rsid w:val="000D6852"/>
    <w:rsid w:val="000E1238"/>
    <w:rsid w:val="000E33E5"/>
    <w:rsid w:val="000E3D7E"/>
    <w:rsid w:val="000E4611"/>
    <w:rsid w:val="000E7840"/>
    <w:rsid w:val="000F46A4"/>
    <w:rsid w:val="000F5548"/>
    <w:rsid w:val="00101E95"/>
    <w:rsid w:val="00103CDD"/>
    <w:rsid w:val="001055CA"/>
    <w:rsid w:val="001121CD"/>
    <w:rsid w:val="00112EC9"/>
    <w:rsid w:val="00114162"/>
    <w:rsid w:val="00123F3E"/>
    <w:rsid w:val="001304A3"/>
    <w:rsid w:val="00132CB9"/>
    <w:rsid w:val="00141912"/>
    <w:rsid w:val="00143B06"/>
    <w:rsid w:val="001458F8"/>
    <w:rsid w:val="00145FCE"/>
    <w:rsid w:val="00147282"/>
    <w:rsid w:val="001559A3"/>
    <w:rsid w:val="00155C83"/>
    <w:rsid w:val="001578E8"/>
    <w:rsid w:val="00162F79"/>
    <w:rsid w:val="00164524"/>
    <w:rsid w:val="001646ED"/>
    <w:rsid w:val="001657D4"/>
    <w:rsid w:val="00165A03"/>
    <w:rsid w:val="00167AA6"/>
    <w:rsid w:val="00167B1B"/>
    <w:rsid w:val="00170B1C"/>
    <w:rsid w:val="00176CFB"/>
    <w:rsid w:val="00177E81"/>
    <w:rsid w:val="00191CFD"/>
    <w:rsid w:val="00192966"/>
    <w:rsid w:val="0019668F"/>
    <w:rsid w:val="0019733E"/>
    <w:rsid w:val="001A5475"/>
    <w:rsid w:val="001A6319"/>
    <w:rsid w:val="001B39C8"/>
    <w:rsid w:val="001C0DC6"/>
    <w:rsid w:val="001C29D3"/>
    <w:rsid w:val="001C4768"/>
    <w:rsid w:val="001E0E8C"/>
    <w:rsid w:val="001F2CBA"/>
    <w:rsid w:val="001F41AD"/>
    <w:rsid w:val="001F77C8"/>
    <w:rsid w:val="002040D8"/>
    <w:rsid w:val="00205404"/>
    <w:rsid w:val="00206E60"/>
    <w:rsid w:val="002076B5"/>
    <w:rsid w:val="002106B9"/>
    <w:rsid w:val="00210FE4"/>
    <w:rsid w:val="00216CA6"/>
    <w:rsid w:val="00217A85"/>
    <w:rsid w:val="00223E59"/>
    <w:rsid w:val="00225DE9"/>
    <w:rsid w:val="002317EB"/>
    <w:rsid w:val="0024293C"/>
    <w:rsid w:val="00243B60"/>
    <w:rsid w:val="002455D1"/>
    <w:rsid w:val="00251E84"/>
    <w:rsid w:val="00252FAD"/>
    <w:rsid w:val="002546D7"/>
    <w:rsid w:val="002661E9"/>
    <w:rsid w:val="00267C59"/>
    <w:rsid w:val="002709B1"/>
    <w:rsid w:val="00272A4D"/>
    <w:rsid w:val="00277DB3"/>
    <w:rsid w:val="00277EB6"/>
    <w:rsid w:val="00277EF2"/>
    <w:rsid w:val="00280DEA"/>
    <w:rsid w:val="00282558"/>
    <w:rsid w:val="0028381C"/>
    <w:rsid w:val="002838CD"/>
    <w:rsid w:val="0029285F"/>
    <w:rsid w:val="002928FA"/>
    <w:rsid w:val="00296CE9"/>
    <w:rsid w:val="002A0FA9"/>
    <w:rsid w:val="002A3F05"/>
    <w:rsid w:val="002A41FF"/>
    <w:rsid w:val="002A4DDB"/>
    <w:rsid w:val="002B1733"/>
    <w:rsid w:val="002B328B"/>
    <w:rsid w:val="002B529E"/>
    <w:rsid w:val="002B7C12"/>
    <w:rsid w:val="002D19DA"/>
    <w:rsid w:val="002D34C9"/>
    <w:rsid w:val="002E2E58"/>
    <w:rsid w:val="002E5220"/>
    <w:rsid w:val="002E6F6F"/>
    <w:rsid w:val="002F0709"/>
    <w:rsid w:val="003064AC"/>
    <w:rsid w:val="00310D48"/>
    <w:rsid w:val="00311628"/>
    <w:rsid w:val="00314C7C"/>
    <w:rsid w:val="0031672A"/>
    <w:rsid w:val="00316A2B"/>
    <w:rsid w:val="00320A83"/>
    <w:rsid w:val="0032415E"/>
    <w:rsid w:val="003243F4"/>
    <w:rsid w:val="00324B7D"/>
    <w:rsid w:val="00327F54"/>
    <w:rsid w:val="00330BA4"/>
    <w:rsid w:val="00332589"/>
    <w:rsid w:val="00333C04"/>
    <w:rsid w:val="00333E5B"/>
    <w:rsid w:val="00334B42"/>
    <w:rsid w:val="00336D83"/>
    <w:rsid w:val="00344379"/>
    <w:rsid w:val="00344A8D"/>
    <w:rsid w:val="00346FCD"/>
    <w:rsid w:val="0035259B"/>
    <w:rsid w:val="00353C27"/>
    <w:rsid w:val="00357535"/>
    <w:rsid w:val="00357BA5"/>
    <w:rsid w:val="00365852"/>
    <w:rsid w:val="00366F29"/>
    <w:rsid w:val="00372080"/>
    <w:rsid w:val="00372F6C"/>
    <w:rsid w:val="00374BF1"/>
    <w:rsid w:val="00375283"/>
    <w:rsid w:val="0038133D"/>
    <w:rsid w:val="00381C7C"/>
    <w:rsid w:val="0038420F"/>
    <w:rsid w:val="00387482"/>
    <w:rsid w:val="00390114"/>
    <w:rsid w:val="00392A8A"/>
    <w:rsid w:val="00396F59"/>
    <w:rsid w:val="003A282F"/>
    <w:rsid w:val="003A3869"/>
    <w:rsid w:val="003B10BD"/>
    <w:rsid w:val="003B230D"/>
    <w:rsid w:val="003B3DEB"/>
    <w:rsid w:val="003C03E6"/>
    <w:rsid w:val="003C08BE"/>
    <w:rsid w:val="003C4AD4"/>
    <w:rsid w:val="003C7255"/>
    <w:rsid w:val="003C740E"/>
    <w:rsid w:val="003C7F80"/>
    <w:rsid w:val="003D03EC"/>
    <w:rsid w:val="003D19AF"/>
    <w:rsid w:val="003D689F"/>
    <w:rsid w:val="003D68A2"/>
    <w:rsid w:val="003E78D4"/>
    <w:rsid w:val="003F7308"/>
    <w:rsid w:val="00402B65"/>
    <w:rsid w:val="00402E1C"/>
    <w:rsid w:val="004108DE"/>
    <w:rsid w:val="0041104E"/>
    <w:rsid w:val="00415123"/>
    <w:rsid w:val="004169F2"/>
    <w:rsid w:val="00420077"/>
    <w:rsid w:val="0042340F"/>
    <w:rsid w:val="00424615"/>
    <w:rsid w:val="00424D60"/>
    <w:rsid w:val="004306C7"/>
    <w:rsid w:val="0043295B"/>
    <w:rsid w:val="004339F8"/>
    <w:rsid w:val="004349B4"/>
    <w:rsid w:val="00435E34"/>
    <w:rsid w:val="004421D1"/>
    <w:rsid w:val="0044463E"/>
    <w:rsid w:val="00445D18"/>
    <w:rsid w:val="00446283"/>
    <w:rsid w:val="00446D7D"/>
    <w:rsid w:val="00451076"/>
    <w:rsid w:val="00462846"/>
    <w:rsid w:val="00465D47"/>
    <w:rsid w:val="00466FCA"/>
    <w:rsid w:val="00470952"/>
    <w:rsid w:val="004743BC"/>
    <w:rsid w:val="00477B45"/>
    <w:rsid w:val="00477BFB"/>
    <w:rsid w:val="00483A72"/>
    <w:rsid w:val="00483EAD"/>
    <w:rsid w:val="00490538"/>
    <w:rsid w:val="004970ED"/>
    <w:rsid w:val="004A4B03"/>
    <w:rsid w:val="004A6C1C"/>
    <w:rsid w:val="004B4595"/>
    <w:rsid w:val="004C484A"/>
    <w:rsid w:val="004D37EA"/>
    <w:rsid w:val="004D3A18"/>
    <w:rsid w:val="004D499B"/>
    <w:rsid w:val="004D6EBE"/>
    <w:rsid w:val="004E0345"/>
    <w:rsid w:val="004E6E5D"/>
    <w:rsid w:val="004F0203"/>
    <w:rsid w:val="004F1673"/>
    <w:rsid w:val="004F483C"/>
    <w:rsid w:val="004F5829"/>
    <w:rsid w:val="004F59D7"/>
    <w:rsid w:val="004F60AD"/>
    <w:rsid w:val="004F7961"/>
    <w:rsid w:val="00502E9C"/>
    <w:rsid w:val="005057B6"/>
    <w:rsid w:val="00513BAE"/>
    <w:rsid w:val="005140D6"/>
    <w:rsid w:val="00515119"/>
    <w:rsid w:val="0051753F"/>
    <w:rsid w:val="00520544"/>
    <w:rsid w:val="00526AF9"/>
    <w:rsid w:val="00526B46"/>
    <w:rsid w:val="00543FCD"/>
    <w:rsid w:val="00546EEC"/>
    <w:rsid w:val="0054702C"/>
    <w:rsid w:val="00547057"/>
    <w:rsid w:val="00551192"/>
    <w:rsid w:val="005514ED"/>
    <w:rsid w:val="005539E7"/>
    <w:rsid w:val="00554467"/>
    <w:rsid w:val="00556906"/>
    <w:rsid w:val="00556A6D"/>
    <w:rsid w:val="00560740"/>
    <w:rsid w:val="00566E3D"/>
    <w:rsid w:val="00566FC0"/>
    <w:rsid w:val="00567652"/>
    <w:rsid w:val="005678A9"/>
    <w:rsid w:val="0058311E"/>
    <w:rsid w:val="0058744C"/>
    <w:rsid w:val="00587683"/>
    <w:rsid w:val="005968A6"/>
    <w:rsid w:val="005A1FAD"/>
    <w:rsid w:val="005A3B45"/>
    <w:rsid w:val="005B0A20"/>
    <w:rsid w:val="005B4B92"/>
    <w:rsid w:val="005D356C"/>
    <w:rsid w:val="005D3BF9"/>
    <w:rsid w:val="005D4968"/>
    <w:rsid w:val="005E3565"/>
    <w:rsid w:val="005F3ECD"/>
    <w:rsid w:val="006028C5"/>
    <w:rsid w:val="006038A8"/>
    <w:rsid w:val="00603E6A"/>
    <w:rsid w:val="00610E59"/>
    <w:rsid w:val="00614AFA"/>
    <w:rsid w:val="00615455"/>
    <w:rsid w:val="00615A7D"/>
    <w:rsid w:val="00617E9E"/>
    <w:rsid w:val="006260ED"/>
    <w:rsid w:val="006310E4"/>
    <w:rsid w:val="006326BE"/>
    <w:rsid w:val="00632750"/>
    <w:rsid w:val="00633052"/>
    <w:rsid w:val="00633D8D"/>
    <w:rsid w:val="00633EB9"/>
    <w:rsid w:val="00634303"/>
    <w:rsid w:val="0064011D"/>
    <w:rsid w:val="00642EC8"/>
    <w:rsid w:val="0064486E"/>
    <w:rsid w:val="00645745"/>
    <w:rsid w:val="006474CE"/>
    <w:rsid w:val="00647D6A"/>
    <w:rsid w:val="006616AC"/>
    <w:rsid w:val="006677FA"/>
    <w:rsid w:val="006710CD"/>
    <w:rsid w:val="00673B27"/>
    <w:rsid w:val="00674D6A"/>
    <w:rsid w:val="00677A69"/>
    <w:rsid w:val="00680936"/>
    <w:rsid w:val="0068270E"/>
    <w:rsid w:val="00682C5C"/>
    <w:rsid w:val="006868B7"/>
    <w:rsid w:val="006A05B7"/>
    <w:rsid w:val="006A13DA"/>
    <w:rsid w:val="006A3038"/>
    <w:rsid w:val="006A60AD"/>
    <w:rsid w:val="006B1747"/>
    <w:rsid w:val="006B6088"/>
    <w:rsid w:val="006B6FEB"/>
    <w:rsid w:val="006C1336"/>
    <w:rsid w:val="006C5CE6"/>
    <w:rsid w:val="006C7803"/>
    <w:rsid w:val="006D1783"/>
    <w:rsid w:val="006D3D96"/>
    <w:rsid w:val="006D421B"/>
    <w:rsid w:val="006D6E0D"/>
    <w:rsid w:val="006E0A2F"/>
    <w:rsid w:val="006E3465"/>
    <w:rsid w:val="006E4375"/>
    <w:rsid w:val="006F09AA"/>
    <w:rsid w:val="006F128D"/>
    <w:rsid w:val="006F205C"/>
    <w:rsid w:val="006F2C7E"/>
    <w:rsid w:val="006F48BE"/>
    <w:rsid w:val="006F7DB5"/>
    <w:rsid w:val="00700695"/>
    <w:rsid w:val="007039A8"/>
    <w:rsid w:val="00704FCC"/>
    <w:rsid w:val="007051D7"/>
    <w:rsid w:val="00715D5B"/>
    <w:rsid w:val="00716B99"/>
    <w:rsid w:val="00716C38"/>
    <w:rsid w:val="00721B0D"/>
    <w:rsid w:val="007240C9"/>
    <w:rsid w:val="00737F7C"/>
    <w:rsid w:val="007419DA"/>
    <w:rsid w:val="00743899"/>
    <w:rsid w:val="0075068D"/>
    <w:rsid w:val="00752049"/>
    <w:rsid w:val="00752B72"/>
    <w:rsid w:val="007568DE"/>
    <w:rsid w:val="00757BC1"/>
    <w:rsid w:val="00764F15"/>
    <w:rsid w:val="00770798"/>
    <w:rsid w:val="00771097"/>
    <w:rsid w:val="00781A20"/>
    <w:rsid w:val="00782D1F"/>
    <w:rsid w:val="0078312A"/>
    <w:rsid w:val="00784A7B"/>
    <w:rsid w:val="007858EB"/>
    <w:rsid w:val="007873C4"/>
    <w:rsid w:val="007874BD"/>
    <w:rsid w:val="00791374"/>
    <w:rsid w:val="00791B17"/>
    <w:rsid w:val="007935A4"/>
    <w:rsid w:val="00793A05"/>
    <w:rsid w:val="0079623D"/>
    <w:rsid w:val="0079780F"/>
    <w:rsid w:val="007A508D"/>
    <w:rsid w:val="007A5954"/>
    <w:rsid w:val="007A644C"/>
    <w:rsid w:val="007B01B7"/>
    <w:rsid w:val="007B273A"/>
    <w:rsid w:val="007B2857"/>
    <w:rsid w:val="007B2C12"/>
    <w:rsid w:val="007B4D95"/>
    <w:rsid w:val="007C2D1F"/>
    <w:rsid w:val="007C5B60"/>
    <w:rsid w:val="007D0339"/>
    <w:rsid w:val="007D09DD"/>
    <w:rsid w:val="007D3E3F"/>
    <w:rsid w:val="007D48D2"/>
    <w:rsid w:val="007D55C9"/>
    <w:rsid w:val="007D7FDA"/>
    <w:rsid w:val="007E18CF"/>
    <w:rsid w:val="007E2030"/>
    <w:rsid w:val="007E4686"/>
    <w:rsid w:val="007F0C19"/>
    <w:rsid w:val="007F2A15"/>
    <w:rsid w:val="007F5584"/>
    <w:rsid w:val="007F5C59"/>
    <w:rsid w:val="007F5D2A"/>
    <w:rsid w:val="007F7E14"/>
    <w:rsid w:val="0080253B"/>
    <w:rsid w:val="00804D5D"/>
    <w:rsid w:val="00807B98"/>
    <w:rsid w:val="00807F67"/>
    <w:rsid w:val="00810071"/>
    <w:rsid w:val="00811003"/>
    <w:rsid w:val="00815010"/>
    <w:rsid w:val="00816A33"/>
    <w:rsid w:val="00816F2E"/>
    <w:rsid w:val="008209E3"/>
    <w:rsid w:val="00824D8E"/>
    <w:rsid w:val="00824E77"/>
    <w:rsid w:val="008262DB"/>
    <w:rsid w:val="00827510"/>
    <w:rsid w:val="00832FCD"/>
    <w:rsid w:val="00835B26"/>
    <w:rsid w:val="00837145"/>
    <w:rsid w:val="0084248A"/>
    <w:rsid w:val="0084477A"/>
    <w:rsid w:val="0084489D"/>
    <w:rsid w:val="00846259"/>
    <w:rsid w:val="00846999"/>
    <w:rsid w:val="00847C1A"/>
    <w:rsid w:val="00850123"/>
    <w:rsid w:val="00851564"/>
    <w:rsid w:val="00852CEA"/>
    <w:rsid w:val="0085510C"/>
    <w:rsid w:val="0086235A"/>
    <w:rsid w:val="0086377A"/>
    <w:rsid w:val="00866CBE"/>
    <w:rsid w:val="00867ED3"/>
    <w:rsid w:val="0087332B"/>
    <w:rsid w:val="0087680D"/>
    <w:rsid w:val="00876DB5"/>
    <w:rsid w:val="00882B01"/>
    <w:rsid w:val="00887B70"/>
    <w:rsid w:val="00890D37"/>
    <w:rsid w:val="008944FC"/>
    <w:rsid w:val="008A0A39"/>
    <w:rsid w:val="008A3507"/>
    <w:rsid w:val="008A5C7B"/>
    <w:rsid w:val="008B382B"/>
    <w:rsid w:val="008B3C05"/>
    <w:rsid w:val="008B6264"/>
    <w:rsid w:val="008B65D1"/>
    <w:rsid w:val="008C451C"/>
    <w:rsid w:val="008C6AD6"/>
    <w:rsid w:val="008D1E6B"/>
    <w:rsid w:val="008D3CA9"/>
    <w:rsid w:val="008D678E"/>
    <w:rsid w:val="008E2926"/>
    <w:rsid w:val="008E2BDC"/>
    <w:rsid w:val="008E55EE"/>
    <w:rsid w:val="008E65A9"/>
    <w:rsid w:val="008E7239"/>
    <w:rsid w:val="008F0FCD"/>
    <w:rsid w:val="00900032"/>
    <w:rsid w:val="00901DA3"/>
    <w:rsid w:val="0090563E"/>
    <w:rsid w:val="00907BC9"/>
    <w:rsid w:val="00917069"/>
    <w:rsid w:val="00922FA8"/>
    <w:rsid w:val="00944394"/>
    <w:rsid w:val="009445C8"/>
    <w:rsid w:val="00951550"/>
    <w:rsid w:val="00966B7E"/>
    <w:rsid w:val="00977097"/>
    <w:rsid w:val="00980AB9"/>
    <w:rsid w:val="00981CE8"/>
    <w:rsid w:val="00982BE9"/>
    <w:rsid w:val="00984E7F"/>
    <w:rsid w:val="00986B55"/>
    <w:rsid w:val="009902DF"/>
    <w:rsid w:val="009A26C1"/>
    <w:rsid w:val="009A27C9"/>
    <w:rsid w:val="009B0D1B"/>
    <w:rsid w:val="009C0851"/>
    <w:rsid w:val="009C3958"/>
    <w:rsid w:val="009C5630"/>
    <w:rsid w:val="009D1E48"/>
    <w:rsid w:val="009D3B6B"/>
    <w:rsid w:val="009E664C"/>
    <w:rsid w:val="009F0550"/>
    <w:rsid w:val="009F13E0"/>
    <w:rsid w:val="009F35C0"/>
    <w:rsid w:val="009F3E60"/>
    <w:rsid w:val="009F554D"/>
    <w:rsid w:val="009F6296"/>
    <w:rsid w:val="009F71DB"/>
    <w:rsid w:val="00A006E1"/>
    <w:rsid w:val="00A0585C"/>
    <w:rsid w:val="00A07DC4"/>
    <w:rsid w:val="00A121B6"/>
    <w:rsid w:val="00A154B7"/>
    <w:rsid w:val="00A26C92"/>
    <w:rsid w:val="00A304F4"/>
    <w:rsid w:val="00A33232"/>
    <w:rsid w:val="00A355A7"/>
    <w:rsid w:val="00A41368"/>
    <w:rsid w:val="00A41657"/>
    <w:rsid w:val="00A420AF"/>
    <w:rsid w:val="00A42708"/>
    <w:rsid w:val="00A45586"/>
    <w:rsid w:val="00A46281"/>
    <w:rsid w:val="00A517C6"/>
    <w:rsid w:val="00A53FCD"/>
    <w:rsid w:val="00A57E55"/>
    <w:rsid w:val="00A62F47"/>
    <w:rsid w:val="00A64889"/>
    <w:rsid w:val="00A71720"/>
    <w:rsid w:val="00A71D5F"/>
    <w:rsid w:val="00A7286E"/>
    <w:rsid w:val="00A77EA3"/>
    <w:rsid w:val="00A81E03"/>
    <w:rsid w:val="00A82C2C"/>
    <w:rsid w:val="00A83CF1"/>
    <w:rsid w:val="00A86FAA"/>
    <w:rsid w:val="00A904ED"/>
    <w:rsid w:val="00A921BA"/>
    <w:rsid w:val="00A936E5"/>
    <w:rsid w:val="00AA0CB5"/>
    <w:rsid w:val="00AB22A0"/>
    <w:rsid w:val="00AB34CB"/>
    <w:rsid w:val="00AC2C73"/>
    <w:rsid w:val="00AC354B"/>
    <w:rsid w:val="00AD325A"/>
    <w:rsid w:val="00AE0ACB"/>
    <w:rsid w:val="00AE6142"/>
    <w:rsid w:val="00AE7FF4"/>
    <w:rsid w:val="00AF144F"/>
    <w:rsid w:val="00AF28FB"/>
    <w:rsid w:val="00AF2A9A"/>
    <w:rsid w:val="00AF2F51"/>
    <w:rsid w:val="00B00940"/>
    <w:rsid w:val="00B00E93"/>
    <w:rsid w:val="00B025D2"/>
    <w:rsid w:val="00B033B5"/>
    <w:rsid w:val="00B0378E"/>
    <w:rsid w:val="00B038F9"/>
    <w:rsid w:val="00B1284B"/>
    <w:rsid w:val="00B17416"/>
    <w:rsid w:val="00B203E9"/>
    <w:rsid w:val="00B2228C"/>
    <w:rsid w:val="00B23A63"/>
    <w:rsid w:val="00B257C3"/>
    <w:rsid w:val="00B2727C"/>
    <w:rsid w:val="00B303F3"/>
    <w:rsid w:val="00B36FE9"/>
    <w:rsid w:val="00B4071B"/>
    <w:rsid w:val="00B43ABA"/>
    <w:rsid w:val="00B52BFB"/>
    <w:rsid w:val="00B53C7C"/>
    <w:rsid w:val="00B53FAE"/>
    <w:rsid w:val="00B55696"/>
    <w:rsid w:val="00B56D1C"/>
    <w:rsid w:val="00B60768"/>
    <w:rsid w:val="00B649F3"/>
    <w:rsid w:val="00B6552A"/>
    <w:rsid w:val="00B67E62"/>
    <w:rsid w:val="00B72541"/>
    <w:rsid w:val="00B768D6"/>
    <w:rsid w:val="00B82208"/>
    <w:rsid w:val="00B9065D"/>
    <w:rsid w:val="00B9382D"/>
    <w:rsid w:val="00B97FC7"/>
    <w:rsid w:val="00BA0F77"/>
    <w:rsid w:val="00BB057D"/>
    <w:rsid w:val="00BB3BD3"/>
    <w:rsid w:val="00BB494C"/>
    <w:rsid w:val="00BB498C"/>
    <w:rsid w:val="00BC00B2"/>
    <w:rsid w:val="00BC4363"/>
    <w:rsid w:val="00BC7D50"/>
    <w:rsid w:val="00BD2022"/>
    <w:rsid w:val="00BD6A29"/>
    <w:rsid w:val="00BE0DFE"/>
    <w:rsid w:val="00BF3CC0"/>
    <w:rsid w:val="00BF441B"/>
    <w:rsid w:val="00C00EB5"/>
    <w:rsid w:val="00C03680"/>
    <w:rsid w:val="00C04718"/>
    <w:rsid w:val="00C06A4C"/>
    <w:rsid w:val="00C10548"/>
    <w:rsid w:val="00C10735"/>
    <w:rsid w:val="00C10E99"/>
    <w:rsid w:val="00C110EB"/>
    <w:rsid w:val="00C24C44"/>
    <w:rsid w:val="00C25C49"/>
    <w:rsid w:val="00C277D5"/>
    <w:rsid w:val="00C30CB9"/>
    <w:rsid w:val="00C31DFA"/>
    <w:rsid w:val="00C40FC0"/>
    <w:rsid w:val="00C42D10"/>
    <w:rsid w:val="00C4370E"/>
    <w:rsid w:val="00C52D81"/>
    <w:rsid w:val="00C53883"/>
    <w:rsid w:val="00C53B7E"/>
    <w:rsid w:val="00C57362"/>
    <w:rsid w:val="00C705D3"/>
    <w:rsid w:val="00C739DC"/>
    <w:rsid w:val="00C750A8"/>
    <w:rsid w:val="00C90B91"/>
    <w:rsid w:val="00C92C3B"/>
    <w:rsid w:val="00C937CF"/>
    <w:rsid w:val="00C953E9"/>
    <w:rsid w:val="00C95AB4"/>
    <w:rsid w:val="00C961C3"/>
    <w:rsid w:val="00C97E06"/>
    <w:rsid w:val="00CA1466"/>
    <w:rsid w:val="00CA2AA4"/>
    <w:rsid w:val="00CA5DD8"/>
    <w:rsid w:val="00CB2E6E"/>
    <w:rsid w:val="00CB4036"/>
    <w:rsid w:val="00CB502E"/>
    <w:rsid w:val="00CB6B77"/>
    <w:rsid w:val="00CC54EC"/>
    <w:rsid w:val="00CC7E18"/>
    <w:rsid w:val="00CD24A1"/>
    <w:rsid w:val="00CD25C3"/>
    <w:rsid w:val="00CD2BA4"/>
    <w:rsid w:val="00CD62EE"/>
    <w:rsid w:val="00CD6511"/>
    <w:rsid w:val="00CD6D59"/>
    <w:rsid w:val="00CE0AE1"/>
    <w:rsid w:val="00CE587D"/>
    <w:rsid w:val="00D11B38"/>
    <w:rsid w:val="00D12118"/>
    <w:rsid w:val="00D127F8"/>
    <w:rsid w:val="00D237F5"/>
    <w:rsid w:val="00D23A6E"/>
    <w:rsid w:val="00D41CDE"/>
    <w:rsid w:val="00D43EAB"/>
    <w:rsid w:val="00D52551"/>
    <w:rsid w:val="00D5557A"/>
    <w:rsid w:val="00D60508"/>
    <w:rsid w:val="00D61117"/>
    <w:rsid w:val="00D63641"/>
    <w:rsid w:val="00D63E0A"/>
    <w:rsid w:val="00D70001"/>
    <w:rsid w:val="00D76571"/>
    <w:rsid w:val="00D82267"/>
    <w:rsid w:val="00D83A3A"/>
    <w:rsid w:val="00D8649A"/>
    <w:rsid w:val="00D87193"/>
    <w:rsid w:val="00D96288"/>
    <w:rsid w:val="00DA24E9"/>
    <w:rsid w:val="00DA2EEA"/>
    <w:rsid w:val="00DA5936"/>
    <w:rsid w:val="00DA793F"/>
    <w:rsid w:val="00DB19CF"/>
    <w:rsid w:val="00DB64B9"/>
    <w:rsid w:val="00DC29F8"/>
    <w:rsid w:val="00DC40BB"/>
    <w:rsid w:val="00DC4ACA"/>
    <w:rsid w:val="00DC60D8"/>
    <w:rsid w:val="00DC7DCA"/>
    <w:rsid w:val="00DD0728"/>
    <w:rsid w:val="00DD1019"/>
    <w:rsid w:val="00DD1070"/>
    <w:rsid w:val="00DD304F"/>
    <w:rsid w:val="00DE3FC7"/>
    <w:rsid w:val="00DE6FC5"/>
    <w:rsid w:val="00DE7053"/>
    <w:rsid w:val="00DF32E6"/>
    <w:rsid w:val="00DF41FE"/>
    <w:rsid w:val="00DF425B"/>
    <w:rsid w:val="00E007B7"/>
    <w:rsid w:val="00E009EA"/>
    <w:rsid w:val="00E012A9"/>
    <w:rsid w:val="00E03E9C"/>
    <w:rsid w:val="00E10BAF"/>
    <w:rsid w:val="00E11939"/>
    <w:rsid w:val="00E13C41"/>
    <w:rsid w:val="00E2298B"/>
    <w:rsid w:val="00E24B48"/>
    <w:rsid w:val="00E24DB6"/>
    <w:rsid w:val="00E24DE8"/>
    <w:rsid w:val="00E277E5"/>
    <w:rsid w:val="00E4582D"/>
    <w:rsid w:val="00E46A2A"/>
    <w:rsid w:val="00E5198F"/>
    <w:rsid w:val="00E56ECD"/>
    <w:rsid w:val="00E57AF4"/>
    <w:rsid w:val="00E6045D"/>
    <w:rsid w:val="00E60F6D"/>
    <w:rsid w:val="00E61FFE"/>
    <w:rsid w:val="00E647CE"/>
    <w:rsid w:val="00E6678A"/>
    <w:rsid w:val="00E67ADD"/>
    <w:rsid w:val="00E71C75"/>
    <w:rsid w:val="00E90DED"/>
    <w:rsid w:val="00E917C4"/>
    <w:rsid w:val="00E91C83"/>
    <w:rsid w:val="00E96D6A"/>
    <w:rsid w:val="00EA3649"/>
    <w:rsid w:val="00EA6B94"/>
    <w:rsid w:val="00EB2A4A"/>
    <w:rsid w:val="00EB3E42"/>
    <w:rsid w:val="00EC2459"/>
    <w:rsid w:val="00EC7E2C"/>
    <w:rsid w:val="00ED17FC"/>
    <w:rsid w:val="00EE51D0"/>
    <w:rsid w:val="00EE5B01"/>
    <w:rsid w:val="00EE69F8"/>
    <w:rsid w:val="00EF0B9D"/>
    <w:rsid w:val="00EF16BD"/>
    <w:rsid w:val="00EF40F2"/>
    <w:rsid w:val="00EF5206"/>
    <w:rsid w:val="00EF5BD6"/>
    <w:rsid w:val="00EF6641"/>
    <w:rsid w:val="00EF6F1B"/>
    <w:rsid w:val="00F01424"/>
    <w:rsid w:val="00F06E48"/>
    <w:rsid w:val="00F10035"/>
    <w:rsid w:val="00F15A61"/>
    <w:rsid w:val="00F16FC5"/>
    <w:rsid w:val="00F23DC4"/>
    <w:rsid w:val="00F25620"/>
    <w:rsid w:val="00F27792"/>
    <w:rsid w:val="00F3232F"/>
    <w:rsid w:val="00F3267E"/>
    <w:rsid w:val="00F33EBB"/>
    <w:rsid w:val="00F3596A"/>
    <w:rsid w:val="00F37C70"/>
    <w:rsid w:val="00F43E32"/>
    <w:rsid w:val="00F44B9D"/>
    <w:rsid w:val="00F45627"/>
    <w:rsid w:val="00F5188A"/>
    <w:rsid w:val="00F570A4"/>
    <w:rsid w:val="00F57BAE"/>
    <w:rsid w:val="00F61631"/>
    <w:rsid w:val="00F623A5"/>
    <w:rsid w:val="00F71DF4"/>
    <w:rsid w:val="00F74098"/>
    <w:rsid w:val="00F74469"/>
    <w:rsid w:val="00F74ACC"/>
    <w:rsid w:val="00F76893"/>
    <w:rsid w:val="00F77E1C"/>
    <w:rsid w:val="00F802C5"/>
    <w:rsid w:val="00F80BBC"/>
    <w:rsid w:val="00F8663A"/>
    <w:rsid w:val="00F90A2E"/>
    <w:rsid w:val="00F91259"/>
    <w:rsid w:val="00F95DD4"/>
    <w:rsid w:val="00F96F79"/>
    <w:rsid w:val="00FB23B1"/>
    <w:rsid w:val="00FB2D35"/>
    <w:rsid w:val="00FB50A2"/>
    <w:rsid w:val="00FB70FE"/>
    <w:rsid w:val="00FB7274"/>
    <w:rsid w:val="00FC14EE"/>
    <w:rsid w:val="00FC2549"/>
    <w:rsid w:val="00FD0D5D"/>
    <w:rsid w:val="00FD4580"/>
    <w:rsid w:val="00FD4A38"/>
    <w:rsid w:val="00FE201F"/>
    <w:rsid w:val="00FE251D"/>
    <w:rsid w:val="00FE4144"/>
    <w:rsid w:val="00FE5C2F"/>
    <w:rsid w:val="00FE75E6"/>
    <w:rsid w:val="00FF0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8E4C"/>
  <w15:docId w15:val="{BF430DA8-890F-4B9F-8954-9CAF873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1AD"/>
  </w:style>
  <w:style w:type="paragraph" w:styleId="Nagwek4">
    <w:name w:val="heading 4"/>
    <w:basedOn w:val="Normalny"/>
    <w:next w:val="Normalny"/>
    <w:link w:val="Nagwek4Znak"/>
    <w:uiPriority w:val="9"/>
    <w:semiHidden/>
    <w:unhideWhenUsed/>
    <w:qFormat/>
    <w:rsid w:val="007B2857"/>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1AD"/>
    <w:pPr>
      <w:ind w:left="720"/>
      <w:contextualSpacing/>
    </w:pPr>
  </w:style>
  <w:style w:type="paragraph" w:styleId="Stopka">
    <w:name w:val="footer"/>
    <w:basedOn w:val="Normalny"/>
    <w:link w:val="StopkaZnak"/>
    <w:uiPriority w:val="99"/>
    <w:unhideWhenUsed/>
    <w:rsid w:val="001F41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41AD"/>
  </w:style>
  <w:style w:type="paragraph" w:styleId="Tekstdymka">
    <w:name w:val="Balloon Text"/>
    <w:basedOn w:val="Normalny"/>
    <w:link w:val="TekstdymkaZnak"/>
    <w:uiPriority w:val="99"/>
    <w:semiHidden/>
    <w:unhideWhenUsed/>
    <w:rsid w:val="00BC43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363"/>
    <w:rPr>
      <w:rFonts w:ascii="Segoe UI" w:hAnsi="Segoe UI" w:cs="Segoe UI"/>
      <w:sz w:val="18"/>
      <w:szCs w:val="18"/>
    </w:rPr>
  </w:style>
  <w:style w:type="paragraph" w:styleId="Nagwek">
    <w:name w:val="header"/>
    <w:basedOn w:val="Normalny"/>
    <w:link w:val="NagwekZnak"/>
    <w:unhideWhenUsed/>
    <w:rsid w:val="009B0D1B"/>
    <w:pPr>
      <w:tabs>
        <w:tab w:val="center" w:pos="4536"/>
        <w:tab w:val="right" w:pos="9072"/>
      </w:tabs>
      <w:spacing w:after="0" w:line="240" w:lineRule="auto"/>
    </w:pPr>
  </w:style>
  <w:style w:type="character" w:customStyle="1" w:styleId="NagwekZnak">
    <w:name w:val="Nagłówek Znak"/>
    <w:basedOn w:val="Domylnaczcionkaakapitu"/>
    <w:link w:val="Nagwek"/>
    <w:rsid w:val="009B0D1B"/>
  </w:style>
  <w:style w:type="paragraph" w:styleId="Tekstpodstawowywcity">
    <w:name w:val="Body Text Indent"/>
    <w:basedOn w:val="Normalny"/>
    <w:link w:val="TekstpodstawowywcityZnak"/>
    <w:semiHidden/>
    <w:rsid w:val="00CD25C3"/>
    <w:pPr>
      <w:spacing w:after="0" w:line="240" w:lineRule="auto"/>
      <w:ind w:firstLine="708"/>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CD25C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F441B"/>
    <w:rPr>
      <w:sz w:val="16"/>
      <w:szCs w:val="16"/>
    </w:rPr>
  </w:style>
  <w:style w:type="paragraph" w:styleId="Tekstkomentarza">
    <w:name w:val="annotation text"/>
    <w:basedOn w:val="Normalny"/>
    <w:link w:val="TekstkomentarzaZnak"/>
    <w:uiPriority w:val="99"/>
    <w:semiHidden/>
    <w:unhideWhenUsed/>
    <w:rsid w:val="00BF44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441B"/>
    <w:rPr>
      <w:sz w:val="20"/>
      <w:szCs w:val="20"/>
    </w:rPr>
  </w:style>
  <w:style w:type="paragraph" w:styleId="Tematkomentarza">
    <w:name w:val="annotation subject"/>
    <w:basedOn w:val="Tekstkomentarza"/>
    <w:next w:val="Tekstkomentarza"/>
    <w:link w:val="TematkomentarzaZnak"/>
    <w:uiPriority w:val="99"/>
    <w:semiHidden/>
    <w:unhideWhenUsed/>
    <w:rsid w:val="00BF441B"/>
    <w:rPr>
      <w:b/>
      <w:bCs/>
    </w:rPr>
  </w:style>
  <w:style w:type="character" w:customStyle="1" w:styleId="TematkomentarzaZnak">
    <w:name w:val="Temat komentarza Znak"/>
    <w:basedOn w:val="TekstkomentarzaZnak"/>
    <w:link w:val="Tematkomentarza"/>
    <w:uiPriority w:val="99"/>
    <w:semiHidden/>
    <w:rsid w:val="00BF441B"/>
    <w:rPr>
      <w:b/>
      <w:bCs/>
      <w:sz w:val="20"/>
      <w:szCs w:val="20"/>
    </w:rPr>
  </w:style>
  <w:style w:type="table" w:styleId="Tabela-Siatka">
    <w:name w:val="Table Grid"/>
    <w:basedOn w:val="Standardowy"/>
    <w:uiPriority w:val="39"/>
    <w:rsid w:val="00FE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51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2E6F6F"/>
    <w:rPr>
      <w:rFonts w:ascii="Times New Roman" w:eastAsia="Times New Roman" w:hAnsi="Times New Roman" w:cs="Times New Roman"/>
      <w:color w:val="414141"/>
      <w:sz w:val="20"/>
      <w:szCs w:val="20"/>
      <w:shd w:val="clear" w:color="auto" w:fill="FFFFFF"/>
    </w:rPr>
  </w:style>
  <w:style w:type="paragraph" w:customStyle="1" w:styleId="Inne0">
    <w:name w:val="Inne"/>
    <w:basedOn w:val="Normalny"/>
    <w:link w:val="Inne"/>
    <w:rsid w:val="002E6F6F"/>
    <w:pPr>
      <w:widowControl w:val="0"/>
      <w:shd w:val="clear" w:color="auto" w:fill="FFFFFF"/>
      <w:spacing w:after="0" w:line="240" w:lineRule="auto"/>
      <w:jc w:val="center"/>
    </w:pPr>
    <w:rPr>
      <w:rFonts w:ascii="Times New Roman" w:eastAsia="Times New Roman" w:hAnsi="Times New Roman" w:cs="Times New Roman"/>
      <w:color w:val="414141"/>
      <w:sz w:val="20"/>
      <w:szCs w:val="20"/>
    </w:rPr>
  </w:style>
  <w:style w:type="paragraph" w:styleId="NormalnyWeb">
    <w:name w:val="Normal (Web)"/>
    <w:basedOn w:val="Normalny"/>
    <w:uiPriority w:val="99"/>
    <w:unhideWhenUsed/>
    <w:rsid w:val="004B45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7B2857"/>
    <w:rPr>
      <w:rFonts w:asciiTheme="majorHAnsi" w:eastAsiaTheme="majorEastAsia" w:hAnsiTheme="majorHAnsi" w:cstheme="majorBidi"/>
      <w:b/>
      <w:bCs/>
      <w:i/>
      <w:iCs/>
      <w:color w:val="5B9BD5" w:themeColor="accent1"/>
    </w:rPr>
  </w:style>
  <w:style w:type="character" w:styleId="Pogrubienie">
    <w:name w:val="Strong"/>
    <w:basedOn w:val="Domylnaczcionkaakapitu"/>
    <w:uiPriority w:val="22"/>
    <w:qFormat/>
    <w:rsid w:val="007B2857"/>
    <w:rPr>
      <w:b/>
      <w:bCs/>
    </w:rPr>
  </w:style>
  <w:style w:type="character" w:customStyle="1" w:styleId="FontStyle11">
    <w:name w:val="Font Style11"/>
    <w:uiPriority w:val="99"/>
    <w:rsid w:val="00223E59"/>
    <w:rPr>
      <w:rFonts w:ascii="Calibri" w:hAnsi="Calibri" w:cs="Calibri" w:hint="default"/>
      <w:b/>
      <w:bCs/>
      <w:i/>
      <w:iCs/>
      <w:sz w:val="24"/>
      <w:szCs w:val="24"/>
    </w:rPr>
  </w:style>
  <w:style w:type="paragraph" w:styleId="Bezodstpw">
    <w:name w:val="No Spacing"/>
    <w:uiPriority w:val="1"/>
    <w:qFormat/>
    <w:rsid w:val="002429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2940">
      <w:bodyDiv w:val="1"/>
      <w:marLeft w:val="0"/>
      <w:marRight w:val="0"/>
      <w:marTop w:val="0"/>
      <w:marBottom w:val="0"/>
      <w:divBdr>
        <w:top w:val="none" w:sz="0" w:space="0" w:color="auto"/>
        <w:left w:val="none" w:sz="0" w:space="0" w:color="auto"/>
        <w:bottom w:val="none" w:sz="0" w:space="0" w:color="auto"/>
        <w:right w:val="none" w:sz="0" w:space="0" w:color="auto"/>
      </w:divBdr>
    </w:div>
    <w:div w:id="571281171">
      <w:bodyDiv w:val="1"/>
      <w:marLeft w:val="0"/>
      <w:marRight w:val="0"/>
      <w:marTop w:val="0"/>
      <w:marBottom w:val="0"/>
      <w:divBdr>
        <w:top w:val="none" w:sz="0" w:space="0" w:color="auto"/>
        <w:left w:val="none" w:sz="0" w:space="0" w:color="auto"/>
        <w:bottom w:val="none" w:sz="0" w:space="0" w:color="auto"/>
        <w:right w:val="none" w:sz="0" w:space="0" w:color="auto"/>
      </w:divBdr>
    </w:div>
    <w:div w:id="591475160">
      <w:bodyDiv w:val="1"/>
      <w:marLeft w:val="0"/>
      <w:marRight w:val="0"/>
      <w:marTop w:val="0"/>
      <w:marBottom w:val="0"/>
      <w:divBdr>
        <w:top w:val="none" w:sz="0" w:space="0" w:color="auto"/>
        <w:left w:val="none" w:sz="0" w:space="0" w:color="auto"/>
        <w:bottom w:val="none" w:sz="0" w:space="0" w:color="auto"/>
        <w:right w:val="none" w:sz="0" w:space="0" w:color="auto"/>
      </w:divBdr>
      <w:divsChild>
        <w:div w:id="1127742">
          <w:marLeft w:val="0"/>
          <w:marRight w:val="0"/>
          <w:marTop w:val="0"/>
          <w:marBottom w:val="0"/>
          <w:divBdr>
            <w:top w:val="none" w:sz="0" w:space="0" w:color="auto"/>
            <w:left w:val="none" w:sz="0" w:space="0" w:color="auto"/>
            <w:bottom w:val="none" w:sz="0" w:space="0" w:color="auto"/>
            <w:right w:val="none" w:sz="0" w:space="0" w:color="auto"/>
          </w:divBdr>
          <w:divsChild>
            <w:div w:id="193811395">
              <w:marLeft w:val="0"/>
              <w:marRight w:val="0"/>
              <w:marTop w:val="0"/>
              <w:marBottom w:val="0"/>
              <w:divBdr>
                <w:top w:val="none" w:sz="0" w:space="0" w:color="auto"/>
                <w:left w:val="none" w:sz="0" w:space="0" w:color="auto"/>
                <w:bottom w:val="none" w:sz="0" w:space="0" w:color="auto"/>
                <w:right w:val="none" w:sz="0" w:space="0" w:color="auto"/>
              </w:divBdr>
              <w:divsChild>
                <w:div w:id="1586114186">
                  <w:marLeft w:val="0"/>
                  <w:marRight w:val="0"/>
                  <w:marTop w:val="0"/>
                  <w:marBottom w:val="0"/>
                  <w:divBdr>
                    <w:top w:val="none" w:sz="0" w:space="0" w:color="auto"/>
                    <w:left w:val="none" w:sz="0" w:space="0" w:color="auto"/>
                    <w:bottom w:val="none" w:sz="0" w:space="0" w:color="auto"/>
                    <w:right w:val="none" w:sz="0" w:space="0" w:color="auto"/>
                  </w:divBdr>
                  <w:divsChild>
                    <w:div w:id="1275595876">
                      <w:marLeft w:val="0"/>
                      <w:marRight w:val="0"/>
                      <w:marTop w:val="0"/>
                      <w:marBottom w:val="0"/>
                      <w:divBdr>
                        <w:top w:val="none" w:sz="0" w:space="0" w:color="auto"/>
                        <w:left w:val="none" w:sz="0" w:space="0" w:color="auto"/>
                        <w:bottom w:val="none" w:sz="0" w:space="0" w:color="auto"/>
                        <w:right w:val="none" w:sz="0" w:space="0" w:color="auto"/>
                      </w:divBdr>
                      <w:divsChild>
                        <w:div w:id="283463831">
                          <w:marLeft w:val="0"/>
                          <w:marRight w:val="0"/>
                          <w:marTop w:val="0"/>
                          <w:marBottom w:val="0"/>
                          <w:divBdr>
                            <w:top w:val="none" w:sz="0" w:space="0" w:color="auto"/>
                            <w:left w:val="none" w:sz="0" w:space="0" w:color="auto"/>
                            <w:bottom w:val="none" w:sz="0" w:space="0" w:color="auto"/>
                            <w:right w:val="none" w:sz="0" w:space="0" w:color="auto"/>
                          </w:divBdr>
                          <w:divsChild>
                            <w:div w:id="565651593">
                              <w:marLeft w:val="0"/>
                              <w:marRight w:val="0"/>
                              <w:marTop w:val="0"/>
                              <w:marBottom w:val="0"/>
                              <w:divBdr>
                                <w:top w:val="none" w:sz="0" w:space="0" w:color="auto"/>
                                <w:left w:val="none" w:sz="0" w:space="0" w:color="auto"/>
                                <w:bottom w:val="none" w:sz="0" w:space="0" w:color="auto"/>
                                <w:right w:val="none" w:sz="0" w:space="0" w:color="auto"/>
                              </w:divBdr>
                              <w:divsChild>
                                <w:div w:id="887499139">
                                  <w:marLeft w:val="0"/>
                                  <w:marRight w:val="0"/>
                                  <w:marTop w:val="0"/>
                                  <w:marBottom w:val="0"/>
                                  <w:divBdr>
                                    <w:top w:val="none" w:sz="0" w:space="0" w:color="auto"/>
                                    <w:left w:val="none" w:sz="0" w:space="0" w:color="auto"/>
                                    <w:bottom w:val="none" w:sz="0" w:space="0" w:color="auto"/>
                                    <w:right w:val="none" w:sz="0" w:space="0" w:color="auto"/>
                                  </w:divBdr>
                                  <w:divsChild>
                                    <w:div w:id="1765833468">
                                      <w:marLeft w:val="0"/>
                                      <w:marRight w:val="0"/>
                                      <w:marTop w:val="0"/>
                                      <w:marBottom w:val="0"/>
                                      <w:divBdr>
                                        <w:top w:val="none" w:sz="0" w:space="0" w:color="auto"/>
                                        <w:left w:val="none" w:sz="0" w:space="0" w:color="auto"/>
                                        <w:bottom w:val="none" w:sz="0" w:space="0" w:color="auto"/>
                                        <w:right w:val="none" w:sz="0" w:space="0" w:color="auto"/>
                                      </w:divBdr>
                                      <w:divsChild>
                                        <w:div w:id="201491127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988772">
      <w:bodyDiv w:val="1"/>
      <w:marLeft w:val="0"/>
      <w:marRight w:val="0"/>
      <w:marTop w:val="0"/>
      <w:marBottom w:val="0"/>
      <w:divBdr>
        <w:top w:val="none" w:sz="0" w:space="0" w:color="auto"/>
        <w:left w:val="none" w:sz="0" w:space="0" w:color="auto"/>
        <w:bottom w:val="none" w:sz="0" w:space="0" w:color="auto"/>
        <w:right w:val="none" w:sz="0" w:space="0" w:color="auto"/>
      </w:divBdr>
    </w:div>
    <w:div w:id="974532684">
      <w:bodyDiv w:val="1"/>
      <w:marLeft w:val="0"/>
      <w:marRight w:val="0"/>
      <w:marTop w:val="0"/>
      <w:marBottom w:val="0"/>
      <w:divBdr>
        <w:top w:val="none" w:sz="0" w:space="0" w:color="auto"/>
        <w:left w:val="none" w:sz="0" w:space="0" w:color="auto"/>
        <w:bottom w:val="none" w:sz="0" w:space="0" w:color="auto"/>
        <w:right w:val="none" w:sz="0" w:space="0" w:color="auto"/>
      </w:divBdr>
    </w:div>
    <w:div w:id="1000813273">
      <w:bodyDiv w:val="1"/>
      <w:marLeft w:val="0"/>
      <w:marRight w:val="0"/>
      <w:marTop w:val="0"/>
      <w:marBottom w:val="0"/>
      <w:divBdr>
        <w:top w:val="none" w:sz="0" w:space="0" w:color="auto"/>
        <w:left w:val="none" w:sz="0" w:space="0" w:color="auto"/>
        <w:bottom w:val="none" w:sz="0" w:space="0" w:color="auto"/>
        <w:right w:val="none" w:sz="0" w:space="0" w:color="auto"/>
      </w:divBdr>
    </w:div>
    <w:div w:id="1115639908">
      <w:bodyDiv w:val="1"/>
      <w:marLeft w:val="0"/>
      <w:marRight w:val="0"/>
      <w:marTop w:val="0"/>
      <w:marBottom w:val="0"/>
      <w:divBdr>
        <w:top w:val="none" w:sz="0" w:space="0" w:color="auto"/>
        <w:left w:val="none" w:sz="0" w:space="0" w:color="auto"/>
        <w:bottom w:val="none" w:sz="0" w:space="0" w:color="auto"/>
        <w:right w:val="none" w:sz="0" w:space="0" w:color="auto"/>
      </w:divBdr>
      <w:divsChild>
        <w:div w:id="1082141894">
          <w:marLeft w:val="0"/>
          <w:marRight w:val="0"/>
          <w:marTop w:val="0"/>
          <w:marBottom w:val="0"/>
          <w:divBdr>
            <w:top w:val="none" w:sz="0" w:space="0" w:color="auto"/>
            <w:left w:val="none" w:sz="0" w:space="0" w:color="auto"/>
            <w:bottom w:val="none" w:sz="0" w:space="0" w:color="auto"/>
            <w:right w:val="none" w:sz="0" w:space="0" w:color="auto"/>
          </w:divBdr>
          <w:divsChild>
            <w:div w:id="796487686">
              <w:marLeft w:val="0"/>
              <w:marRight w:val="0"/>
              <w:marTop w:val="0"/>
              <w:marBottom w:val="0"/>
              <w:divBdr>
                <w:top w:val="none" w:sz="0" w:space="0" w:color="auto"/>
                <w:left w:val="none" w:sz="0" w:space="0" w:color="auto"/>
                <w:bottom w:val="none" w:sz="0" w:space="0" w:color="auto"/>
                <w:right w:val="none" w:sz="0" w:space="0" w:color="auto"/>
              </w:divBdr>
              <w:divsChild>
                <w:div w:id="1689329147">
                  <w:marLeft w:val="0"/>
                  <w:marRight w:val="0"/>
                  <w:marTop w:val="0"/>
                  <w:marBottom w:val="0"/>
                  <w:divBdr>
                    <w:top w:val="none" w:sz="0" w:space="0" w:color="auto"/>
                    <w:left w:val="none" w:sz="0" w:space="0" w:color="auto"/>
                    <w:bottom w:val="none" w:sz="0" w:space="0" w:color="auto"/>
                    <w:right w:val="none" w:sz="0" w:space="0" w:color="auto"/>
                  </w:divBdr>
                  <w:divsChild>
                    <w:div w:id="865173128">
                      <w:marLeft w:val="0"/>
                      <w:marRight w:val="0"/>
                      <w:marTop w:val="0"/>
                      <w:marBottom w:val="0"/>
                      <w:divBdr>
                        <w:top w:val="none" w:sz="0" w:space="0" w:color="auto"/>
                        <w:left w:val="none" w:sz="0" w:space="0" w:color="auto"/>
                        <w:bottom w:val="none" w:sz="0" w:space="0" w:color="auto"/>
                        <w:right w:val="none" w:sz="0" w:space="0" w:color="auto"/>
                      </w:divBdr>
                      <w:divsChild>
                        <w:div w:id="1839494207">
                          <w:marLeft w:val="0"/>
                          <w:marRight w:val="0"/>
                          <w:marTop w:val="0"/>
                          <w:marBottom w:val="0"/>
                          <w:divBdr>
                            <w:top w:val="none" w:sz="0" w:space="0" w:color="auto"/>
                            <w:left w:val="none" w:sz="0" w:space="0" w:color="auto"/>
                            <w:bottom w:val="none" w:sz="0" w:space="0" w:color="auto"/>
                            <w:right w:val="none" w:sz="0" w:space="0" w:color="auto"/>
                          </w:divBdr>
                          <w:divsChild>
                            <w:div w:id="585967998">
                              <w:marLeft w:val="0"/>
                              <w:marRight w:val="0"/>
                              <w:marTop w:val="0"/>
                              <w:marBottom w:val="0"/>
                              <w:divBdr>
                                <w:top w:val="none" w:sz="0" w:space="0" w:color="auto"/>
                                <w:left w:val="none" w:sz="0" w:space="0" w:color="auto"/>
                                <w:bottom w:val="none" w:sz="0" w:space="0" w:color="auto"/>
                                <w:right w:val="none" w:sz="0" w:space="0" w:color="auto"/>
                              </w:divBdr>
                              <w:divsChild>
                                <w:div w:id="183593175">
                                  <w:marLeft w:val="0"/>
                                  <w:marRight w:val="0"/>
                                  <w:marTop w:val="0"/>
                                  <w:marBottom w:val="0"/>
                                  <w:divBdr>
                                    <w:top w:val="none" w:sz="0" w:space="0" w:color="auto"/>
                                    <w:left w:val="none" w:sz="0" w:space="0" w:color="auto"/>
                                    <w:bottom w:val="none" w:sz="0" w:space="0" w:color="auto"/>
                                    <w:right w:val="none" w:sz="0" w:space="0" w:color="auto"/>
                                  </w:divBdr>
                                  <w:divsChild>
                                    <w:div w:id="7298478">
                                      <w:marLeft w:val="0"/>
                                      <w:marRight w:val="0"/>
                                      <w:marTop w:val="0"/>
                                      <w:marBottom w:val="0"/>
                                      <w:divBdr>
                                        <w:top w:val="none" w:sz="0" w:space="0" w:color="auto"/>
                                        <w:left w:val="none" w:sz="0" w:space="0" w:color="auto"/>
                                        <w:bottom w:val="none" w:sz="0" w:space="0" w:color="auto"/>
                                        <w:right w:val="none" w:sz="0" w:space="0" w:color="auto"/>
                                      </w:divBdr>
                                      <w:divsChild>
                                        <w:div w:id="28292410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529326">
      <w:bodyDiv w:val="1"/>
      <w:marLeft w:val="0"/>
      <w:marRight w:val="0"/>
      <w:marTop w:val="0"/>
      <w:marBottom w:val="0"/>
      <w:divBdr>
        <w:top w:val="none" w:sz="0" w:space="0" w:color="auto"/>
        <w:left w:val="none" w:sz="0" w:space="0" w:color="auto"/>
        <w:bottom w:val="none" w:sz="0" w:space="0" w:color="auto"/>
        <w:right w:val="none" w:sz="0" w:space="0" w:color="auto"/>
      </w:divBdr>
    </w:div>
    <w:div w:id="1411124329">
      <w:bodyDiv w:val="1"/>
      <w:marLeft w:val="0"/>
      <w:marRight w:val="0"/>
      <w:marTop w:val="0"/>
      <w:marBottom w:val="0"/>
      <w:divBdr>
        <w:top w:val="none" w:sz="0" w:space="0" w:color="auto"/>
        <w:left w:val="none" w:sz="0" w:space="0" w:color="auto"/>
        <w:bottom w:val="none" w:sz="0" w:space="0" w:color="auto"/>
        <w:right w:val="none" w:sz="0" w:space="0" w:color="auto"/>
      </w:divBdr>
    </w:div>
    <w:div w:id="1561402283">
      <w:bodyDiv w:val="1"/>
      <w:marLeft w:val="0"/>
      <w:marRight w:val="0"/>
      <w:marTop w:val="0"/>
      <w:marBottom w:val="0"/>
      <w:divBdr>
        <w:top w:val="none" w:sz="0" w:space="0" w:color="auto"/>
        <w:left w:val="none" w:sz="0" w:space="0" w:color="auto"/>
        <w:bottom w:val="none" w:sz="0" w:space="0" w:color="auto"/>
        <w:right w:val="none" w:sz="0" w:space="0" w:color="auto"/>
      </w:divBdr>
    </w:div>
    <w:div w:id="1578324965">
      <w:bodyDiv w:val="1"/>
      <w:marLeft w:val="0"/>
      <w:marRight w:val="0"/>
      <w:marTop w:val="0"/>
      <w:marBottom w:val="0"/>
      <w:divBdr>
        <w:top w:val="none" w:sz="0" w:space="0" w:color="auto"/>
        <w:left w:val="none" w:sz="0" w:space="0" w:color="auto"/>
        <w:bottom w:val="none" w:sz="0" w:space="0" w:color="auto"/>
        <w:right w:val="none" w:sz="0" w:space="0" w:color="auto"/>
      </w:divBdr>
    </w:div>
    <w:div w:id="1615556870">
      <w:bodyDiv w:val="1"/>
      <w:marLeft w:val="0"/>
      <w:marRight w:val="0"/>
      <w:marTop w:val="0"/>
      <w:marBottom w:val="0"/>
      <w:divBdr>
        <w:top w:val="none" w:sz="0" w:space="0" w:color="auto"/>
        <w:left w:val="none" w:sz="0" w:space="0" w:color="auto"/>
        <w:bottom w:val="none" w:sz="0" w:space="0" w:color="auto"/>
        <w:right w:val="none" w:sz="0" w:space="0" w:color="auto"/>
      </w:divBdr>
    </w:div>
    <w:div w:id="1648896253">
      <w:bodyDiv w:val="1"/>
      <w:marLeft w:val="0"/>
      <w:marRight w:val="0"/>
      <w:marTop w:val="0"/>
      <w:marBottom w:val="0"/>
      <w:divBdr>
        <w:top w:val="none" w:sz="0" w:space="0" w:color="auto"/>
        <w:left w:val="none" w:sz="0" w:space="0" w:color="auto"/>
        <w:bottom w:val="none" w:sz="0" w:space="0" w:color="auto"/>
        <w:right w:val="none" w:sz="0" w:space="0" w:color="auto"/>
      </w:divBdr>
    </w:div>
    <w:div w:id="1761021370">
      <w:bodyDiv w:val="1"/>
      <w:marLeft w:val="0"/>
      <w:marRight w:val="0"/>
      <w:marTop w:val="0"/>
      <w:marBottom w:val="0"/>
      <w:divBdr>
        <w:top w:val="none" w:sz="0" w:space="0" w:color="auto"/>
        <w:left w:val="none" w:sz="0" w:space="0" w:color="auto"/>
        <w:bottom w:val="none" w:sz="0" w:space="0" w:color="auto"/>
        <w:right w:val="none" w:sz="0" w:space="0" w:color="auto"/>
      </w:divBdr>
    </w:div>
    <w:div w:id="1880970352">
      <w:bodyDiv w:val="1"/>
      <w:marLeft w:val="0"/>
      <w:marRight w:val="0"/>
      <w:marTop w:val="0"/>
      <w:marBottom w:val="0"/>
      <w:divBdr>
        <w:top w:val="none" w:sz="0" w:space="0" w:color="auto"/>
        <w:left w:val="none" w:sz="0" w:space="0" w:color="auto"/>
        <w:bottom w:val="none" w:sz="0" w:space="0" w:color="auto"/>
        <w:right w:val="none" w:sz="0" w:space="0" w:color="auto"/>
      </w:divBdr>
    </w:div>
    <w:div w:id="1951474634">
      <w:bodyDiv w:val="1"/>
      <w:marLeft w:val="0"/>
      <w:marRight w:val="0"/>
      <w:marTop w:val="0"/>
      <w:marBottom w:val="0"/>
      <w:divBdr>
        <w:top w:val="none" w:sz="0" w:space="0" w:color="auto"/>
        <w:left w:val="none" w:sz="0" w:space="0" w:color="auto"/>
        <w:bottom w:val="none" w:sz="0" w:space="0" w:color="auto"/>
        <w:right w:val="none" w:sz="0" w:space="0" w:color="auto"/>
      </w:divBdr>
    </w:div>
    <w:div w:id="19812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t>Liczba</a:t>
            </a:r>
            <a:r>
              <a:rPr lang="pl-PL" b="1" baseline="0"/>
              <a:t> mieszkańców Zambrowa w latach 1990 - 2020</a:t>
            </a:r>
            <a:endParaRPr lang="pl-PL"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lineChart>
        <c:grouping val="standard"/>
        <c:varyColors val="0"/>
        <c:ser>
          <c:idx val="0"/>
          <c:order val="0"/>
          <c:tx>
            <c:strRef>
              <c:f>Arkusz1!$B$1</c:f>
              <c:strCache>
                <c:ptCount val="1"/>
                <c:pt idx="0">
                  <c:v>liczba mieszkańców Zambrowa</c:v>
                </c:pt>
              </c:strCache>
            </c:strRef>
          </c:tx>
          <c:spPr>
            <a:ln w="28575" cap="rnd">
              <a:solidFill>
                <a:schemeClr val="accent1"/>
              </a:solidFill>
              <a:round/>
            </a:ln>
            <a:effectLst/>
          </c:spPr>
          <c:marker>
            <c:symbol val="none"/>
          </c:marker>
          <c:cat>
            <c:numRef>
              <c:f>Arkusz1!$A$2:$A$32</c:f>
              <c:numCache>
                <c:formatCode>General</c:formatCode>
                <c:ptCount val="31"/>
                <c:pt idx="0">
                  <c:v>1990</c:v>
                </c:pt>
                <c:pt idx="1">
                  <c:v>1991</c:v>
                </c:pt>
                <c:pt idx="2">
                  <c:v>1992</c:v>
                </c:pt>
                <c:pt idx="3">
                  <c:v>1993</c:v>
                </c:pt>
                <c:pt idx="4">
                  <c:v>1994</c:v>
                </c:pt>
                <c:pt idx="5">
                  <c:v>1994</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Arkusz1!$B$2:$B$32</c:f>
              <c:numCache>
                <c:formatCode>General</c:formatCode>
                <c:ptCount val="31"/>
                <c:pt idx="0">
                  <c:v>21503</c:v>
                </c:pt>
                <c:pt idx="1">
                  <c:v>22246</c:v>
                </c:pt>
                <c:pt idx="2">
                  <c:v>22767</c:v>
                </c:pt>
                <c:pt idx="3">
                  <c:v>23460</c:v>
                </c:pt>
                <c:pt idx="4">
                  <c:v>23657</c:v>
                </c:pt>
                <c:pt idx="5">
                  <c:v>23631</c:v>
                </c:pt>
                <c:pt idx="6">
                  <c:v>23783</c:v>
                </c:pt>
                <c:pt idx="7">
                  <c:v>23812</c:v>
                </c:pt>
                <c:pt idx="8">
                  <c:v>23871</c:v>
                </c:pt>
                <c:pt idx="9">
                  <c:v>23886</c:v>
                </c:pt>
                <c:pt idx="10">
                  <c:v>23940</c:v>
                </c:pt>
                <c:pt idx="11">
                  <c:v>23900</c:v>
                </c:pt>
                <c:pt idx="12">
                  <c:v>23862</c:v>
                </c:pt>
                <c:pt idx="13">
                  <c:v>23676</c:v>
                </c:pt>
                <c:pt idx="14">
                  <c:v>23371</c:v>
                </c:pt>
                <c:pt idx="15">
                  <c:v>23445</c:v>
                </c:pt>
                <c:pt idx="16">
                  <c:v>23298</c:v>
                </c:pt>
                <c:pt idx="17">
                  <c:v>23152</c:v>
                </c:pt>
                <c:pt idx="18">
                  <c:v>23073</c:v>
                </c:pt>
                <c:pt idx="19">
                  <c:v>22928</c:v>
                </c:pt>
                <c:pt idx="20">
                  <c:v>22831</c:v>
                </c:pt>
                <c:pt idx="21">
                  <c:v>22675</c:v>
                </c:pt>
                <c:pt idx="22">
                  <c:v>22507</c:v>
                </c:pt>
                <c:pt idx="23">
                  <c:v>22276</c:v>
                </c:pt>
                <c:pt idx="24">
                  <c:v>22134</c:v>
                </c:pt>
                <c:pt idx="25">
                  <c:v>21978</c:v>
                </c:pt>
                <c:pt idx="26">
                  <c:v>21806</c:v>
                </c:pt>
                <c:pt idx="27">
                  <c:v>21652</c:v>
                </c:pt>
                <c:pt idx="28">
                  <c:v>21488</c:v>
                </c:pt>
                <c:pt idx="29">
                  <c:v>21273</c:v>
                </c:pt>
                <c:pt idx="30">
                  <c:v>21112</c:v>
                </c:pt>
              </c:numCache>
            </c:numRef>
          </c:val>
          <c:smooth val="0"/>
        </c:ser>
        <c:ser>
          <c:idx val="1"/>
          <c:order val="1"/>
          <c:tx>
            <c:strRef>
              <c:f>Arkusz1!$C$1</c:f>
              <c:strCache>
                <c:ptCount val="1"/>
                <c:pt idx="0">
                  <c:v>Seria 2</c:v>
                </c:pt>
              </c:strCache>
            </c:strRef>
          </c:tx>
          <c:spPr>
            <a:ln w="28575" cap="rnd">
              <a:solidFill>
                <a:schemeClr val="accent2"/>
              </a:solidFill>
              <a:round/>
            </a:ln>
            <a:effectLst/>
          </c:spPr>
          <c:marker>
            <c:symbol val="none"/>
          </c:marker>
          <c:cat>
            <c:numRef>
              <c:f>Arkusz1!$A$2:$A$32</c:f>
              <c:numCache>
                <c:formatCode>General</c:formatCode>
                <c:ptCount val="31"/>
                <c:pt idx="0">
                  <c:v>1990</c:v>
                </c:pt>
                <c:pt idx="1">
                  <c:v>1991</c:v>
                </c:pt>
                <c:pt idx="2">
                  <c:v>1992</c:v>
                </c:pt>
                <c:pt idx="3">
                  <c:v>1993</c:v>
                </c:pt>
                <c:pt idx="4">
                  <c:v>1994</c:v>
                </c:pt>
                <c:pt idx="5">
                  <c:v>1994</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Arkusz1!$C$2:$C$32</c:f>
              <c:numCache>
                <c:formatCode>General</c:formatCode>
                <c:ptCount val="31"/>
              </c:numCache>
            </c:numRef>
          </c:val>
          <c:smooth val="0"/>
        </c:ser>
        <c:ser>
          <c:idx val="2"/>
          <c:order val="2"/>
          <c:tx>
            <c:strRef>
              <c:f>Arkusz1!$D$1</c:f>
              <c:strCache>
                <c:ptCount val="1"/>
                <c:pt idx="0">
                  <c:v>Seria 3</c:v>
                </c:pt>
              </c:strCache>
            </c:strRef>
          </c:tx>
          <c:spPr>
            <a:ln w="28575" cap="rnd">
              <a:solidFill>
                <a:schemeClr val="accent3"/>
              </a:solidFill>
              <a:round/>
            </a:ln>
            <a:effectLst/>
          </c:spPr>
          <c:marker>
            <c:symbol val="none"/>
          </c:marker>
          <c:cat>
            <c:numRef>
              <c:f>Arkusz1!$A$2:$A$32</c:f>
              <c:numCache>
                <c:formatCode>General</c:formatCode>
                <c:ptCount val="31"/>
                <c:pt idx="0">
                  <c:v>1990</c:v>
                </c:pt>
                <c:pt idx="1">
                  <c:v>1991</c:v>
                </c:pt>
                <c:pt idx="2">
                  <c:v>1992</c:v>
                </c:pt>
                <c:pt idx="3">
                  <c:v>1993</c:v>
                </c:pt>
                <c:pt idx="4">
                  <c:v>1994</c:v>
                </c:pt>
                <c:pt idx="5">
                  <c:v>1994</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cat>
          <c:val>
            <c:numRef>
              <c:f>Arkusz1!$D$2:$D$32</c:f>
              <c:numCache>
                <c:formatCode>General</c:formatCode>
                <c:ptCount val="31"/>
              </c:numCache>
            </c:numRef>
          </c:val>
          <c:smooth val="0"/>
        </c:ser>
        <c:dLbls>
          <c:showLegendKey val="0"/>
          <c:showVal val="0"/>
          <c:showCatName val="0"/>
          <c:showSerName val="0"/>
          <c:showPercent val="0"/>
          <c:showBubbleSize val="0"/>
        </c:dLbls>
        <c:smooth val="0"/>
        <c:axId val="205780496"/>
        <c:axId val="397246328"/>
      </c:lineChart>
      <c:catAx>
        <c:axId val="20578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97246328"/>
        <c:crosses val="autoZero"/>
        <c:auto val="1"/>
        <c:lblAlgn val="ctr"/>
        <c:lblOffset val="100"/>
        <c:noMultiLvlLbl val="0"/>
      </c:catAx>
      <c:valAx>
        <c:axId val="39724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05780496"/>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pl-PL" sz="1200"/>
              <a:t>ekonomiczne</a:t>
            </a:r>
            <a:r>
              <a:rPr lang="pl-PL" sz="1200" baseline="0"/>
              <a:t> grupy wieku mieszkańców zambrowa</a:t>
            </a:r>
          </a:p>
          <a:p>
            <a:pPr>
              <a:defRPr/>
            </a:pPr>
            <a:r>
              <a:rPr lang="pl-PL" sz="800" b="0" cap="none" baseline="0"/>
              <a:t>stan na dzień 31.12.2020 r.</a:t>
            </a:r>
          </a:p>
        </c:rich>
      </c:tx>
      <c:layout>
        <c:manualLayout>
          <c:xMode val="edge"/>
          <c:yMode val="edge"/>
          <c:x val="0.15355898221055703"/>
          <c:y val="1.984126984126984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Sprzedaż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Lbls>
            <c:dLbl>
              <c:idx val="2"/>
              <c:layout>
                <c:manualLayout>
                  <c:x val="0.13854257801108191"/>
                  <c:y val="0.19999593800774904"/>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0-17 lat</c:v>
                </c:pt>
                <c:pt idx="1">
                  <c:v>18-59/64 lata</c:v>
                </c:pt>
                <c:pt idx="2">
                  <c:v>60/65 lat i więcej</c:v>
                </c:pt>
              </c:strCache>
            </c:strRef>
          </c:cat>
          <c:val>
            <c:numRef>
              <c:f>Arkusz1!$B$2:$B$4</c:f>
              <c:numCache>
                <c:formatCode>General</c:formatCode>
                <c:ptCount val="3"/>
                <c:pt idx="0">
                  <c:v>3590</c:v>
                </c:pt>
                <c:pt idx="1">
                  <c:v>13125</c:v>
                </c:pt>
                <c:pt idx="2">
                  <c:v>4397</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r>
              <a:rPr lang="pl-PL" sz="1200"/>
              <a:t>mieszkańcy Zambrowa w wieku produkcyjnym z uwzgędnieniem płci</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pl-PL" sz="800" b="0" i="0" cap="none" baseline="0">
                <a:effectLst/>
              </a:rPr>
              <a:t>stan na dzień 31.12.2020 r.</a:t>
            </a:r>
            <a:endParaRPr lang="pl-PL" sz="800" cap="none">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endParaRPr lang="pl-PL"/>
        </a:p>
      </c:txPr>
    </c:title>
    <c:autoTitleDeleted val="0"/>
    <c:plotArea>
      <c:layout/>
      <c:pieChart>
        <c:varyColors val="1"/>
        <c:ser>
          <c:idx val="0"/>
          <c:order val="0"/>
          <c:tx>
            <c:strRef>
              <c:f>Arkusz1!$B$1</c:f>
              <c:strCache>
                <c:ptCount val="1"/>
                <c:pt idx="0">
                  <c:v>Sprzedaż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 18-59 lat</c:v>
                </c:pt>
                <c:pt idx="1">
                  <c:v>mężczyźni 18-64 lata</c:v>
                </c:pt>
              </c:strCache>
            </c:strRef>
          </c:cat>
          <c:val>
            <c:numRef>
              <c:f>Arkusz1!$B$2:$B$3</c:f>
              <c:numCache>
                <c:formatCode>General</c:formatCode>
                <c:ptCount val="2"/>
                <c:pt idx="0">
                  <c:v>6191</c:v>
                </c:pt>
                <c:pt idx="1">
                  <c:v>6934</c:v>
                </c:pt>
              </c:numCache>
            </c:numRef>
          </c:val>
        </c:ser>
        <c:dLbls>
          <c:dLblPos val="inEnd"/>
          <c:showLegendKey val="0"/>
          <c:showVal val="0"/>
          <c:showCatName val="0"/>
          <c:showSerName val="0"/>
          <c:showPercent val="1"/>
          <c:showBubbleSize val="0"/>
          <c:showLeaderLines val="1"/>
        </c:dLbls>
        <c:firstSliceAng val="187"/>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r>
              <a:rPr lang="pl-PL" sz="1200"/>
              <a:t>mieszkańcy Zambrowa w wieku poprodukcyjnym z</a:t>
            </a:r>
            <a:r>
              <a:rPr lang="pl-PL" sz="1200" baseline="0"/>
              <a:t> uwzględnieniem płci</a:t>
            </a:r>
            <a:endParaRPr lang="pl-PL" sz="1200"/>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pl-PL" sz="800" b="0" i="0" cap="none" baseline="0">
                <a:effectLst/>
              </a:rPr>
              <a:t>stan nadzień 31.12.2020 r</a:t>
            </a:r>
            <a:r>
              <a:rPr lang="pl-PL" sz="800" b="0" i="0" baseline="0">
                <a:effectLst/>
              </a:rPr>
              <a:t>.</a:t>
            </a:r>
            <a:endParaRPr lang="pl-PL" sz="800" b="0">
              <a:effectLst/>
            </a:endParaRPr>
          </a:p>
        </c:rich>
      </c:tx>
      <c:layout>
        <c:manualLayout>
          <c:xMode val="edge"/>
          <c:yMode val="edge"/>
          <c:x val="0.19179389034704"/>
          <c:y val="2.3809523809523808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cap="all" spc="50" baseline="0">
              <a:solidFill>
                <a:sysClr val="windowText" lastClr="000000">
                  <a:lumMod val="65000"/>
                  <a:lumOff val="35000"/>
                </a:sysClr>
              </a:solidFill>
              <a:latin typeface="+mn-lt"/>
              <a:ea typeface="+mn-ea"/>
              <a:cs typeface="+mn-cs"/>
            </a:defRPr>
          </a:pPr>
          <a:endParaRPr lang="pl-PL"/>
        </a:p>
      </c:txPr>
    </c:title>
    <c:autoTitleDeleted val="0"/>
    <c:plotArea>
      <c:layout/>
      <c:pieChart>
        <c:varyColors val="1"/>
        <c:ser>
          <c:idx val="0"/>
          <c:order val="0"/>
          <c:tx>
            <c:strRef>
              <c:f>Arkusz1!$B$1</c:f>
              <c:strCache>
                <c:ptCount val="1"/>
                <c:pt idx="0">
                  <c:v>Sprzedaż</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kobiety 60 lat i więcej</c:v>
                </c:pt>
                <c:pt idx="1">
                  <c:v>mężczyźni 65 lat i więcej</c:v>
                </c:pt>
              </c:strCache>
            </c:strRef>
          </c:cat>
          <c:val>
            <c:numRef>
              <c:f>Arkusz1!$B$2:$B$3</c:f>
              <c:numCache>
                <c:formatCode>General</c:formatCode>
                <c:ptCount val="2"/>
                <c:pt idx="0">
                  <c:v>3123</c:v>
                </c:pt>
                <c:pt idx="1">
                  <c:v>1351</c:v>
                </c:pt>
              </c:numCache>
            </c:numRef>
          </c:val>
        </c:ser>
        <c:dLbls>
          <c:dLblPos val="inEnd"/>
          <c:showLegendKey val="0"/>
          <c:showVal val="0"/>
          <c:showCatName val="0"/>
          <c:showSerName val="0"/>
          <c:showPercent val="1"/>
          <c:showBubbleSize val="0"/>
          <c:showLeaderLines val="1"/>
        </c:dLbls>
        <c:firstSliceAng val="146"/>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3370-4035-4113-8FCC-A2C2F6CB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9889</Words>
  <Characters>59334</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Anna</cp:lastModifiedBy>
  <cp:revision>10</cp:revision>
  <cp:lastPrinted>2021-05-07T10:33:00Z</cp:lastPrinted>
  <dcterms:created xsi:type="dcterms:W3CDTF">2021-05-11T12:46:00Z</dcterms:created>
  <dcterms:modified xsi:type="dcterms:W3CDTF">2021-05-12T09:15:00Z</dcterms:modified>
</cp:coreProperties>
</file>