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54" w:rsidRP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BE3389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Zambrów, dnia ………………….</w:t>
      </w:r>
    </w:p>
    <w:p w:rsidR="002D2654" w:rsidRPr="00C56CAD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43458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8419F" w:rsidRPr="00C56C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(oznaczenie pracodawcy</w:t>
      </w:r>
      <w:r w:rsidR="00BE3389" w:rsidRPr="00C56C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BE3389" w:rsidRPr="00BE3389" w:rsidRDefault="00FD74AA" w:rsidP="00FD74AA">
      <w:pPr>
        <w:spacing w:after="0" w:line="276" w:lineRule="auto"/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</w:t>
      </w:r>
      <w:r w:rsidR="00BE3389" w:rsidRPr="00BE33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Miasta Zambrów</w:t>
      </w:r>
    </w:p>
    <w:p w:rsidR="00BE3389" w:rsidRDefault="00BE3389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389" w:rsidRPr="00BE3389" w:rsidRDefault="0028419F" w:rsidP="00FD74A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dofinansowanie kosztów kształcenia</w:t>
      </w:r>
      <w:r w:rsidR="00BE3389" w:rsidRPr="00BE3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młodocianego pracownika</w:t>
      </w:r>
    </w:p>
    <w:p w:rsidR="00FD74AA" w:rsidRPr="00C56CAD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wnioskodawcy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E3389" w:rsidRDefault="00BE3389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Nazwa </w:t>
      </w:r>
      <w:r w:rsidR="0028419F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419F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28419F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28419F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28419F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419F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FD74AA" w:rsidRDefault="00BE3389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Miejsce zamieszkania/siedziby 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</w:t>
      </w: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elefonu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*)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dokształcanie młodocianego pracownika u pracodawcy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jest/nie jest rzemieślnikiem*</w:t>
      </w:r>
      <w:r w:rsidR="00E434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62477" w:rsidRDefault="00162477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Numer rachunku bankowego, na który należy przelać</w:t>
      </w:r>
      <w:r w:rsidR="00C56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przyznaną kwotę dofinansowania</w:t>
      </w:r>
    </w:p>
    <w:p w:rsidR="00162477" w:rsidRDefault="00162477" w:rsidP="001624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FD74AA" w:rsidRPr="00162477" w:rsidRDefault="00C56CAD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NIP pracodawcy</w:t>
      </w:r>
      <w:r w:rsidR="00162477" w:rsidRPr="00162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477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="0016247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dotyczące młodocianego pracownika oraz przebiegu przygotowania zawodowego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D74AA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młodocianego pracownika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FD74AA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młodocianego pracownika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FD74AA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dokształcania teoretycznego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Młodociany pracownik prowadził dokształcanie w formie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34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E3389" w:rsidRDefault="0028419F" w:rsidP="00FD74AA">
      <w:pPr>
        <w:spacing w:after="0" w:line="276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zawodu,</w:t>
      </w:r>
      <w:r w:rsidR="00E4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przyuczenia 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wykonywania określonej pracy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zawodu, w jakim prowadzone jest przygotowanie zawodowe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FD74AA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E43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kształcenia u pracodawcy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BE3389" w:rsidRDefault="0028419F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FD74AA" w:rsidRPr="00FD74AA" w:rsidRDefault="00FD74AA" w:rsidP="00FD74AA">
      <w:pPr>
        <w:spacing w:after="0" w:line="276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BE3389" w:rsidRDefault="00BE3389" w:rsidP="00FD74A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BE3389" w:rsidRPr="00C56CAD" w:rsidRDefault="0028419F" w:rsidP="00E434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56C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okresu kształcenia krótszego niż odpowiednio 24 miesiące lub 36 miesięcy należy podać przyczynę wcześniejszego rozwiązania umowy o pracę)</w:t>
      </w:r>
    </w:p>
    <w:p w:rsidR="00FD74AA" w:rsidRPr="00FD74AA" w:rsidRDefault="00FD74AA" w:rsidP="00BE3389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FD74AA" w:rsidRDefault="0028419F" w:rsidP="00BE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7.Data ukończenia praktycznej nauki zawodu u pracodawc</w:t>
      </w:r>
      <w:r w:rsidR="00BE3389" w:rsidRP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74AA" w:rsidRPr="00FD74AA" w:rsidRDefault="00FD74AA" w:rsidP="00BE3389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28419F" w:rsidRPr="00BE3389" w:rsidRDefault="0028419F" w:rsidP="00BE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FD74AA" w:rsidRPr="00FD74AA" w:rsidRDefault="00FD74AA" w:rsidP="00BE3389">
      <w:pPr>
        <w:spacing w:line="36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E43458" w:rsidRPr="00C56CAD" w:rsidRDefault="0028419F" w:rsidP="00C56CA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zdania egzaminu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6CAD"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C56C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BE3389" w:rsidRDefault="0028419F" w:rsidP="00FD7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FD74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BE33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BE3389" w:rsidRPr="00C56CAD" w:rsidRDefault="00FD74AA" w:rsidP="00FD74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28419F" w:rsidRPr="00C56C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pracodawcy)</w:t>
      </w:r>
    </w:p>
    <w:p w:rsidR="00E43458" w:rsidRDefault="00E43458" w:rsidP="00E43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458" w:rsidRPr="00C56CAD" w:rsidRDefault="00E43458" w:rsidP="00E434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56C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*) </w:t>
      </w:r>
      <w:r w:rsidRPr="00C56C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podanie numeru telefonu jest dobrowolne, ale ułatwi kontakt w sprawie</w:t>
      </w:r>
    </w:p>
    <w:p w:rsidR="00BE3389" w:rsidRPr="00C56CAD" w:rsidRDefault="0028419F" w:rsidP="00E434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56CAD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43458" w:rsidRPr="00C56CAD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C56C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56C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</w:t>
      </w:r>
      <w:r w:rsidR="00BE3389" w:rsidRPr="00C56C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lić</w:t>
      </w:r>
      <w:bookmarkStart w:id="0" w:name="_GoBack"/>
      <w:bookmarkEnd w:id="0"/>
    </w:p>
    <w:p w:rsidR="00A94570" w:rsidRDefault="00A94570" w:rsidP="00A94570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KLAUZULA INFORMACYJNA DOTYCZĄCA OCHRONY DANYCH OSOBOWYCH</w:t>
      </w:r>
    </w:p>
    <w:p w:rsidR="00A94570" w:rsidRDefault="00A94570" w:rsidP="00A94570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E7A27" w:rsidRPr="00AE7A27" w:rsidRDefault="00AE7A27" w:rsidP="00AE7A27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 xml:space="preserve">Zgodnie  z art. 13 </w:t>
      </w:r>
      <w:r w:rsidRPr="00AE7A27">
        <w:rPr>
          <w:rFonts w:ascii="Times New Roman" w:eastAsia="Calibri" w:hAnsi="Times New Roman" w:cs="Times New Roman"/>
          <w:sz w:val="24"/>
          <w:szCs w:val="24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 (4.5.2016 L 119 Dziennik Urzędowy Unii Europejskiej PL) informuję, że:</w:t>
      </w:r>
    </w:p>
    <w:p w:rsidR="00AE7A27" w:rsidRPr="00AE7A27" w:rsidRDefault="00AE7A27" w:rsidP="00AE7A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Zambrów, adres: ul. Fabryczna 3, 18-300 Zambrów; </w:t>
      </w:r>
    </w:p>
    <w:p w:rsidR="00AE7A27" w:rsidRPr="00AE7A27" w:rsidRDefault="00AE7A27" w:rsidP="00AE7A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>Kontakt z inspektorem ochrony danych możliwy jest pod adresem mail: inspektorochronydanych@kowalczyk.pro;</w:t>
      </w:r>
    </w:p>
    <w:p w:rsidR="00273F0C" w:rsidRPr="009F5B51" w:rsidRDefault="00273F0C" w:rsidP="00273F0C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Podstawą prawną przetwarzania Pani/Pana danych jest realizacja </w:t>
      </w:r>
      <w:r>
        <w:rPr>
          <w:rFonts w:ascii="Times New Roman" w:hAnsi="Times New Roman" w:cs="Times New Roman"/>
        </w:rPr>
        <w:t>obowiązków wynikających z art. 122 ustawy z dnia 14 grudnia 2016 r. Prawo oświatowe w celu rozpatrzenia złożonego przez Panią/Pana wniosku</w:t>
      </w:r>
      <w:r w:rsidRPr="009F5B51">
        <w:rPr>
          <w:rFonts w:ascii="Times New Roman" w:hAnsi="Times New Roman" w:cs="Times New Roman"/>
        </w:rPr>
        <w:t xml:space="preserve">; </w:t>
      </w:r>
    </w:p>
    <w:p w:rsidR="00AE7A27" w:rsidRPr="00AE7A27" w:rsidRDefault="00AE7A27" w:rsidP="00AE7A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>Pani/Pana dane osobowe będą przechowywane przez okres 10 lat od stycznia kolejnego roku po zakończeniu sprawy;</w:t>
      </w:r>
    </w:p>
    <w:p w:rsidR="00AE7A27" w:rsidRPr="00AE7A27" w:rsidRDefault="00AE7A27" w:rsidP="00AE7A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A27">
        <w:rPr>
          <w:rFonts w:ascii="Times New Roman" w:hAnsi="Times New Roman" w:cs="Times New Roman"/>
          <w:color w:val="000000"/>
          <w:sz w:val="24"/>
          <w:szCs w:val="24"/>
        </w:rPr>
        <w:t xml:space="preserve">Posiada Pani/Pan prawo dostępu do swoich danych oraz prawo ich sprostowania. </w:t>
      </w:r>
      <w:r w:rsidRPr="00AE7A2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celu wykonania swoich praw należy skierować żądanie pod adres e-mail: </w:t>
      </w:r>
      <w:r w:rsidRPr="00AE7A27">
        <w:rPr>
          <w:rFonts w:ascii="Times New Roman" w:hAnsi="Times New Roman" w:cs="Times New Roman"/>
          <w:sz w:val="24"/>
          <w:szCs w:val="24"/>
        </w:rPr>
        <w:t>inspektorochronydanych@kowalczyk.pro;</w:t>
      </w:r>
    </w:p>
    <w:p w:rsidR="00AE7A27" w:rsidRPr="00AE7A27" w:rsidRDefault="00AE7A27" w:rsidP="00AE7A2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prawa.</w:t>
      </w:r>
    </w:p>
    <w:p w:rsidR="00AE7A27" w:rsidRPr="00AE7A27" w:rsidRDefault="00AE7A27" w:rsidP="00AE7A2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>Jeżeli Pani/Pan uzna, że przetwarzanie Pani/Pana danych osobowych jest nieprawidłowe, ma Pani/Pan prawo wniesienia skargi do Prezesa Urzędu Ochrony Danych Osobowych;</w:t>
      </w:r>
    </w:p>
    <w:p w:rsidR="00AE7A27" w:rsidRPr="00AE7A27" w:rsidRDefault="00AE7A27" w:rsidP="00AE7A27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27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jest wymogiem ustawowym wynikającym z ustawy z dnia 14 grudnia 2016 r. Prawo oświatowe (Dz. U. z 2018 r. poz. 996 z </w:t>
      </w:r>
      <w:proofErr w:type="spellStart"/>
      <w:r w:rsidRPr="00AE7A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E7A27">
        <w:rPr>
          <w:rFonts w:ascii="Times New Roman" w:hAnsi="Times New Roman" w:cs="Times New Roman"/>
          <w:sz w:val="24"/>
          <w:szCs w:val="24"/>
        </w:rPr>
        <w:t xml:space="preserve">. zm.) i jest niezbędne w celu dofinansowania kosztów kształcenia młodocianego pracownika, z tytułu ukończenia nauki zawodu/przyuczenia </w:t>
      </w:r>
      <w:r w:rsidRPr="00AE7A27">
        <w:rPr>
          <w:rFonts w:ascii="Times New Roman" w:hAnsi="Times New Roman" w:cs="Times New Roman"/>
          <w:sz w:val="24"/>
          <w:szCs w:val="24"/>
        </w:rPr>
        <w:br/>
        <w:t>do wykonywania określonej pracy, po zdaniu egzaminu zawodowego. Skutkiem niepodania określonych danych będzie brak możliwości prowadzenia postępowania.</w:t>
      </w:r>
    </w:p>
    <w:p w:rsidR="00A94570" w:rsidRDefault="00A94570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A27" w:rsidRDefault="00AE7A27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A27" w:rsidRDefault="00AE7A27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A27" w:rsidRDefault="00AE7A27" w:rsidP="00AE7A27">
      <w:pPr>
        <w:spacing w:line="276" w:lineRule="auto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…………………………………………………………..</w:t>
      </w:r>
    </w:p>
    <w:p w:rsidR="00AE7A27" w:rsidRDefault="00AE7A27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A27" w:rsidRDefault="00AE7A27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A27" w:rsidRDefault="00AE7A27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E7A27" w:rsidRPr="00AE7A27" w:rsidRDefault="00AE7A27" w:rsidP="00AE7A27">
      <w:pPr>
        <w:spacing w:line="276" w:lineRule="auto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AE7A27" w:rsidRPr="00AE7A27" w:rsidSect="00162477">
      <w:head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36" w:rsidRDefault="009C7C36" w:rsidP="00FD74AA">
      <w:pPr>
        <w:spacing w:after="0" w:line="240" w:lineRule="auto"/>
      </w:pPr>
      <w:r>
        <w:separator/>
      </w:r>
    </w:p>
  </w:endnote>
  <w:endnote w:type="continuationSeparator" w:id="0">
    <w:p w:rsidR="009C7C36" w:rsidRDefault="009C7C36" w:rsidP="00FD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36" w:rsidRDefault="009C7C36" w:rsidP="00FD74AA">
      <w:pPr>
        <w:spacing w:after="0" w:line="240" w:lineRule="auto"/>
      </w:pPr>
      <w:r>
        <w:separator/>
      </w:r>
    </w:p>
  </w:footnote>
  <w:footnote w:type="continuationSeparator" w:id="0">
    <w:p w:rsidR="009C7C36" w:rsidRDefault="009C7C36" w:rsidP="00FD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4AA" w:rsidRPr="00FD74AA" w:rsidRDefault="00FD74AA" w:rsidP="00FD74A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FD74AA">
      <w:rPr>
        <w:rFonts w:ascii="Times New Roman" w:hAnsi="Times New Roman" w:cs="Times New Roman"/>
        <w:i/>
        <w:sz w:val="24"/>
        <w:szCs w:val="24"/>
      </w:rPr>
      <w:t>Załącznik nr 1 – Or/05</w:t>
    </w:r>
  </w:p>
  <w:p w:rsidR="00FD74AA" w:rsidRDefault="00FD74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5916"/>
    <w:multiLevelType w:val="hybridMultilevel"/>
    <w:tmpl w:val="9958412A"/>
    <w:lvl w:ilvl="0" w:tplc="C262E6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7B44"/>
    <w:multiLevelType w:val="hybridMultilevel"/>
    <w:tmpl w:val="48067FBC"/>
    <w:lvl w:ilvl="0" w:tplc="AF44694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200370"/>
    <w:multiLevelType w:val="hybridMultilevel"/>
    <w:tmpl w:val="0096B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9F"/>
    <w:rsid w:val="00162477"/>
    <w:rsid w:val="001A6319"/>
    <w:rsid w:val="00273F0C"/>
    <w:rsid w:val="0028419F"/>
    <w:rsid w:val="002D2654"/>
    <w:rsid w:val="003243F4"/>
    <w:rsid w:val="00384727"/>
    <w:rsid w:val="006161DE"/>
    <w:rsid w:val="006A05B7"/>
    <w:rsid w:val="00760BED"/>
    <w:rsid w:val="007F554A"/>
    <w:rsid w:val="0086235A"/>
    <w:rsid w:val="00882B01"/>
    <w:rsid w:val="009C7C36"/>
    <w:rsid w:val="00A94570"/>
    <w:rsid w:val="00AD325A"/>
    <w:rsid w:val="00AE7A27"/>
    <w:rsid w:val="00BE3389"/>
    <w:rsid w:val="00C24C44"/>
    <w:rsid w:val="00C56CAD"/>
    <w:rsid w:val="00C86EFF"/>
    <w:rsid w:val="00D1148E"/>
    <w:rsid w:val="00E43458"/>
    <w:rsid w:val="00F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DF7D4-C3E9-4D12-94C5-133733FB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4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4AA"/>
  </w:style>
  <w:style w:type="paragraph" w:styleId="Stopka">
    <w:name w:val="footer"/>
    <w:basedOn w:val="Normalny"/>
    <w:link w:val="StopkaZnak"/>
    <w:uiPriority w:val="99"/>
    <w:unhideWhenUsed/>
    <w:rsid w:val="00FD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Administrator</cp:lastModifiedBy>
  <cp:revision>2</cp:revision>
  <dcterms:created xsi:type="dcterms:W3CDTF">2021-12-13T08:29:00Z</dcterms:created>
  <dcterms:modified xsi:type="dcterms:W3CDTF">2021-12-13T08:29:00Z</dcterms:modified>
</cp:coreProperties>
</file>