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9AAC" w14:textId="3BD7563C" w:rsidR="002B6C5E" w:rsidRDefault="002B6C5E" w:rsidP="003955EC">
      <w:pPr>
        <w:autoSpaceDE w:val="0"/>
        <w:autoSpaceDN w:val="0"/>
        <w:adjustRightInd w:val="0"/>
        <w:spacing w:before="120" w:after="120"/>
        <w:jc w:val="right"/>
      </w:pPr>
      <w:r>
        <w:t xml:space="preserve">Zambrów, </w:t>
      </w:r>
      <w:r w:rsidR="003F48F5">
        <w:t>2021-02-</w:t>
      </w:r>
      <w:r w:rsidR="00EE39B3">
        <w:t>1</w:t>
      </w:r>
      <w:r w:rsidR="00644145">
        <w:t>1</w:t>
      </w:r>
    </w:p>
    <w:p w14:paraId="4A9457E1" w14:textId="77777777" w:rsidR="002B6C5E" w:rsidRDefault="002B6C5E" w:rsidP="003955EC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OGŁOSZENIE</w:t>
      </w:r>
    </w:p>
    <w:p w14:paraId="37FC30B3" w14:textId="77777777" w:rsidR="002B6C5E" w:rsidRDefault="002B6C5E" w:rsidP="003955EC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BURMISTRZA MIASTA ZAMBRÓW</w:t>
      </w:r>
    </w:p>
    <w:p w14:paraId="60E522B6" w14:textId="77777777" w:rsidR="002B6C5E" w:rsidRPr="00CF6C75" w:rsidRDefault="002B6C5E" w:rsidP="003955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71783B" w14:textId="08A513E7" w:rsidR="002B6C5E" w:rsidRPr="00CF6C75" w:rsidRDefault="002B6C5E" w:rsidP="003955E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6C75">
        <w:rPr>
          <w:b/>
          <w:sz w:val="22"/>
          <w:szCs w:val="22"/>
        </w:rPr>
        <w:t>o wył</w:t>
      </w:r>
      <w:r w:rsidRPr="003F48F5">
        <w:rPr>
          <w:b/>
          <w:sz w:val="22"/>
          <w:szCs w:val="22"/>
        </w:rPr>
        <w:t xml:space="preserve">ożeniu do publicznego wglądu </w:t>
      </w:r>
      <w:r w:rsidR="00326419" w:rsidRPr="003F48F5">
        <w:rPr>
          <w:b/>
          <w:sz w:val="22"/>
          <w:szCs w:val="22"/>
        </w:rPr>
        <w:t xml:space="preserve">projektu miejscowego planu zagospodarowania przestrzennego </w:t>
      </w:r>
      <w:r w:rsidR="00EE39B3" w:rsidRPr="00EE39B3">
        <w:rPr>
          <w:b/>
          <w:sz w:val="22"/>
          <w:szCs w:val="22"/>
        </w:rPr>
        <w:t xml:space="preserve">części miasta Zambrów obejmującej obszar położony w obrębie ulic: Grabowskiej, 71 Pułku Piechoty, Rolniczej, Polnej i Łanowej, ograniczony od strony wschodniej granicą miasta Zambrów </w:t>
      </w:r>
      <w:r w:rsidR="00326419" w:rsidRPr="00EE39B3">
        <w:rPr>
          <w:b/>
          <w:sz w:val="22"/>
          <w:szCs w:val="22"/>
        </w:rPr>
        <w:t>wraz z prognozą oddziaływania na środowisko</w:t>
      </w:r>
    </w:p>
    <w:p w14:paraId="091E60A7" w14:textId="77777777" w:rsidR="002B6C5E" w:rsidRDefault="002B6C5E" w:rsidP="002B6C5E">
      <w:pPr>
        <w:autoSpaceDE w:val="0"/>
        <w:autoSpaceDN w:val="0"/>
        <w:adjustRightInd w:val="0"/>
        <w:spacing w:line="276" w:lineRule="auto"/>
        <w:jc w:val="center"/>
      </w:pPr>
    </w:p>
    <w:p w14:paraId="02C30A10" w14:textId="2EEC315A" w:rsidR="00CC3CA4" w:rsidRDefault="002B6C5E" w:rsidP="00C10A8A">
      <w:pPr>
        <w:autoSpaceDE w:val="0"/>
        <w:autoSpaceDN w:val="0"/>
        <w:adjustRightInd w:val="0"/>
        <w:ind w:right="-91" w:firstLine="709"/>
        <w:jc w:val="both"/>
        <w:rPr>
          <w:sz w:val="22"/>
          <w:szCs w:val="22"/>
        </w:rPr>
      </w:pPr>
      <w:r w:rsidRPr="00CF6C75">
        <w:rPr>
          <w:sz w:val="22"/>
          <w:szCs w:val="22"/>
        </w:rPr>
        <w:t xml:space="preserve">Na podstawie art. 17 pkt 9 i pkt </w:t>
      </w:r>
      <w:r w:rsidRPr="003F48F5">
        <w:rPr>
          <w:sz w:val="22"/>
          <w:szCs w:val="22"/>
        </w:rPr>
        <w:t xml:space="preserve">11 ustawy z dnia 27 marca 2003 r. o planowaniu </w:t>
      </w:r>
      <w:r w:rsidR="00CF6C75" w:rsidRPr="003F48F5">
        <w:rPr>
          <w:sz w:val="22"/>
          <w:szCs w:val="22"/>
        </w:rPr>
        <w:t>i</w:t>
      </w:r>
      <w:r w:rsidRPr="003F48F5">
        <w:rPr>
          <w:sz w:val="22"/>
          <w:szCs w:val="22"/>
        </w:rPr>
        <w:t xml:space="preserve"> zagospodarowaniu przestrzennym </w:t>
      </w:r>
      <w:r w:rsidR="00372C9F" w:rsidRPr="003F48F5">
        <w:rPr>
          <w:sz w:val="22"/>
          <w:szCs w:val="22"/>
        </w:rPr>
        <w:t>(tekst jednolity Dz. U. z 2020</w:t>
      </w:r>
      <w:r w:rsidRPr="003F48F5">
        <w:rPr>
          <w:sz w:val="22"/>
          <w:szCs w:val="22"/>
        </w:rPr>
        <w:t xml:space="preserve"> r. poz. </w:t>
      </w:r>
      <w:r w:rsidR="00372C9F" w:rsidRPr="003F48F5">
        <w:rPr>
          <w:sz w:val="22"/>
          <w:szCs w:val="22"/>
        </w:rPr>
        <w:t>293</w:t>
      </w:r>
      <w:r w:rsidR="00326419" w:rsidRPr="003F48F5">
        <w:rPr>
          <w:sz w:val="22"/>
          <w:szCs w:val="22"/>
        </w:rPr>
        <w:t xml:space="preserve"> z późniejszymi zmianami</w:t>
      </w:r>
      <w:r w:rsidRPr="003F48F5">
        <w:rPr>
          <w:sz w:val="22"/>
          <w:szCs w:val="22"/>
        </w:rPr>
        <w:t xml:space="preserve">), uchwały nr </w:t>
      </w:r>
      <w:r w:rsidR="00EE39B3">
        <w:rPr>
          <w:sz w:val="22"/>
          <w:szCs w:val="22"/>
        </w:rPr>
        <w:t>234/XLII/18</w:t>
      </w:r>
      <w:r w:rsidR="003F48F5" w:rsidRPr="003F48F5">
        <w:rPr>
          <w:sz w:val="22"/>
          <w:szCs w:val="22"/>
        </w:rPr>
        <w:t xml:space="preserve"> Rady Miasta Zambrów z dnia </w:t>
      </w:r>
      <w:r w:rsidR="00EE39B3">
        <w:rPr>
          <w:sz w:val="22"/>
          <w:szCs w:val="22"/>
        </w:rPr>
        <w:t>11 września 2018</w:t>
      </w:r>
      <w:r w:rsidR="003F48F5" w:rsidRPr="003F48F5">
        <w:rPr>
          <w:sz w:val="22"/>
          <w:szCs w:val="22"/>
        </w:rPr>
        <w:t xml:space="preserve"> </w:t>
      </w:r>
      <w:r w:rsidR="00326419" w:rsidRPr="003F48F5">
        <w:rPr>
          <w:sz w:val="22"/>
          <w:szCs w:val="22"/>
        </w:rPr>
        <w:t>r.</w:t>
      </w:r>
      <w:r w:rsidR="00372C9F" w:rsidRPr="003F48F5">
        <w:rPr>
          <w:sz w:val="22"/>
          <w:szCs w:val="22"/>
        </w:rPr>
        <w:t xml:space="preserve"> </w:t>
      </w:r>
      <w:r w:rsidRPr="003F48F5">
        <w:rPr>
          <w:sz w:val="22"/>
          <w:szCs w:val="22"/>
        </w:rPr>
        <w:t>oraz</w:t>
      </w:r>
      <w:r w:rsidRPr="00CF6C75">
        <w:rPr>
          <w:sz w:val="22"/>
          <w:szCs w:val="22"/>
        </w:rPr>
        <w:t xml:space="preserve"> art. 39 i art. 54 ust. 3 ustawy z dnia 3 października 2008 r. o udostępnianiu informacji o środowisku i jego ochronie, udziale społeczeństwa w ochronie środowiska oraz o ocenach oddziaływania na środowisko (tekst jednolity</w:t>
      </w:r>
      <w:r w:rsidR="00372C9F" w:rsidRPr="00CF6C75">
        <w:rPr>
          <w:sz w:val="22"/>
          <w:szCs w:val="22"/>
        </w:rPr>
        <w:t xml:space="preserve"> z</w:t>
      </w:r>
      <w:r w:rsidRPr="00CF6C75">
        <w:rPr>
          <w:sz w:val="22"/>
          <w:szCs w:val="22"/>
        </w:rPr>
        <w:t xml:space="preserve"> </w:t>
      </w:r>
      <w:r w:rsidR="00372C9F" w:rsidRPr="00CF6C75">
        <w:rPr>
          <w:sz w:val="22"/>
          <w:szCs w:val="22"/>
        </w:rPr>
        <w:t>20</w:t>
      </w:r>
      <w:r w:rsidR="000D1B27">
        <w:rPr>
          <w:sz w:val="22"/>
          <w:szCs w:val="22"/>
        </w:rPr>
        <w:t>21</w:t>
      </w:r>
      <w:r w:rsidR="00372C9F" w:rsidRPr="00CF6C75">
        <w:rPr>
          <w:sz w:val="22"/>
          <w:szCs w:val="22"/>
        </w:rPr>
        <w:t xml:space="preserve"> r. poz. </w:t>
      </w:r>
      <w:r w:rsidR="000D1B27">
        <w:rPr>
          <w:sz w:val="22"/>
          <w:szCs w:val="22"/>
        </w:rPr>
        <w:t>247</w:t>
      </w:r>
      <w:r w:rsidRPr="00CF6C75">
        <w:rPr>
          <w:sz w:val="22"/>
          <w:szCs w:val="22"/>
        </w:rPr>
        <w:t xml:space="preserve">) zawiadamiam o wyłożeniu do publicznego wglądu projektu </w:t>
      </w:r>
      <w:r w:rsidR="00326419" w:rsidRPr="00326419">
        <w:rPr>
          <w:bCs/>
          <w:sz w:val="22"/>
          <w:szCs w:val="22"/>
        </w:rPr>
        <w:t xml:space="preserve">miejscowego planu zagospodarowania przestrzennego </w:t>
      </w:r>
      <w:r w:rsidR="00EE39B3" w:rsidRPr="00EE39B3">
        <w:rPr>
          <w:bCs/>
          <w:sz w:val="22"/>
          <w:szCs w:val="22"/>
        </w:rPr>
        <w:t>części miasta Zambrów obejmującej obszar położony w obrębie ulic: Grabowskiej, 71 Pułku Piechoty, Rolniczej, Polnej i Łanowej, ograniczony od strony wschodniej granicą miasta Zambrów</w:t>
      </w:r>
      <w:r w:rsidR="00EE39B3" w:rsidRPr="00997DC5">
        <w:t xml:space="preserve"> </w:t>
      </w:r>
      <w:r w:rsidR="00326419" w:rsidRPr="00326419">
        <w:rPr>
          <w:bCs/>
          <w:sz w:val="22"/>
          <w:szCs w:val="22"/>
        </w:rPr>
        <w:t>wraz z prognozą oddziaływania na środowisko</w:t>
      </w:r>
      <w:r w:rsidR="00326419" w:rsidRPr="00326419">
        <w:rPr>
          <w:b/>
          <w:sz w:val="22"/>
          <w:szCs w:val="22"/>
        </w:rPr>
        <w:t xml:space="preserve"> </w:t>
      </w:r>
      <w:r w:rsidRPr="00326419">
        <w:rPr>
          <w:sz w:val="22"/>
          <w:szCs w:val="22"/>
        </w:rPr>
        <w:t xml:space="preserve">w dniach </w:t>
      </w:r>
      <w:r w:rsidR="00B67211" w:rsidRPr="00326419">
        <w:rPr>
          <w:b/>
          <w:bCs/>
          <w:sz w:val="22"/>
          <w:szCs w:val="22"/>
        </w:rPr>
        <w:t xml:space="preserve">od </w:t>
      </w:r>
      <w:r w:rsidR="00EE39B3">
        <w:rPr>
          <w:b/>
          <w:bCs/>
          <w:sz w:val="22"/>
          <w:szCs w:val="22"/>
        </w:rPr>
        <w:t>2 marca</w:t>
      </w:r>
      <w:r w:rsidR="003F48F5">
        <w:rPr>
          <w:b/>
          <w:bCs/>
          <w:sz w:val="22"/>
          <w:szCs w:val="22"/>
        </w:rPr>
        <w:t xml:space="preserve"> 2021 r. do</w:t>
      </w:r>
      <w:r w:rsidR="00CE1782">
        <w:rPr>
          <w:b/>
          <w:bCs/>
          <w:sz w:val="22"/>
          <w:szCs w:val="22"/>
        </w:rPr>
        <w:t xml:space="preserve"> </w:t>
      </w:r>
      <w:r w:rsidR="00EE39B3">
        <w:rPr>
          <w:b/>
          <w:bCs/>
          <w:sz w:val="22"/>
          <w:szCs w:val="22"/>
        </w:rPr>
        <w:t>24</w:t>
      </w:r>
      <w:r w:rsidR="003F48F5">
        <w:rPr>
          <w:b/>
          <w:bCs/>
          <w:sz w:val="22"/>
          <w:szCs w:val="22"/>
        </w:rPr>
        <w:t xml:space="preserve"> marca 2021</w:t>
      </w:r>
      <w:r w:rsidR="00326419" w:rsidRPr="00326419">
        <w:rPr>
          <w:b/>
          <w:bCs/>
          <w:sz w:val="22"/>
          <w:szCs w:val="22"/>
        </w:rPr>
        <w:t xml:space="preserve"> r.</w:t>
      </w:r>
      <w:r w:rsidRPr="00326419">
        <w:rPr>
          <w:b/>
          <w:bCs/>
          <w:sz w:val="22"/>
          <w:szCs w:val="22"/>
        </w:rPr>
        <w:t>,</w:t>
      </w:r>
      <w:r w:rsidRPr="00CF6C75">
        <w:rPr>
          <w:sz w:val="22"/>
          <w:szCs w:val="22"/>
        </w:rPr>
        <w:t xml:space="preserve"> w siedzibie Urzędu Miasta Zambrów, ul. Fabryczna 3, 18-300 Zambrów, pokój nr 208, w dniach pracy Urzędu w godzinach 8</w:t>
      </w:r>
      <w:r w:rsidRPr="00CF6C75">
        <w:rPr>
          <w:sz w:val="22"/>
          <w:szCs w:val="22"/>
          <w:vertAlign w:val="superscript"/>
        </w:rPr>
        <w:t>00</w:t>
      </w:r>
      <w:r w:rsidRPr="00CF6C75">
        <w:rPr>
          <w:sz w:val="22"/>
          <w:szCs w:val="22"/>
        </w:rPr>
        <w:t>-15</w:t>
      </w:r>
      <w:r w:rsidRPr="00CF6C75">
        <w:rPr>
          <w:sz w:val="22"/>
          <w:szCs w:val="22"/>
          <w:vertAlign w:val="superscript"/>
        </w:rPr>
        <w:t>00</w:t>
      </w:r>
      <w:r w:rsidRPr="00CF6C75">
        <w:rPr>
          <w:sz w:val="22"/>
          <w:szCs w:val="22"/>
        </w:rPr>
        <w:t>.</w:t>
      </w:r>
      <w:r w:rsidR="00B67211" w:rsidRPr="00CF6C75">
        <w:rPr>
          <w:sz w:val="22"/>
          <w:szCs w:val="22"/>
        </w:rPr>
        <w:t xml:space="preserve"> </w:t>
      </w:r>
      <w:r w:rsidR="006B414E" w:rsidRPr="00CF6C75">
        <w:rPr>
          <w:sz w:val="22"/>
          <w:szCs w:val="22"/>
        </w:rPr>
        <w:t xml:space="preserve">Bezpośredni kontakt i obsługa obywateli odbywać się będzie po uprzednim kontakcie telefonicznym, tel. 86 271 22 10 wew. 20. </w:t>
      </w:r>
    </w:p>
    <w:p w14:paraId="15FCAF72" w14:textId="5859A95C" w:rsidR="00326419" w:rsidRDefault="00FC51CD" w:rsidP="00C10A8A">
      <w:pPr>
        <w:autoSpaceDE w:val="0"/>
        <w:autoSpaceDN w:val="0"/>
        <w:adjustRightInd w:val="0"/>
        <w:ind w:right="-91" w:firstLine="70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F5E48" w:rsidRPr="00CF6C75">
        <w:rPr>
          <w:sz w:val="22"/>
          <w:szCs w:val="22"/>
        </w:rPr>
        <w:t xml:space="preserve">rzedmiotowy projekt planu </w:t>
      </w:r>
      <w:r w:rsidR="00CF6C75" w:rsidRPr="00CF6C75">
        <w:rPr>
          <w:sz w:val="22"/>
          <w:szCs w:val="22"/>
        </w:rPr>
        <w:t xml:space="preserve">zamieszczono </w:t>
      </w:r>
      <w:r>
        <w:rPr>
          <w:sz w:val="22"/>
          <w:szCs w:val="22"/>
        </w:rPr>
        <w:t xml:space="preserve">na stronie </w:t>
      </w:r>
      <w:r w:rsidR="00D4084F" w:rsidRPr="00D4084F">
        <w:rPr>
          <w:sz w:val="22"/>
          <w:szCs w:val="22"/>
        </w:rPr>
        <w:t>https://bip.zambrow.pl</w:t>
      </w:r>
      <w:r w:rsidR="00CC3CA4">
        <w:rPr>
          <w:sz w:val="22"/>
          <w:szCs w:val="22"/>
        </w:rPr>
        <w:t>/artykul/ogloszenia</w:t>
      </w:r>
      <w:r w:rsidR="00D4084F" w:rsidRPr="00D4084F">
        <w:rPr>
          <w:sz w:val="22"/>
          <w:szCs w:val="22"/>
        </w:rPr>
        <w:t>/</w:t>
      </w:r>
      <w:r w:rsidR="007F5E48" w:rsidRPr="00CF6C75">
        <w:rPr>
          <w:sz w:val="22"/>
          <w:szCs w:val="22"/>
        </w:rPr>
        <w:t xml:space="preserve">. </w:t>
      </w:r>
    </w:p>
    <w:p w14:paraId="10DE093A" w14:textId="19122FFA" w:rsidR="00FC51CD" w:rsidRDefault="002B6C5E" w:rsidP="00C10A8A">
      <w:pPr>
        <w:pStyle w:val="Tekstpodstawowywcity"/>
        <w:spacing w:before="0" w:line="240" w:lineRule="auto"/>
        <w:ind w:right="-91"/>
        <w:rPr>
          <w:sz w:val="22"/>
          <w:szCs w:val="22"/>
        </w:rPr>
      </w:pPr>
      <w:r w:rsidRPr="00CF6C75">
        <w:rPr>
          <w:sz w:val="22"/>
          <w:szCs w:val="22"/>
        </w:rPr>
        <w:t xml:space="preserve">Dyskusja publiczna nad przyjętymi w projekcie planu miejscowego rozwiązaniami odbędzie się </w:t>
      </w:r>
      <w:r w:rsidR="00FC51CD" w:rsidRPr="00FC51CD">
        <w:rPr>
          <w:b/>
          <w:bCs/>
          <w:sz w:val="22"/>
          <w:szCs w:val="22"/>
        </w:rPr>
        <w:t>w trybie on-line</w:t>
      </w:r>
      <w:r w:rsidR="00FC51CD" w:rsidRPr="00357407">
        <w:rPr>
          <w:szCs w:val="24"/>
        </w:rPr>
        <w:t xml:space="preserve"> </w:t>
      </w:r>
      <w:r w:rsidRPr="00CF6C75">
        <w:rPr>
          <w:sz w:val="22"/>
          <w:szCs w:val="22"/>
        </w:rPr>
        <w:t xml:space="preserve">w dniu </w:t>
      </w:r>
      <w:r w:rsidR="00EE39B3">
        <w:rPr>
          <w:b/>
          <w:sz w:val="22"/>
          <w:szCs w:val="22"/>
        </w:rPr>
        <w:t>1</w:t>
      </w:r>
      <w:r w:rsidR="008572D0">
        <w:rPr>
          <w:b/>
          <w:sz w:val="22"/>
          <w:szCs w:val="22"/>
        </w:rPr>
        <w:t>9</w:t>
      </w:r>
      <w:r w:rsidR="003F48F5">
        <w:rPr>
          <w:b/>
          <w:sz w:val="22"/>
          <w:szCs w:val="22"/>
        </w:rPr>
        <w:t xml:space="preserve"> marca </w:t>
      </w:r>
      <w:r w:rsidR="00C10A8A">
        <w:rPr>
          <w:b/>
          <w:sz w:val="22"/>
          <w:szCs w:val="22"/>
        </w:rPr>
        <w:t>202</w:t>
      </w:r>
      <w:r w:rsidR="00FC51CD">
        <w:rPr>
          <w:b/>
          <w:sz w:val="22"/>
          <w:szCs w:val="22"/>
        </w:rPr>
        <w:t>1</w:t>
      </w:r>
      <w:r w:rsidR="00B67211" w:rsidRPr="00CF6C75">
        <w:rPr>
          <w:b/>
          <w:sz w:val="22"/>
          <w:szCs w:val="22"/>
        </w:rPr>
        <w:t xml:space="preserve"> r. </w:t>
      </w:r>
      <w:r w:rsidR="00FC51CD">
        <w:rPr>
          <w:sz w:val="22"/>
          <w:szCs w:val="22"/>
        </w:rPr>
        <w:t>w godzinach od 12</w:t>
      </w:r>
      <w:r w:rsidR="00B67211" w:rsidRPr="00CF6C75">
        <w:rPr>
          <w:sz w:val="22"/>
          <w:szCs w:val="22"/>
          <w:vertAlign w:val="superscript"/>
        </w:rPr>
        <w:t xml:space="preserve">00 </w:t>
      </w:r>
      <w:r w:rsidR="00FC51CD" w:rsidRPr="00FC51CD">
        <w:rPr>
          <w:sz w:val="22"/>
          <w:szCs w:val="22"/>
        </w:rPr>
        <w:t>do godz. 13</w:t>
      </w:r>
      <w:r w:rsidR="00FC51CD">
        <w:rPr>
          <w:sz w:val="22"/>
          <w:szCs w:val="22"/>
          <w:vertAlign w:val="superscript"/>
        </w:rPr>
        <w:t>30</w:t>
      </w:r>
      <w:r w:rsidR="00FC51CD">
        <w:rPr>
          <w:sz w:val="22"/>
          <w:szCs w:val="22"/>
        </w:rPr>
        <w:t xml:space="preserve">, zgodnie z regulaminem dostępnym pod linkami: </w:t>
      </w:r>
    </w:p>
    <w:p w14:paraId="49BFD0B9" w14:textId="23E3BCE6" w:rsidR="002B6C5E" w:rsidRDefault="00FC51CD" w:rsidP="00C10A8A">
      <w:pPr>
        <w:pStyle w:val="Tekstpodstawowywcity"/>
        <w:spacing w:before="0" w:line="240" w:lineRule="auto"/>
        <w:ind w:right="-91"/>
        <w:rPr>
          <w:sz w:val="22"/>
          <w:szCs w:val="22"/>
        </w:rPr>
      </w:pPr>
      <w:r w:rsidRPr="004E06C3">
        <w:rPr>
          <w:sz w:val="22"/>
          <w:szCs w:val="22"/>
        </w:rPr>
        <w:t>https://portal.um.zambrow.bip-gov.info.pl/bip/dokumenty/podglad?id=1249228</w:t>
      </w:r>
    </w:p>
    <w:p w14:paraId="78540C64" w14:textId="1F516A32" w:rsidR="00FC51CD" w:rsidRDefault="004E06C3" w:rsidP="00C10A8A">
      <w:pPr>
        <w:pStyle w:val="Tekstpodstawowywcity"/>
        <w:spacing w:before="0" w:line="240" w:lineRule="auto"/>
        <w:ind w:right="-91"/>
        <w:rPr>
          <w:sz w:val="22"/>
          <w:szCs w:val="22"/>
        </w:rPr>
      </w:pPr>
      <w:r w:rsidRPr="004E06C3">
        <w:rPr>
          <w:sz w:val="22"/>
          <w:szCs w:val="22"/>
        </w:rPr>
        <w:t>http://zambrow.pl/urzad/dyskusje-publiczne-mpzp/</w:t>
      </w:r>
    </w:p>
    <w:p w14:paraId="1163B54B" w14:textId="1628C173" w:rsidR="003F48F5" w:rsidRPr="005423E0" w:rsidRDefault="003F48F5" w:rsidP="00C10A8A">
      <w:pPr>
        <w:pStyle w:val="Tekstpodstawowywcity"/>
        <w:spacing w:before="0" w:line="240" w:lineRule="auto"/>
        <w:ind w:right="-91"/>
        <w:rPr>
          <w:sz w:val="22"/>
          <w:szCs w:val="22"/>
        </w:rPr>
      </w:pPr>
      <w:r>
        <w:rPr>
          <w:sz w:val="22"/>
          <w:szCs w:val="22"/>
        </w:rPr>
        <w:t>Zgłoszenia</w:t>
      </w:r>
      <w:r w:rsidR="009069A7" w:rsidRPr="009069A7">
        <w:t xml:space="preserve"> </w:t>
      </w:r>
      <w:r w:rsidR="009069A7" w:rsidRPr="009069A7">
        <w:rPr>
          <w:sz w:val="22"/>
          <w:szCs w:val="22"/>
        </w:rPr>
        <w:t>swojego udziału</w:t>
      </w:r>
      <w:r>
        <w:rPr>
          <w:sz w:val="22"/>
          <w:szCs w:val="22"/>
        </w:rPr>
        <w:t xml:space="preserve"> można dokonać do dnia </w:t>
      </w:r>
      <w:r w:rsidR="00EE39B3">
        <w:rPr>
          <w:sz w:val="22"/>
          <w:szCs w:val="22"/>
        </w:rPr>
        <w:t>1</w:t>
      </w:r>
      <w:r w:rsidR="00C57355">
        <w:rPr>
          <w:sz w:val="22"/>
          <w:szCs w:val="22"/>
        </w:rPr>
        <w:t>9</w:t>
      </w:r>
      <w:r>
        <w:rPr>
          <w:sz w:val="22"/>
          <w:szCs w:val="22"/>
        </w:rPr>
        <w:t xml:space="preserve"> marca 2021 r. do godziny 11</w:t>
      </w:r>
      <w:r>
        <w:rPr>
          <w:sz w:val="22"/>
          <w:szCs w:val="22"/>
          <w:vertAlign w:val="superscript"/>
        </w:rPr>
        <w:t>00</w:t>
      </w:r>
      <w:r w:rsidR="004A6CD8">
        <w:rPr>
          <w:sz w:val="22"/>
          <w:szCs w:val="22"/>
        </w:rPr>
        <w:t>, następnie d</w:t>
      </w:r>
      <w:r w:rsidR="00D764BB" w:rsidRPr="00D764BB">
        <w:rPr>
          <w:sz w:val="22"/>
          <w:szCs w:val="22"/>
        </w:rPr>
        <w:t>o</w:t>
      </w:r>
      <w:r w:rsidRPr="00D764BB">
        <w:rPr>
          <w:sz w:val="22"/>
          <w:szCs w:val="22"/>
        </w:rPr>
        <w:t xml:space="preserve"> </w:t>
      </w:r>
      <w:r w:rsidR="00D764BB" w:rsidRPr="00D764BB">
        <w:rPr>
          <w:sz w:val="22"/>
          <w:szCs w:val="22"/>
        </w:rPr>
        <w:t>wirtualnego pokoju można wejść</w:t>
      </w:r>
      <w:r w:rsidRPr="00D764BB">
        <w:rPr>
          <w:sz w:val="22"/>
          <w:szCs w:val="22"/>
        </w:rPr>
        <w:t xml:space="preserve"> </w:t>
      </w:r>
      <w:r w:rsidR="004A6CD8">
        <w:rPr>
          <w:sz w:val="22"/>
          <w:szCs w:val="22"/>
        </w:rPr>
        <w:t xml:space="preserve">od godziny </w:t>
      </w:r>
      <w:r w:rsidR="004A6CD8" w:rsidRPr="004A6CD8">
        <w:rPr>
          <w:sz w:val="22"/>
          <w:szCs w:val="22"/>
        </w:rPr>
        <w:t>12</w:t>
      </w:r>
      <w:r w:rsidR="004A6CD8">
        <w:rPr>
          <w:sz w:val="22"/>
          <w:szCs w:val="22"/>
          <w:vertAlign w:val="superscript"/>
        </w:rPr>
        <w:t xml:space="preserve">00 </w:t>
      </w:r>
      <w:r w:rsidRPr="004A6CD8">
        <w:rPr>
          <w:sz w:val="22"/>
          <w:szCs w:val="22"/>
        </w:rPr>
        <w:t>do</w:t>
      </w:r>
      <w:r w:rsidRPr="00D764BB">
        <w:rPr>
          <w:sz w:val="22"/>
          <w:szCs w:val="22"/>
        </w:rPr>
        <w:t xml:space="preserve"> godziny 12</w:t>
      </w:r>
      <w:r w:rsidRPr="00D764BB">
        <w:rPr>
          <w:sz w:val="22"/>
          <w:szCs w:val="22"/>
          <w:vertAlign w:val="superscript"/>
        </w:rPr>
        <w:t>30</w:t>
      </w:r>
      <w:r w:rsidR="005423E0" w:rsidRPr="00D764BB">
        <w:rPr>
          <w:sz w:val="22"/>
          <w:szCs w:val="22"/>
        </w:rPr>
        <w:t>.</w:t>
      </w:r>
    </w:p>
    <w:p w14:paraId="3152A5D8" w14:textId="794D4A94" w:rsidR="006422C0" w:rsidRPr="00CF6C75" w:rsidRDefault="002B6C5E" w:rsidP="00C10A8A">
      <w:pPr>
        <w:pStyle w:val="Tekstpodstawowywcity"/>
        <w:spacing w:before="0" w:line="240" w:lineRule="auto"/>
        <w:ind w:right="-91" w:firstLine="709"/>
        <w:rPr>
          <w:sz w:val="22"/>
          <w:szCs w:val="22"/>
        </w:rPr>
      </w:pPr>
      <w:r w:rsidRPr="00C10A8A">
        <w:rPr>
          <w:sz w:val="22"/>
          <w:szCs w:val="22"/>
        </w:rPr>
        <w:t>Zgodnie z art. 18 ustawy o planowaniu</w:t>
      </w:r>
      <w:r w:rsidRPr="00CF6C75">
        <w:rPr>
          <w:sz w:val="22"/>
          <w:szCs w:val="22"/>
        </w:rPr>
        <w:t xml:space="preserve"> i zagospodarowaniu przestrzennym, każdy kto kwestionuje ustalenia przyjęte w projekcie</w:t>
      </w:r>
      <w:r w:rsidR="00CF6C75" w:rsidRPr="00CF6C75">
        <w:rPr>
          <w:sz w:val="22"/>
          <w:szCs w:val="22"/>
        </w:rPr>
        <w:t xml:space="preserve"> </w:t>
      </w:r>
      <w:r w:rsidRPr="00CF6C75">
        <w:rPr>
          <w:sz w:val="22"/>
          <w:szCs w:val="22"/>
        </w:rPr>
        <w:t xml:space="preserve">miejscowego planu, może wnieść uwagi. </w:t>
      </w:r>
      <w:r w:rsidR="004F661C">
        <w:rPr>
          <w:sz w:val="22"/>
          <w:szCs w:val="22"/>
        </w:rPr>
        <w:t xml:space="preserve">Uwagi </w:t>
      </w:r>
      <w:r w:rsidR="004F661C" w:rsidRPr="004F661C">
        <w:rPr>
          <w:sz w:val="22"/>
          <w:szCs w:val="22"/>
        </w:rPr>
        <w:t>mogą być wnoszone w formie papierowej</w:t>
      </w:r>
      <w:r w:rsidR="004F661C">
        <w:rPr>
          <w:sz w:val="22"/>
          <w:szCs w:val="22"/>
        </w:rPr>
        <w:t xml:space="preserve"> na adres: Burmistrz Miasta Zambrów, ul. Fabryczna 3, 18-300 Zambrów</w:t>
      </w:r>
      <w:r w:rsidR="004F661C" w:rsidRPr="004F661C">
        <w:rPr>
          <w:sz w:val="22"/>
          <w:szCs w:val="22"/>
        </w:rPr>
        <w:t xml:space="preserve"> lub elektronicznej, w tym za pomocą środków komunikacji elektronicznej, w szczególności poczty elektronicznej </w:t>
      </w:r>
      <w:r w:rsidR="004F661C">
        <w:rPr>
          <w:sz w:val="22"/>
          <w:szCs w:val="22"/>
        </w:rPr>
        <w:t xml:space="preserve">na adres: um@zambrów.pl. </w:t>
      </w:r>
      <w:r w:rsidR="004F661C" w:rsidRPr="004F661C">
        <w:rPr>
          <w:sz w:val="22"/>
          <w:szCs w:val="22"/>
        </w:rPr>
        <w:t>Wnoszący uwagi podaje swoje imię i nazwisko albo nazwę oraz adres zamieszkania albo siedziby</w:t>
      </w:r>
      <w:r w:rsidR="006422C0" w:rsidRPr="004F661C">
        <w:rPr>
          <w:sz w:val="22"/>
          <w:szCs w:val="22"/>
        </w:rPr>
        <w:t>.</w:t>
      </w:r>
    </w:p>
    <w:p w14:paraId="4AB12782" w14:textId="416A2CCE" w:rsidR="002B6C5E" w:rsidRPr="00CF6C75" w:rsidRDefault="002B6C5E" w:rsidP="00C10A8A">
      <w:pPr>
        <w:ind w:right="-91" w:firstLine="708"/>
        <w:jc w:val="both"/>
        <w:rPr>
          <w:sz w:val="22"/>
          <w:szCs w:val="22"/>
        </w:rPr>
      </w:pPr>
      <w:r w:rsidRPr="00CF6C75">
        <w:rPr>
          <w:sz w:val="22"/>
          <w:szCs w:val="22"/>
        </w:rPr>
        <w:t xml:space="preserve">Uwagi można wnosić w nieprzekraczalnym terminie </w:t>
      </w:r>
      <w:r w:rsidRPr="00CF6C75">
        <w:rPr>
          <w:b/>
          <w:sz w:val="22"/>
          <w:szCs w:val="22"/>
        </w:rPr>
        <w:t xml:space="preserve">do dnia </w:t>
      </w:r>
      <w:r w:rsidR="00EE39B3">
        <w:rPr>
          <w:b/>
          <w:sz w:val="22"/>
          <w:szCs w:val="22"/>
        </w:rPr>
        <w:t>9 kwietnia</w:t>
      </w:r>
      <w:r w:rsidR="00C10A8A">
        <w:rPr>
          <w:b/>
          <w:sz w:val="22"/>
          <w:szCs w:val="22"/>
        </w:rPr>
        <w:t xml:space="preserve"> 2021</w:t>
      </w:r>
      <w:r w:rsidRPr="00CF6C75">
        <w:rPr>
          <w:b/>
          <w:sz w:val="22"/>
          <w:szCs w:val="22"/>
        </w:rPr>
        <w:t xml:space="preserve"> r.</w:t>
      </w:r>
      <w:r w:rsidRPr="00CF6C75">
        <w:rPr>
          <w:sz w:val="22"/>
          <w:szCs w:val="22"/>
        </w:rPr>
        <w:t xml:space="preserve">  </w:t>
      </w:r>
    </w:p>
    <w:p w14:paraId="0945907B" w14:textId="77777777" w:rsidR="00CF6C75" w:rsidRDefault="00CF6C75" w:rsidP="00C10A8A">
      <w:pPr>
        <w:ind w:right="-91" w:firstLine="708"/>
        <w:jc w:val="both"/>
      </w:pPr>
      <w:r w:rsidRPr="00CF6C75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późniejszymi zmianami) informuję, że Administratorem Państwa danych osobowych jest Burmistrz Miasta Zambrów, u</w:t>
      </w:r>
      <w:r w:rsidR="005615E2">
        <w:rPr>
          <w:sz w:val="22"/>
          <w:szCs w:val="22"/>
        </w:rPr>
        <w:t>l</w:t>
      </w:r>
      <w:r w:rsidRPr="00CF6C75">
        <w:rPr>
          <w:sz w:val="22"/>
          <w:szCs w:val="22"/>
        </w:rPr>
        <w:t>. Fabryczna 3, 18-300 Zambrów. Szczegółowe informacje w tym zakresie zamieszczono na stronie internetowej Urzędu Miasta Zambrów.</w:t>
      </w:r>
    </w:p>
    <w:sectPr w:rsidR="00CF6C75" w:rsidSect="003955EC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C7"/>
    <w:rsid w:val="000115D5"/>
    <w:rsid w:val="000A6275"/>
    <w:rsid w:val="000A775F"/>
    <w:rsid w:val="000B6E7C"/>
    <w:rsid w:val="000D1B27"/>
    <w:rsid w:val="000D5764"/>
    <w:rsid w:val="00106E0F"/>
    <w:rsid w:val="00171501"/>
    <w:rsid w:val="0020198A"/>
    <w:rsid w:val="00233A0C"/>
    <w:rsid w:val="00275B2A"/>
    <w:rsid w:val="002B6C5E"/>
    <w:rsid w:val="002C2F3F"/>
    <w:rsid w:val="002D3220"/>
    <w:rsid w:val="00302170"/>
    <w:rsid w:val="00326419"/>
    <w:rsid w:val="00372C9F"/>
    <w:rsid w:val="003955EC"/>
    <w:rsid w:val="003B3F28"/>
    <w:rsid w:val="003B42BA"/>
    <w:rsid w:val="003F48F5"/>
    <w:rsid w:val="003F635E"/>
    <w:rsid w:val="00432CBF"/>
    <w:rsid w:val="00492A41"/>
    <w:rsid w:val="004A6CD8"/>
    <w:rsid w:val="004B7426"/>
    <w:rsid w:val="004D5CFD"/>
    <w:rsid w:val="004E06C3"/>
    <w:rsid w:val="004E0932"/>
    <w:rsid w:val="004F661C"/>
    <w:rsid w:val="004F74E5"/>
    <w:rsid w:val="005423E0"/>
    <w:rsid w:val="005615E2"/>
    <w:rsid w:val="00593F94"/>
    <w:rsid w:val="00595C73"/>
    <w:rsid w:val="005968ED"/>
    <w:rsid w:val="005C1F12"/>
    <w:rsid w:val="005D4899"/>
    <w:rsid w:val="00601DFC"/>
    <w:rsid w:val="006068BC"/>
    <w:rsid w:val="00622A0C"/>
    <w:rsid w:val="006422C0"/>
    <w:rsid w:val="00644145"/>
    <w:rsid w:val="006B414E"/>
    <w:rsid w:val="006D551A"/>
    <w:rsid w:val="00714F04"/>
    <w:rsid w:val="007316AC"/>
    <w:rsid w:val="00740073"/>
    <w:rsid w:val="00750E63"/>
    <w:rsid w:val="0075633D"/>
    <w:rsid w:val="007B743C"/>
    <w:rsid w:val="007F5E48"/>
    <w:rsid w:val="008323C1"/>
    <w:rsid w:val="00845D85"/>
    <w:rsid w:val="008572D0"/>
    <w:rsid w:val="00885780"/>
    <w:rsid w:val="008B486B"/>
    <w:rsid w:val="008F2423"/>
    <w:rsid w:val="009069A7"/>
    <w:rsid w:val="00A03EAF"/>
    <w:rsid w:val="00A1503F"/>
    <w:rsid w:val="00A17521"/>
    <w:rsid w:val="00A45CFA"/>
    <w:rsid w:val="00A45F00"/>
    <w:rsid w:val="00AA625E"/>
    <w:rsid w:val="00B03070"/>
    <w:rsid w:val="00B07331"/>
    <w:rsid w:val="00B56128"/>
    <w:rsid w:val="00B67211"/>
    <w:rsid w:val="00B76AF9"/>
    <w:rsid w:val="00BA1144"/>
    <w:rsid w:val="00BC2DA0"/>
    <w:rsid w:val="00C10A8A"/>
    <w:rsid w:val="00C34B2D"/>
    <w:rsid w:val="00C431B1"/>
    <w:rsid w:val="00C57355"/>
    <w:rsid w:val="00C746D1"/>
    <w:rsid w:val="00C757D5"/>
    <w:rsid w:val="00CC3CA4"/>
    <w:rsid w:val="00CC7EC7"/>
    <w:rsid w:val="00CD141C"/>
    <w:rsid w:val="00CE1782"/>
    <w:rsid w:val="00CF6C75"/>
    <w:rsid w:val="00D115DF"/>
    <w:rsid w:val="00D16E46"/>
    <w:rsid w:val="00D2346A"/>
    <w:rsid w:val="00D4084F"/>
    <w:rsid w:val="00D5509D"/>
    <w:rsid w:val="00D57A33"/>
    <w:rsid w:val="00D764BB"/>
    <w:rsid w:val="00D8542E"/>
    <w:rsid w:val="00D85C3B"/>
    <w:rsid w:val="00DD4711"/>
    <w:rsid w:val="00E04D8D"/>
    <w:rsid w:val="00E313BB"/>
    <w:rsid w:val="00E56257"/>
    <w:rsid w:val="00E6655D"/>
    <w:rsid w:val="00E85D94"/>
    <w:rsid w:val="00EC5CE6"/>
    <w:rsid w:val="00EE39B3"/>
    <w:rsid w:val="00F27AA4"/>
    <w:rsid w:val="00F51C47"/>
    <w:rsid w:val="00F85F67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3D47"/>
  <w15:docId w15:val="{F38EAB22-9835-4F2A-B77A-AB5145F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7EC7"/>
    <w:pPr>
      <w:autoSpaceDE w:val="0"/>
      <w:autoSpaceDN w:val="0"/>
      <w:adjustRightInd w:val="0"/>
      <w:spacing w:before="240" w:line="360" w:lineRule="auto"/>
      <w:ind w:right="-134"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D551A"/>
    <w:rPr>
      <w:color w:val="0000FF"/>
      <w:u w:val="single"/>
    </w:rPr>
  </w:style>
  <w:style w:type="character" w:customStyle="1" w:styleId="alb">
    <w:name w:val="a_lb"/>
    <w:basedOn w:val="Domylnaczcionkaakapitu"/>
    <w:rsid w:val="006D551A"/>
  </w:style>
  <w:style w:type="character" w:customStyle="1" w:styleId="lrzxr">
    <w:name w:val="lrzxr"/>
    <w:rsid w:val="00B67211"/>
  </w:style>
  <w:style w:type="character" w:styleId="Nierozpoznanawzmianka">
    <w:name w:val="Unresolved Mention"/>
    <w:basedOn w:val="Domylnaczcionkaakapitu"/>
    <w:uiPriority w:val="99"/>
    <w:semiHidden/>
    <w:unhideWhenUsed/>
    <w:rsid w:val="00FC51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083D-1047-4F03-BEF2-10754541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Ewa</cp:lastModifiedBy>
  <cp:revision>3</cp:revision>
  <cp:lastPrinted>2021-02-11T08:07:00Z</cp:lastPrinted>
  <dcterms:created xsi:type="dcterms:W3CDTF">2021-02-12T09:29:00Z</dcterms:created>
  <dcterms:modified xsi:type="dcterms:W3CDTF">2021-02-12T09:30:00Z</dcterms:modified>
</cp:coreProperties>
</file>