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E0A" w:rsidRPr="00A82149" w:rsidRDefault="00FD3E0A" w:rsidP="00A82149">
      <w:pPr>
        <w:spacing w:after="0" w:line="240" w:lineRule="auto"/>
        <w:ind w:left="-284" w:right="-567"/>
        <w:jc w:val="center"/>
        <w:rPr>
          <w:rFonts w:ascii="Times New Roman" w:hAnsi="Times New Roman" w:cs="Times New Roman"/>
          <w:b/>
          <w:i/>
        </w:rPr>
      </w:pPr>
      <w:r w:rsidRPr="00A82149">
        <w:rPr>
          <w:rFonts w:ascii="Times New Roman" w:hAnsi="Times New Roman" w:cs="Times New Roman"/>
          <w:b/>
          <w:i/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-335280</wp:posOffset>
            </wp:positionH>
            <wp:positionV relativeFrom="paragraph">
              <wp:posOffset>-642620</wp:posOffset>
            </wp:positionV>
            <wp:extent cx="1733550" cy="600075"/>
            <wp:effectExtent l="19050" t="0" r="0" b="0"/>
            <wp:wrapTight wrapText="bothSides">
              <wp:wrapPolygon edited="0">
                <wp:start x="-237" y="0"/>
                <wp:lineTo x="-237" y="15771"/>
                <wp:lineTo x="712" y="21257"/>
                <wp:lineTo x="1662" y="21257"/>
                <wp:lineTo x="4985" y="21257"/>
                <wp:lineTo x="20176" y="18514"/>
                <wp:lineTo x="21363" y="12343"/>
                <wp:lineTo x="18040" y="10971"/>
                <wp:lineTo x="21363" y="8229"/>
                <wp:lineTo x="20888" y="3429"/>
                <wp:lineTo x="6884" y="0"/>
                <wp:lineTo x="-237" y="0"/>
              </wp:wrapPolygon>
            </wp:wrapTight>
            <wp:docPr id="2" name="Obraz 1" descr="um-zambrow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m-zambrow-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82149">
        <w:rPr>
          <w:rFonts w:ascii="Times New Roman" w:hAnsi="Times New Roman" w:cs="Times New Roman"/>
          <w:b/>
          <w:i/>
        </w:rPr>
        <w:t>INFORMACJA DOTYCZĄCA OCHRONY DANYCH OSOBOWYCH</w:t>
      </w:r>
    </w:p>
    <w:p w:rsidR="00867916" w:rsidRPr="00A82149" w:rsidRDefault="006847EA" w:rsidP="00A82149">
      <w:pPr>
        <w:spacing w:after="0" w:line="240" w:lineRule="auto"/>
        <w:ind w:left="-284" w:right="-567"/>
        <w:jc w:val="center"/>
        <w:rPr>
          <w:rFonts w:ascii="Times New Roman" w:hAnsi="Times New Roman" w:cs="Times New Roman"/>
          <w:b/>
          <w:i/>
        </w:rPr>
      </w:pPr>
      <w:r w:rsidRPr="00A82149">
        <w:rPr>
          <w:rFonts w:ascii="Times New Roman" w:hAnsi="Times New Roman" w:cs="Times New Roman"/>
          <w:b/>
          <w:i/>
        </w:rPr>
        <w:t xml:space="preserve">podatki i opłaty lokalne </w:t>
      </w:r>
    </w:p>
    <w:p w:rsidR="00FD3E0A" w:rsidRPr="00A82149" w:rsidRDefault="00C746D1" w:rsidP="00A82149">
      <w:pPr>
        <w:spacing w:after="0" w:line="240" w:lineRule="auto"/>
        <w:ind w:left="-851" w:right="-567" w:firstLine="283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A82149">
        <w:rPr>
          <w:rFonts w:ascii="Times New Roman" w:eastAsia="Times New Roman" w:hAnsi="Times New Roman" w:cs="Times New Roman"/>
          <w:i/>
          <w:lang w:eastAsia="pl-PL"/>
        </w:rPr>
        <w:t xml:space="preserve">Zgodnie z art. 13 Rozporządzenia Parlamentu Europejskiego i Rady (UE) 2016/679 z dnia 27 kwietnia 2016r. </w:t>
      </w:r>
      <w:r w:rsidRPr="00A82149">
        <w:rPr>
          <w:rFonts w:ascii="Times New Roman" w:eastAsia="Times New Roman" w:hAnsi="Times New Roman" w:cs="Times New Roman"/>
          <w:i/>
          <w:lang w:eastAsia="pl-PL"/>
        </w:rPr>
        <w:br/>
        <w:t>w sprawie ochrony osób fizycznych w związku z przetwarzaniem danych osobowych i w sprawie swobodnego przepływu takich danych oraz uchylenia dyrektywy 95/46/WE (ogólne rozporządzenie o ochronie danych) informujemy, o zasadach przetwarzania Państwa danych osobowych oraz o przysługujących Pani/Panu prawach z tym związanych.</w:t>
      </w:r>
    </w:p>
    <w:p w:rsidR="00FD3E0A" w:rsidRPr="00A82149" w:rsidRDefault="00FD3E0A" w:rsidP="00A82149">
      <w:pPr>
        <w:pStyle w:val="Akapitzlist"/>
        <w:numPr>
          <w:ilvl w:val="0"/>
          <w:numId w:val="7"/>
        </w:numPr>
        <w:tabs>
          <w:tab w:val="left" w:pos="284"/>
        </w:tabs>
        <w:ind w:left="-284" w:right="-567" w:hanging="284"/>
        <w:jc w:val="both"/>
        <w:rPr>
          <w:sz w:val="22"/>
          <w:szCs w:val="22"/>
        </w:rPr>
      </w:pPr>
      <w:r w:rsidRPr="00A82149">
        <w:rPr>
          <w:sz w:val="22"/>
          <w:szCs w:val="22"/>
        </w:rPr>
        <w:t xml:space="preserve">Administratorem Pani/Pana danych osobowych </w:t>
      </w:r>
      <w:r w:rsidR="00A06AE0" w:rsidRPr="00A82149">
        <w:rPr>
          <w:sz w:val="22"/>
          <w:szCs w:val="22"/>
        </w:rPr>
        <w:t xml:space="preserve">jest Burmistrz Miasta Zambrów, </w:t>
      </w:r>
      <w:r w:rsidRPr="00A82149">
        <w:rPr>
          <w:sz w:val="22"/>
          <w:szCs w:val="22"/>
        </w:rPr>
        <w:t>u</w:t>
      </w:r>
      <w:r w:rsidR="00C746D1" w:rsidRPr="00A82149">
        <w:rPr>
          <w:sz w:val="22"/>
          <w:szCs w:val="22"/>
        </w:rPr>
        <w:t xml:space="preserve">l. Fabryczna 3, 18-300 Zambrów, 18-300 Zambrów; tel. </w:t>
      </w:r>
      <w:r w:rsidR="00C746D1" w:rsidRPr="00A82149">
        <w:rPr>
          <w:rStyle w:val="lrzxr"/>
          <w:sz w:val="22"/>
          <w:szCs w:val="22"/>
        </w:rPr>
        <w:t>86 271 48 31, mail: um@zambrow.pl</w:t>
      </w:r>
    </w:p>
    <w:p w:rsidR="00A82149" w:rsidRDefault="00FD3E0A" w:rsidP="00A82149">
      <w:pPr>
        <w:pStyle w:val="Akapitzlist"/>
        <w:numPr>
          <w:ilvl w:val="0"/>
          <w:numId w:val="7"/>
        </w:numPr>
        <w:tabs>
          <w:tab w:val="left" w:pos="284"/>
        </w:tabs>
        <w:ind w:left="-284" w:right="-567" w:hanging="284"/>
        <w:jc w:val="both"/>
        <w:rPr>
          <w:sz w:val="22"/>
          <w:szCs w:val="22"/>
        </w:rPr>
      </w:pPr>
      <w:r w:rsidRPr="00A82149">
        <w:rPr>
          <w:sz w:val="22"/>
          <w:szCs w:val="22"/>
        </w:rPr>
        <w:t xml:space="preserve">Kontakt z </w:t>
      </w:r>
      <w:r w:rsidR="00A06AE0" w:rsidRPr="00A82149">
        <w:rPr>
          <w:sz w:val="22"/>
          <w:szCs w:val="22"/>
        </w:rPr>
        <w:t>IOD</w:t>
      </w:r>
      <w:r w:rsidRPr="00A82149">
        <w:rPr>
          <w:sz w:val="22"/>
          <w:szCs w:val="22"/>
        </w:rPr>
        <w:t xml:space="preserve"> możliwy jest p</w:t>
      </w:r>
      <w:r w:rsidR="002D4597" w:rsidRPr="00A82149">
        <w:rPr>
          <w:sz w:val="22"/>
          <w:szCs w:val="22"/>
        </w:rPr>
        <w:t xml:space="preserve">od adresem mail: </w:t>
      </w:r>
      <w:r w:rsidR="00A82149" w:rsidRPr="00A82149">
        <w:rPr>
          <w:sz w:val="22"/>
          <w:szCs w:val="22"/>
        </w:rPr>
        <w:t>inspektorochronydanych@kowalczyk.pro</w:t>
      </w:r>
    </w:p>
    <w:p w:rsidR="006847EA" w:rsidRPr="00A82149" w:rsidRDefault="00A82149" w:rsidP="00A82149">
      <w:pPr>
        <w:pStyle w:val="Akapitzlist"/>
        <w:numPr>
          <w:ilvl w:val="0"/>
          <w:numId w:val="7"/>
        </w:numPr>
        <w:tabs>
          <w:tab w:val="left" w:pos="284"/>
        </w:tabs>
        <w:ind w:left="-284" w:right="-567" w:hanging="284"/>
        <w:jc w:val="both"/>
        <w:rPr>
          <w:sz w:val="22"/>
          <w:szCs w:val="22"/>
        </w:rPr>
      </w:pPr>
      <w:r>
        <w:rPr>
          <w:sz w:val="22"/>
          <w:szCs w:val="22"/>
        </w:rPr>
        <w:t>Pani/</w:t>
      </w:r>
      <w:r w:rsidR="00F4527D" w:rsidRPr="00A82149">
        <w:rPr>
          <w:sz w:val="22"/>
          <w:szCs w:val="22"/>
        </w:rPr>
        <w:t xml:space="preserve">Pana dane będą przetwarzane </w:t>
      </w:r>
      <w:r w:rsidR="006847EA" w:rsidRPr="00A82149">
        <w:rPr>
          <w:sz w:val="22"/>
          <w:szCs w:val="22"/>
        </w:rPr>
        <w:t xml:space="preserve">są na podstawie ustawy z dnia 12 stycznia 1991 r. o podatkach </w:t>
      </w:r>
      <w:r w:rsidRPr="00A82149">
        <w:rPr>
          <w:sz w:val="22"/>
          <w:szCs w:val="22"/>
        </w:rPr>
        <w:br/>
      </w:r>
      <w:r w:rsidR="006847EA" w:rsidRPr="00A82149">
        <w:rPr>
          <w:sz w:val="22"/>
          <w:szCs w:val="22"/>
        </w:rPr>
        <w:t>i opłatach lokalnych oraz ustawy z dnia 29 sierpnia 1997</w:t>
      </w:r>
      <w:r>
        <w:rPr>
          <w:sz w:val="22"/>
          <w:szCs w:val="22"/>
        </w:rPr>
        <w:t xml:space="preserve"> r. Ordyna</w:t>
      </w:r>
      <w:r w:rsidR="006847EA" w:rsidRPr="00A82149">
        <w:rPr>
          <w:sz w:val="22"/>
          <w:szCs w:val="22"/>
        </w:rPr>
        <w:t>c</w:t>
      </w:r>
      <w:r>
        <w:rPr>
          <w:sz w:val="22"/>
          <w:szCs w:val="22"/>
        </w:rPr>
        <w:t>j</w:t>
      </w:r>
      <w:r w:rsidR="00223671">
        <w:rPr>
          <w:sz w:val="22"/>
          <w:szCs w:val="22"/>
        </w:rPr>
        <w:t xml:space="preserve">a podatkowa </w:t>
      </w:r>
      <w:r w:rsidR="006847EA" w:rsidRPr="00A82149">
        <w:rPr>
          <w:sz w:val="22"/>
          <w:szCs w:val="22"/>
        </w:rPr>
        <w:t xml:space="preserve">w celu: </w:t>
      </w:r>
    </w:p>
    <w:p w:rsidR="006847EA" w:rsidRPr="00A82149" w:rsidRDefault="006847EA" w:rsidP="00A82149">
      <w:pPr>
        <w:pStyle w:val="NormalnyWeb"/>
        <w:spacing w:before="0" w:beforeAutospacing="0" w:after="0" w:afterAutospacing="0"/>
        <w:ind w:right="-567"/>
        <w:jc w:val="both"/>
        <w:rPr>
          <w:color w:val="000000"/>
          <w:spacing w:val="-2"/>
          <w:sz w:val="22"/>
          <w:szCs w:val="22"/>
        </w:rPr>
      </w:pPr>
      <w:r w:rsidRPr="00A82149">
        <w:rPr>
          <w:color w:val="000000"/>
          <w:spacing w:val="-2"/>
          <w:sz w:val="22"/>
          <w:szCs w:val="22"/>
        </w:rPr>
        <w:t>- naliczania wysokości podatku od nieruchomości, rolnego i leśnego od osób fizycznych i prawnych;</w:t>
      </w:r>
    </w:p>
    <w:p w:rsidR="006847EA" w:rsidRPr="00A82149" w:rsidRDefault="006847EA" w:rsidP="00A82149">
      <w:pPr>
        <w:pStyle w:val="NormalnyWeb"/>
        <w:spacing w:before="0" w:beforeAutospacing="0" w:after="0" w:afterAutospacing="0"/>
        <w:ind w:right="-567"/>
        <w:jc w:val="both"/>
        <w:rPr>
          <w:color w:val="000000"/>
          <w:spacing w:val="-2"/>
          <w:sz w:val="22"/>
          <w:szCs w:val="22"/>
        </w:rPr>
      </w:pPr>
      <w:r w:rsidRPr="00A82149">
        <w:rPr>
          <w:color w:val="000000"/>
          <w:spacing w:val="-2"/>
          <w:sz w:val="22"/>
          <w:szCs w:val="22"/>
        </w:rPr>
        <w:t>- naliczania wysokości podatku od środków transportowych od osób fizycznych i prawnych;</w:t>
      </w:r>
    </w:p>
    <w:p w:rsidR="006847EA" w:rsidRPr="00A82149" w:rsidRDefault="006847EA" w:rsidP="00A82149">
      <w:pPr>
        <w:pStyle w:val="NormalnyWeb"/>
        <w:spacing w:before="0" w:beforeAutospacing="0" w:after="0" w:afterAutospacing="0"/>
        <w:ind w:right="-567"/>
        <w:jc w:val="both"/>
        <w:rPr>
          <w:color w:val="000000"/>
          <w:spacing w:val="-2"/>
          <w:sz w:val="22"/>
          <w:szCs w:val="22"/>
        </w:rPr>
      </w:pPr>
      <w:r w:rsidRPr="00A82149">
        <w:rPr>
          <w:color w:val="000000"/>
          <w:spacing w:val="-2"/>
          <w:sz w:val="22"/>
          <w:szCs w:val="22"/>
        </w:rPr>
        <w:t>- wydawania decyzji w sprawie podatków i opłat lokalnych;</w:t>
      </w:r>
    </w:p>
    <w:p w:rsidR="00A82149" w:rsidRDefault="006847EA" w:rsidP="00A82149">
      <w:pPr>
        <w:pStyle w:val="NormalnyWeb"/>
        <w:spacing w:before="0" w:beforeAutospacing="0" w:after="0" w:afterAutospacing="0"/>
        <w:ind w:right="-567"/>
        <w:jc w:val="both"/>
        <w:rPr>
          <w:color w:val="000000"/>
          <w:spacing w:val="-2"/>
          <w:sz w:val="22"/>
          <w:szCs w:val="22"/>
        </w:rPr>
      </w:pPr>
      <w:r w:rsidRPr="00A82149">
        <w:rPr>
          <w:color w:val="000000"/>
          <w:spacing w:val="-2"/>
          <w:sz w:val="22"/>
          <w:szCs w:val="22"/>
        </w:rPr>
        <w:t>- poboru i zwrotu podatków i opłat lokalnych</w:t>
      </w:r>
      <w:r w:rsidR="00A82149">
        <w:rPr>
          <w:color w:val="000000"/>
          <w:spacing w:val="-2"/>
          <w:sz w:val="22"/>
          <w:szCs w:val="22"/>
        </w:rPr>
        <w:t>;</w:t>
      </w:r>
    </w:p>
    <w:p w:rsidR="00A82149" w:rsidRDefault="006847EA" w:rsidP="00A82149">
      <w:pPr>
        <w:pStyle w:val="NormalnyWeb"/>
        <w:spacing w:before="0" w:beforeAutospacing="0" w:after="0" w:afterAutospacing="0"/>
        <w:ind w:right="-567"/>
        <w:jc w:val="both"/>
        <w:rPr>
          <w:color w:val="000000"/>
          <w:spacing w:val="-2"/>
          <w:sz w:val="22"/>
          <w:szCs w:val="22"/>
        </w:rPr>
      </w:pPr>
      <w:r w:rsidRPr="00A82149">
        <w:rPr>
          <w:color w:val="000000"/>
          <w:spacing w:val="-2"/>
          <w:sz w:val="22"/>
          <w:szCs w:val="22"/>
        </w:rPr>
        <w:t>- windykacji niezapłaconych podatków i opłat</w:t>
      </w:r>
      <w:r w:rsidR="00A82149">
        <w:rPr>
          <w:color w:val="000000"/>
          <w:spacing w:val="-2"/>
          <w:sz w:val="22"/>
          <w:szCs w:val="22"/>
        </w:rPr>
        <w:t>;</w:t>
      </w:r>
    </w:p>
    <w:p w:rsidR="006847EA" w:rsidRPr="00A82149" w:rsidRDefault="006847EA" w:rsidP="00A82149">
      <w:pPr>
        <w:pStyle w:val="NormalnyWeb"/>
        <w:spacing w:before="0" w:beforeAutospacing="0" w:after="0" w:afterAutospacing="0"/>
        <w:ind w:right="-567"/>
        <w:jc w:val="both"/>
        <w:rPr>
          <w:color w:val="000000"/>
          <w:spacing w:val="-2"/>
          <w:sz w:val="22"/>
          <w:szCs w:val="22"/>
        </w:rPr>
      </w:pPr>
      <w:r w:rsidRPr="00A82149">
        <w:rPr>
          <w:color w:val="000000"/>
          <w:spacing w:val="-2"/>
          <w:sz w:val="22"/>
          <w:szCs w:val="22"/>
        </w:rPr>
        <w:t>- wydawania zaświadczeń o figurowaniu w ewidencji podatników podatku rolnego, od nieruchomości i leśnego oraz o niezaleganiu w podatkach lub stwierdzające sta</w:t>
      </w:r>
      <w:r w:rsidR="00A82149">
        <w:rPr>
          <w:color w:val="000000"/>
          <w:spacing w:val="-2"/>
          <w:sz w:val="22"/>
          <w:szCs w:val="22"/>
        </w:rPr>
        <w:t>n zaległości;</w:t>
      </w:r>
    </w:p>
    <w:p w:rsidR="006847EA" w:rsidRPr="00A82149" w:rsidRDefault="006847EA" w:rsidP="00A82149">
      <w:pPr>
        <w:pStyle w:val="NormalnyWeb"/>
        <w:spacing w:before="0" w:beforeAutospacing="0" w:after="0" w:afterAutospacing="0"/>
        <w:ind w:right="-567"/>
        <w:jc w:val="both"/>
        <w:rPr>
          <w:color w:val="000000"/>
          <w:spacing w:val="-2"/>
          <w:sz w:val="22"/>
          <w:szCs w:val="22"/>
        </w:rPr>
      </w:pPr>
      <w:r w:rsidRPr="00A82149">
        <w:rPr>
          <w:color w:val="000000"/>
          <w:spacing w:val="-2"/>
          <w:sz w:val="22"/>
          <w:szCs w:val="22"/>
        </w:rPr>
        <w:t xml:space="preserve">- wydawania zaświadczeń o pomocy de </w:t>
      </w:r>
      <w:proofErr w:type="spellStart"/>
      <w:r w:rsidRPr="00A82149">
        <w:rPr>
          <w:color w:val="000000"/>
          <w:spacing w:val="-2"/>
          <w:sz w:val="22"/>
          <w:szCs w:val="22"/>
        </w:rPr>
        <w:t>minimis</w:t>
      </w:r>
      <w:proofErr w:type="spellEnd"/>
      <w:r w:rsidRPr="00A82149">
        <w:rPr>
          <w:color w:val="000000"/>
          <w:spacing w:val="-2"/>
          <w:sz w:val="22"/>
          <w:szCs w:val="22"/>
        </w:rPr>
        <w:t xml:space="preserve">, zgodnie z ustawą z dnia 30 kwietnia 2004r. o postępowaniu </w:t>
      </w:r>
      <w:r w:rsidR="00A82149">
        <w:rPr>
          <w:color w:val="000000"/>
          <w:spacing w:val="-2"/>
          <w:sz w:val="22"/>
          <w:szCs w:val="22"/>
        </w:rPr>
        <w:br/>
      </w:r>
      <w:r w:rsidRPr="00A82149">
        <w:rPr>
          <w:color w:val="000000"/>
          <w:spacing w:val="-2"/>
          <w:sz w:val="22"/>
          <w:szCs w:val="22"/>
        </w:rPr>
        <w:t>w sprawach dotyczących pomocy publicznej.</w:t>
      </w:r>
    </w:p>
    <w:p w:rsidR="00345EE3" w:rsidRPr="00A82149" w:rsidRDefault="008601BB" w:rsidP="00A82149">
      <w:pPr>
        <w:pStyle w:val="Akapitzlist"/>
        <w:numPr>
          <w:ilvl w:val="0"/>
          <w:numId w:val="7"/>
        </w:numPr>
        <w:tabs>
          <w:tab w:val="left" w:pos="284"/>
        </w:tabs>
        <w:ind w:left="-284" w:right="-567" w:hanging="284"/>
        <w:jc w:val="both"/>
        <w:rPr>
          <w:sz w:val="22"/>
          <w:szCs w:val="22"/>
        </w:rPr>
      </w:pPr>
      <w:r w:rsidRPr="00A82149">
        <w:rPr>
          <w:sz w:val="22"/>
          <w:szCs w:val="22"/>
        </w:rPr>
        <w:t>Pani / Pana</w:t>
      </w:r>
      <w:r w:rsidR="00345EE3" w:rsidRPr="00A82149">
        <w:rPr>
          <w:sz w:val="22"/>
          <w:szCs w:val="22"/>
        </w:rPr>
        <w:t xml:space="preserve"> dane osobowe przechowywane będą przez okres niezbędny do realizacji ww. celu przetwarzania </w:t>
      </w:r>
      <w:r w:rsidR="00C746D1" w:rsidRPr="00A82149">
        <w:rPr>
          <w:sz w:val="22"/>
          <w:szCs w:val="22"/>
        </w:rPr>
        <w:br/>
      </w:r>
      <w:r w:rsidR="00345EE3" w:rsidRPr="00A82149">
        <w:rPr>
          <w:sz w:val="22"/>
          <w:szCs w:val="22"/>
        </w:rPr>
        <w:t xml:space="preserve">i w okresie późniejszym, </w:t>
      </w:r>
      <w:r w:rsidR="00A06AE0" w:rsidRPr="00A82149">
        <w:rPr>
          <w:sz w:val="22"/>
          <w:szCs w:val="22"/>
        </w:rPr>
        <w:t>jednakże nie dłużej niż okres 1</w:t>
      </w:r>
      <w:r w:rsidR="00A82149">
        <w:rPr>
          <w:sz w:val="22"/>
          <w:szCs w:val="22"/>
        </w:rPr>
        <w:t xml:space="preserve">0 lat od stycznia kolejnego roku </w:t>
      </w:r>
      <w:r w:rsidR="00B6219A" w:rsidRPr="00A82149">
        <w:rPr>
          <w:sz w:val="22"/>
          <w:szCs w:val="22"/>
        </w:rPr>
        <w:t>;</w:t>
      </w:r>
    </w:p>
    <w:p w:rsidR="00FD3E0A" w:rsidRPr="00A82149" w:rsidRDefault="00FD3E0A" w:rsidP="00A82149">
      <w:pPr>
        <w:pStyle w:val="Akapitzlist"/>
        <w:numPr>
          <w:ilvl w:val="0"/>
          <w:numId w:val="7"/>
        </w:numPr>
        <w:tabs>
          <w:tab w:val="left" w:pos="284"/>
        </w:tabs>
        <w:ind w:left="-284" w:right="-567" w:hanging="284"/>
        <w:jc w:val="both"/>
        <w:rPr>
          <w:sz w:val="22"/>
          <w:szCs w:val="22"/>
        </w:rPr>
      </w:pPr>
      <w:r w:rsidRPr="00A82149">
        <w:rPr>
          <w:color w:val="000000"/>
          <w:sz w:val="22"/>
          <w:szCs w:val="22"/>
        </w:rPr>
        <w:t>Posiada Pani/Pan prawo dostępu do swoich danyc</w:t>
      </w:r>
      <w:r w:rsidR="00F03C95" w:rsidRPr="00A82149">
        <w:rPr>
          <w:color w:val="000000"/>
          <w:sz w:val="22"/>
          <w:szCs w:val="22"/>
        </w:rPr>
        <w:t>h oraz</w:t>
      </w:r>
      <w:r w:rsidR="00656E56" w:rsidRPr="00A82149">
        <w:rPr>
          <w:color w:val="000000"/>
          <w:sz w:val="22"/>
          <w:szCs w:val="22"/>
        </w:rPr>
        <w:t xml:space="preserve"> </w:t>
      </w:r>
      <w:r w:rsidR="00345EE3" w:rsidRPr="00A82149">
        <w:rPr>
          <w:color w:val="000000"/>
          <w:sz w:val="22"/>
          <w:szCs w:val="22"/>
        </w:rPr>
        <w:t>ich sprostowania</w:t>
      </w:r>
      <w:r w:rsidR="00C746D1" w:rsidRPr="00A82149">
        <w:rPr>
          <w:color w:val="000000"/>
          <w:sz w:val="22"/>
          <w:szCs w:val="22"/>
        </w:rPr>
        <w:t xml:space="preserve">. W celu wykonania swoich praw należy skierować żądanie pod adres e-mail: </w:t>
      </w:r>
      <w:proofErr w:type="spellStart"/>
      <w:r w:rsidR="00C746D1" w:rsidRPr="00A82149">
        <w:rPr>
          <w:sz w:val="22"/>
          <w:szCs w:val="22"/>
        </w:rPr>
        <w:t>inspektorochronydanych@kowalczyk.pro</w:t>
      </w:r>
      <w:proofErr w:type="spellEnd"/>
      <w:r w:rsidR="00C746D1" w:rsidRPr="00A82149">
        <w:rPr>
          <w:sz w:val="22"/>
          <w:szCs w:val="22"/>
        </w:rPr>
        <w:t>;</w:t>
      </w:r>
    </w:p>
    <w:p w:rsidR="00FD3E0A" w:rsidRPr="00A82149" w:rsidRDefault="00FD3E0A" w:rsidP="00A82149">
      <w:pPr>
        <w:pStyle w:val="Akapitzlist"/>
        <w:numPr>
          <w:ilvl w:val="0"/>
          <w:numId w:val="7"/>
        </w:numPr>
        <w:tabs>
          <w:tab w:val="left" w:pos="284"/>
        </w:tabs>
        <w:ind w:left="-284" w:right="-567" w:hanging="284"/>
        <w:jc w:val="both"/>
        <w:rPr>
          <w:color w:val="000000"/>
          <w:sz w:val="22"/>
          <w:szCs w:val="22"/>
        </w:rPr>
      </w:pPr>
      <w:r w:rsidRPr="00A82149">
        <w:rPr>
          <w:sz w:val="22"/>
          <w:szCs w:val="22"/>
        </w:rPr>
        <w:t xml:space="preserve">Odbiorcami Pani/Pana danych osobowych będą wyłącznie podmioty uprawnione do uzyskania danych osobowych na podstawie przepisów prawa oraz inne podmioty na podstawie stosownych umów podpisanych </w:t>
      </w:r>
      <w:r w:rsidR="00A06AE0" w:rsidRPr="00A82149">
        <w:rPr>
          <w:sz w:val="22"/>
          <w:szCs w:val="22"/>
        </w:rPr>
        <w:br/>
      </w:r>
      <w:r w:rsidR="00B9659F">
        <w:rPr>
          <w:sz w:val="22"/>
          <w:szCs w:val="22"/>
        </w:rPr>
        <w:t>z Miastem</w:t>
      </w:r>
      <w:r w:rsidRPr="00A82149">
        <w:rPr>
          <w:sz w:val="22"/>
          <w:szCs w:val="22"/>
        </w:rPr>
        <w:t xml:space="preserve"> Zambrów;</w:t>
      </w:r>
    </w:p>
    <w:p w:rsidR="001B7BD7" w:rsidRPr="00A82149" w:rsidRDefault="00FD3E0A" w:rsidP="00A82149">
      <w:pPr>
        <w:pStyle w:val="Akapitzlist"/>
        <w:numPr>
          <w:ilvl w:val="0"/>
          <w:numId w:val="7"/>
        </w:numPr>
        <w:tabs>
          <w:tab w:val="left" w:pos="284"/>
        </w:tabs>
        <w:ind w:left="-284" w:right="-567" w:hanging="284"/>
        <w:jc w:val="both"/>
        <w:rPr>
          <w:sz w:val="22"/>
          <w:szCs w:val="22"/>
        </w:rPr>
      </w:pPr>
      <w:r w:rsidRPr="00A82149">
        <w:rPr>
          <w:sz w:val="22"/>
          <w:szCs w:val="22"/>
        </w:rPr>
        <w:t>Ma</w:t>
      </w:r>
      <w:r w:rsidR="00A06AE0" w:rsidRPr="00A82149">
        <w:rPr>
          <w:sz w:val="22"/>
          <w:szCs w:val="22"/>
        </w:rPr>
        <w:t>ją</w:t>
      </w:r>
      <w:r w:rsidRPr="00A82149">
        <w:rPr>
          <w:sz w:val="22"/>
          <w:szCs w:val="22"/>
        </w:rPr>
        <w:t xml:space="preserve"> </w:t>
      </w:r>
      <w:r w:rsidR="00A06AE0" w:rsidRPr="00A82149">
        <w:rPr>
          <w:sz w:val="22"/>
          <w:szCs w:val="22"/>
        </w:rPr>
        <w:t>Państwo</w:t>
      </w:r>
      <w:r w:rsidRPr="00A82149">
        <w:rPr>
          <w:sz w:val="22"/>
          <w:szCs w:val="22"/>
        </w:rPr>
        <w:t xml:space="preserve"> prawo do wniesienia skargi do organu nadzorczego, tj. Prezesa Urzędu Ochrony Danych Osobowych, gdy uznają Państwo, iż przetwarzanie danych osobowych, które Państwa dotyczą narusza przepisy ogólnego rozporządzenia o ochronie danych osobowych z dnia 27 kwietnia 2016</w:t>
      </w:r>
      <w:r w:rsidR="00B6219A" w:rsidRPr="00A82149">
        <w:rPr>
          <w:sz w:val="22"/>
          <w:szCs w:val="22"/>
        </w:rPr>
        <w:t xml:space="preserve"> </w:t>
      </w:r>
      <w:r w:rsidRPr="00A82149">
        <w:rPr>
          <w:sz w:val="22"/>
          <w:szCs w:val="22"/>
        </w:rPr>
        <w:t xml:space="preserve">r. </w:t>
      </w:r>
    </w:p>
    <w:p w:rsidR="00345EE3" w:rsidRPr="00A82149" w:rsidRDefault="00F86207" w:rsidP="00A82149">
      <w:pPr>
        <w:pStyle w:val="Akapitzlist"/>
        <w:numPr>
          <w:ilvl w:val="0"/>
          <w:numId w:val="7"/>
        </w:numPr>
        <w:tabs>
          <w:tab w:val="left" w:pos="284"/>
        </w:tabs>
        <w:ind w:left="-284" w:right="-567" w:hanging="284"/>
        <w:jc w:val="both"/>
        <w:rPr>
          <w:sz w:val="22"/>
          <w:szCs w:val="22"/>
        </w:rPr>
      </w:pPr>
      <w:r w:rsidRPr="00A82149">
        <w:rPr>
          <w:sz w:val="22"/>
          <w:szCs w:val="22"/>
        </w:rPr>
        <w:t xml:space="preserve">Podanie przez </w:t>
      </w:r>
      <w:r w:rsidR="00A06AE0" w:rsidRPr="00A82149">
        <w:rPr>
          <w:sz w:val="22"/>
          <w:szCs w:val="22"/>
        </w:rPr>
        <w:t>Państwa</w:t>
      </w:r>
      <w:r w:rsidRPr="00A82149">
        <w:rPr>
          <w:sz w:val="22"/>
          <w:szCs w:val="22"/>
        </w:rPr>
        <w:t xml:space="preserve"> danych jest </w:t>
      </w:r>
      <w:r w:rsidR="00E169B3" w:rsidRPr="00A82149">
        <w:rPr>
          <w:sz w:val="22"/>
          <w:szCs w:val="22"/>
        </w:rPr>
        <w:t>wymogiem ustawowym</w:t>
      </w:r>
      <w:r w:rsidR="00F4527D" w:rsidRPr="00A82149">
        <w:rPr>
          <w:sz w:val="22"/>
          <w:szCs w:val="22"/>
        </w:rPr>
        <w:t>,</w:t>
      </w:r>
      <w:r w:rsidR="00E169B3" w:rsidRPr="00A82149">
        <w:rPr>
          <w:sz w:val="22"/>
          <w:szCs w:val="22"/>
        </w:rPr>
        <w:t xml:space="preserve"> wynikającym z </w:t>
      </w:r>
      <w:r w:rsidR="00A82149" w:rsidRPr="00A82149">
        <w:rPr>
          <w:sz w:val="22"/>
          <w:szCs w:val="22"/>
        </w:rPr>
        <w:t xml:space="preserve">ww. przepisów prawa. </w:t>
      </w:r>
    </w:p>
    <w:sectPr w:rsidR="00345EE3" w:rsidRPr="00A82149" w:rsidSect="00A06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A5916"/>
    <w:multiLevelType w:val="hybridMultilevel"/>
    <w:tmpl w:val="9958412A"/>
    <w:lvl w:ilvl="0" w:tplc="C262E682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D4138"/>
    <w:multiLevelType w:val="hybridMultilevel"/>
    <w:tmpl w:val="352E741A"/>
    <w:lvl w:ilvl="0" w:tplc="8CBEB6A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CC5565"/>
    <w:multiLevelType w:val="hybridMultilevel"/>
    <w:tmpl w:val="46605BCE"/>
    <w:lvl w:ilvl="0" w:tplc="A3F68D46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972C1B"/>
    <w:multiLevelType w:val="hybridMultilevel"/>
    <w:tmpl w:val="A42CD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283F0F"/>
    <w:multiLevelType w:val="hybridMultilevel"/>
    <w:tmpl w:val="DA603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9C043F"/>
    <w:multiLevelType w:val="hybridMultilevel"/>
    <w:tmpl w:val="119C089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AE7452C"/>
    <w:multiLevelType w:val="hybridMultilevel"/>
    <w:tmpl w:val="C6740CD2"/>
    <w:lvl w:ilvl="0" w:tplc="A3F68D46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D3E0A"/>
    <w:rsid w:val="00082E80"/>
    <w:rsid w:val="00116121"/>
    <w:rsid w:val="001B7BD7"/>
    <w:rsid w:val="002015AB"/>
    <w:rsid w:val="002058FB"/>
    <w:rsid w:val="00220154"/>
    <w:rsid w:val="00223671"/>
    <w:rsid w:val="002D4597"/>
    <w:rsid w:val="00345EE3"/>
    <w:rsid w:val="00526BFF"/>
    <w:rsid w:val="005B7F87"/>
    <w:rsid w:val="00656E56"/>
    <w:rsid w:val="006847EA"/>
    <w:rsid w:val="007405F0"/>
    <w:rsid w:val="008601BB"/>
    <w:rsid w:val="00867916"/>
    <w:rsid w:val="00992B43"/>
    <w:rsid w:val="009E0F3C"/>
    <w:rsid w:val="00A06AE0"/>
    <w:rsid w:val="00A82149"/>
    <w:rsid w:val="00B6219A"/>
    <w:rsid w:val="00B9659F"/>
    <w:rsid w:val="00BA67D8"/>
    <w:rsid w:val="00C746D1"/>
    <w:rsid w:val="00DB5C9D"/>
    <w:rsid w:val="00E169B3"/>
    <w:rsid w:val="00E75F6D"/>
    <w:rsid w:val="00F03C95"/>
    <w:rsid w:val="00F4527D"/>
    <w:rsid w:val="00F610C0"/>
    <w:rsid w:val="00F86207"/>
    <w:rsid w:val="00F902FD"/>
    <w:rsid w:val="00FB753C"/>
    <w:rsid w:val="00FD3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E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3E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rzxr">
    <w:name w:val="lrzxr"/>
    <w:basedOn w:val="Domylnaczcionkaakapitu"/>
    <w:rsid w:val="00C746D1"/>
  </w:style>
  <w:style w:type="paragraph" w:styleId="NormalnyWeb">
    <w:name w:val="Normal (Web)"/>
    <w:basedOn w:val="Normalny"/>
    <w:uiPriority w:val="99"/>
    <w:unhideWhenUsed/>
    <w:rsid w:val="00684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821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0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430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5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Magdalena</cp:lastModifiedBy>
  <cp:revision>4</cp:revision>
  <cp:lastPrinted>2019-05-17T11:33:00Z</cp:lastPrinted>
  <dcterms:created xsi:type="dcterms:W3CDTF">2019-05-17T11:33:00Z</dcterms:created>
  <dcterms:modified xsi:type="dcterms:W3CDTF">2021-02-04T08:57:00Z</dcterms:modified>
</cp:coreProperties>
</file>